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77A79" w14:textId="77777777" w:rsidR="005A7F55" w:rsidRPr="00A04920" w:rsidRDefault="005A7F55" w:rsidP="005A7F55">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Istituto di Istruzione Superiore</w:t>
      </w:r>
    </w:p>
    <w:p w14:paraId="5172785B" w14:textId="77777777" w:rsidR="005A7F55" w:rsidRPr="00A04920" w:rsidRDefault="005A7F55" w:rsidP="005A7F55">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“Merini”</w:t>
      </w:r>
    </w:p>
    <w:p w14:paraId="2F801366" w14:textId="77777777" w:rsidR="005A7F55" w:rsidRDefault="005A7F55" w:rsidP="005A7F55">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w:t>
      </w:r>
    </w:p>
    <w:p w14:paraId="202BDA16" w14:textId="77777777" w:rsidR="00502A4D" w:rsidRPr="00502A4D" w:rsidRDefault="00502A4D" w:rsidP="00502A4D">
      <w:pPr>
        <w:jc w:val="center"/>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502A4D">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Documento del 15 maggio</w:t>
      </w:r>
    </w:p>
    <w:p w14:paraId="4D5A4BFE" w14:textId="77777777" w:rsidR="00502A4D" w:rsidRPr="00502A4D" w:rsidRDefault="00502A4D" w:rsidP="00502A4D">
      <w:pPr>
        <w:jc w:val="center"/>
        <w:rPr>
          <w:rFonts w:ascii="Harlow Solid Italic" w:hAnsi="Harlow Solid Italic"/>
          <w:b/>
          <w:color w:val="FFFF00"/>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502A4D">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Classe 5</w:t>
      </w:r>
      <w:r w:rsidRPr="00502A4D">
        <w:rPr>
          <w:rFonts w:ascii="Harlow Solid Italic" w:hAnsi="Harlow Solid Italic"/>
          <w:b/>
          <w:color w:val="FFFF00"/>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w:t>
      </w:r>
    </w:p>
    <w:p w14:paraId="4504DAB9" w14:textId="1FD2FE2C" w:rsidR="00502A4D" w:rsidRPr="00502A4D" w:rsidRDefault="00502A4D" w:rsidP="00502A4D">
      <w:pPr>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Harlow Solid Italic" w:hAnsi="Harlow Solid Italic"/>
          <w:b/>
          <w:color w:val="FFFF00"/>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sidRPr="00502A4D">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Liceo Scientifico</w:t>
      </w:r>
    </w:p>
    <w:p w14:paraId="6647CA4A" w14:textId="77777777" w:rsidR="00502A4D" w:rsidRPr="00502A4D" w:rsidRDefault="00502A4D" w:rsidP="00502A4D">
      <w:pPr>
        <w:jc w:val="center"/>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502A4D">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Opzione </w:t>
      </w:r>
    </w:p>
    <w:p w14:paraId="6B2865FA" w14:textId="77777777" w:rsidR="00502A4D" w:rsidRPr="00502A4D" w:rsidRDefault="00502A4D" w:rsidP="00502A4D">
      <w:pPr>
        <w:jc w:val="center"/>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502A4D">
        <w:rPr>
          <w:rFonts w:ascii="Harlow Solid Italic" w:hAnsi="Harlow Solid Italic"/>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Scienze Applicate</w:t>
      </w:r>
    </w:p>
    <w:p w14:paraId="0B0267A5" w14:textId="77777777" w:rsidR="00502A4D" w:rsidRPr="00A04920" w:rsidRDefault="00502A4D" w:rsidP="005A7F55">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180B4B02" w14:textId="77777777" w:rsidR="00502A4D" w:rsidRDefault="00502A4D" w:rsidP="00502A4D">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Anno Scolastico 2022-2023</w:t>
      </w:r>
    </w:p>
    <w:p w14:paraId="434DA0CE" w14:textId="77777777" w:rsidR="00502A4D" w:rsidRPr="00183443" w:rsidRDefault="00502A4D" w:rsidP="00502A4D">
      <w:pP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20965C84" w14:textId="570F92D8" w:rsidR="00647676" w:rsidRDefault="00647676" w:rsidP="00C757B2">
      <w:pPr>
        <w:spacing w:line="360" w:lineRule="auto"/>
        <w:jc w:val="center"/>
        <w:rPr>
          <w:b/>
          <w:color w:val="000000" w:themeColor="text1"/>
        </w:rPr>
      </w:pPr>
    </w:p>
    <w:p w14:paraId="0559CACC" w14:textId="0A47B1E6" w:rsidR="00647676" w:rsidRDefault="00502A4D" w:rsidP="00C757B2">
      <w:pPr>
        <w:spacing w:line="360" w:lineRule="auto"/>
        <w:jc w:val="center"/>
        <w:rPr>
          <w:b/>
          <w:color w:val="000000" w:themeColor="text1"/>
        </w:rPr>
      </w:pPr>
      <w:r>
        <w:rPr>
          <w:noProof/>
        </w:rPr>
        <w:drawing>
          <wp:anchor distT="0" distB="0" distL="114300" distR="114300" simplePos="0" relativeHeight="251658240" behindDoc="0" locked="0" layoutInCell="1" allowOverlap="1" wp14:anchorId="2271A4D4" wp14:editId="050D782F">
            <wp:simplePos x="0" y="0"/>
            <wp:positionH relativeFrom="column">
              <wp:posOffset>1771650</wp:posOffset>
            </wp:positionH>
            <wp:positionV relativeFrom="paragraph">
              <wp:posOffset>106680</wp:posOffset>
            </wp:positionV>
            <wp:extent cx="1310005" cy="818515"/>
            <wp:effectExtent l="0" t="0" r="4445" b="63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0005" cy="818515"/>
                    </a:xfrm>
                    <a:prstGeom prst="rect">
                      <a:avLst/>
                    </a:prstGeom>
                  </pic:spPr>
                </pic:pic>
              </a:graphicData>
            </a:graphic>
            <wp14:sizeRelH relativeFrom="page">
              <wp14:pctWidth>0</wp14:pctWidth>
            </wp14:sizeRelH>
            <wp14:sizeRelV relativeFrom="page">
              <wp14:pctHeight>0</wp14:pctHeight>
            </wp14:sizeRelV>
          </wp:anchor>
        </w:drawing>
      </w:r>
    </w:p>
    <w:p w14:paraId="704D3E21" w14:textId="00747E8D" w:rsidR="00502A4D" w:rsidRDefault="00502A4D" w:rsidP="00502A4D">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Email: </w:t>
      </w: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segreteria@istitutomerini.it</w:t>
      </w:r>
    </w:p>
    <w:p w14:paraId="232C2D92" w14:textId="77777777" w:rsidR="00502A4D" w:rsidRDefault="00502A4D" w:rsidP="00502A4D">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Telefono: 0828 302360</w:t>
      </w:r>
    </w:p>
    <w:p w14:paraId="465FC572" w14:textId="541ACCB5" w:rsidR="00502A4D" w:rsidRPr="003A1E58" w:rsidRDefault="00502A4D" w:rsidP="00502A4D">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Via Garigliano, 4</w:t>
      </w:r>
    </w:p>
    <w:p w14:paraId="6326892B" w14:textId="77777777" w:rsidR="00502A4D" w:rsidRPr="003A1E58" w:rsidRDefault="00502A4D" w:rsidP="00502A4D">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 - 84091</w:t>
      </w:r>
    </w:p>
    <w:p w14:paraId="1003F4D5" w14:textId="77777777" w:rsidR="00647676" w:rsidRDefault="00647676" w:rsidP="00C757B2">
      <w:pPr>
        <w:spacing w:line="360" w:lineRule="auto"/>
        <w:jc w:val="center"/>
        <w:rPr>
          <w:b/>
          <w:color w:val="000000" w:themeColor="text1"/>
        </w:rPr>
      </w:pPr>
    </w:p>
    <w:p w14:paraId="266E6234" w14:textId="77777777" w:rsidR="00647676" w:rsidRDefault="00647676" w:rsidP="00C757B2">
      <w:pPr>
        <w:spacing w:line="360" w:lineRule="auto"/>
        <w:jc w:val="center"/>
        <w:rPr>
          <w:b/>
          <w:color w:val="000000" w:themeColor="text1"/>
        </w:rPr>
      </w:pPr>
    </w:p>
    <w:p w14:paraId="485C3342" w14:textId="77777777" w:rsidR="00647676" w:rsidRDefault="00647676" w:rsidP="00C757B2">
      <w:pPr>
        <w:spacing w:line="360" w:lineRule="auto"/>
        <w:jc w:val="center"/>
        <w:rPr>
          <w:b/>
          <w:color w:val="000000" w:themeColor="text1"/>
        </w:rPr>
      </w:pPr>
    </w:p>
    <w:p w14:paraId="42BE49A1" w14:textId="77777777" w:rsidR="00647676" w:rsidRDefault="00647676" w:rsidP="00C757B2">
      <w:pPr>
        <w:spacing w:line="360" w:lineRule="auto"/>
        <w:jc w:val="center"/>
        <w:rPr>
          <w:b/>
          <w:color w:val="000000" w:themeColor="text1"/>
        </w:rPr>
      </w:pPr>
    </w:p>
    <w:p w14:paraId="5129B195" w14:textId="77777777" w:rsidR="00647676" w:rsidRDefault="00647676" w:rsidP="00C757B2">
      <w:pPr>
        <w:spacing w:line="360" w:lineRule="auto"/>
        <w:jc w:val="center"/>
        <w:rPr>
          <w:b/>
          <w:color w:val="000000" w:themeColor="text1"/>
        </w:rPr>
      </w:pPr>
    </w:p>
    <w:p w14:paraId="3E726064" w14:textId="77777777" w:rsidR="00647676" w:rsidRDefault="00647676" w:rsidP="00C757B2">
      <w:pPr>
        <w:spacing w:line="360" w:lineRule="auto"/>
        <w:jc w:val="center"/>
        <w:rPr>
          <w:b/>
          <w:color w:val="000000" w:themeColor="text1"/>
        </w:rPr>
      </w:pPr>
    </w:p>
    <w:p w14:paraId="2B82453F" w14:textId="77777777" w:rsidR="00647676" w:rsidRDefault="00647676" w:rsidP="00C757B2">
      <w:pPr>
        <w:spacing w:line="360" w:lineRule="auto"/>
        <w:jc w:val="center"/>
        <w:rPr>
          <w:b/>
          <w:color w:val="000000" w:themeColor="text1"/>
        </w:rPr>
      </w:pPr>
    </w:p>
    <w:p w14:paraId="10B1C478" w14:textId="77777777" w:rsidR="005A7F55" w:rsidRDefault="005A7F55" w:rsidP="00C757B2">
      <w:pPr>
        <w:spacing w:line="360" w:lineRule="auto"/>
        <w:jc w:val="center"/>
        <w:rPr>
          <w:b/>
          <w:color w:val="000000" w:themeColor="text1"/>
        </w:rPr>
      </w:pPr>
    </w:p>
    <w:p w14:paraId="19227374" w14:textId="77777777" w:rsidR="005A7F55" w:rsidRDefault="005A7F55" w:rsidP="00C757B2">
      <w:pPr>
        <w:spacing w:line="360" w:lineRule="auto"/>
        <w:jc w:val="center"/>
        <w:rPr>
          <w:b/>
          <w:color w:val="000000" w:themeColor="text1"/>
        </w:rPr>
      </w:pPr>
    </w:p>
    <w:p w14:paraId="6742871E" w14:textId="77777777" w:rsidR="005A7F55" w:rsidRDefault="005A7F55" w:rsidP="00C757B2">
      <w:pPr>
        <w:spacing w:line="360" w:lineRule="auto"/>
        <w:jc w:val="center"/>
        <w:rPr>
          <w:b/>
          <w:color w:val="000000" w:themeColor="text1"/>
        </w:rPr>
      </w:pPr>
    </w:p>
    <w:p w14:paraId="6E25130D" w14:textId="77777777" w:rsidR="005A7F55" w:rsidRDefault="005A7F55" w:rsidP="00C757B2">
      <w:pPr>
        <w:spacing w:line="360" w:lineRule="auto"/>
        <w:jc w:val="center"/>
        <w:rPr>
          <w:b/>
          <w:color w:val="000000" w:themeColor="text1"/>
        </w:rPr>
      </w:pPr>
    </w:p>
    <w:p w14:paraId="2F59A316" w14:textId="77777777" w:rsidR="005A7F55" w:rsidRDefault="005A7F55" w:rsidP="00C757B2">
      <w:pPr>
        <w:spacing w:line="360" w:lineRule="auto"/>
        <w:jc w:val="center"/>
        <w:rPr>
          <w:b/>
          <w:color w:val="000000" w:themeColor="text1"/>
        </w:rPr>
      </w:pPr>
    </w:p>
    <w:p w14:paraId="4BAADB49" w14:textId="77777777" w:rsidR="005A7F55" w:rsidRDefault="005A7F55" w:rsidP="00C757B2">
      <w:pPr>
        <w:spacing w:line="360" w:lineRule="auto"/>
        <w:jc w:val="center"/>
        <w:rPr>
          <w:b/>
          <w:color w:val="000000" w:themeColor="text1"/>
        </w:rPr>
      </w:pPr>
    </w:p>
    <w:p w14:paraId="6D56472B" w14:textId="77777777" w:rsidR="005A7F55" w:rsidRDefault="005A7F55" w:rsidP="00C757B2">
      <w:pPr>
        <w:spacing w:line="360" w:lineRule="auto"/>
        <w:jc w:val="center"/>
        <w:rPr>
          <w:b/>
          <w:color w:val="000000" w:themeColor="text1"/>
        </w:rPr>
      </w:pPr>
    </w:p>
    <w:p w14:paraId="307C5286" w14:textId="74AB5E87" w:rsidR="00C757B2" w:rsidRPr="00CE76C3" w:rsidRDefault="00FF061C" w:rsidP="00C757B2">
      <w:pPr>
        <w:spacing w:line="360" w:lineRule="auto"/>
        <w:jc w:val="center"/>
        <w:rPr>
          <w:b/>
          <w:color w:val="000000" w:themeColor="text1"/>
        </w:rPr>
      </w:pPr>
      <w:r w:rsidRPr="00CE76C3">
        <w:rPr>
          <w:b/>
          <w:color w:val="000000" w:themeColor="text1"/>
        </w:rPr>
        <w:t>Documento del 15 maggio 2023</w:t>
      </w:r>
    </w:p>
    <w:p w14:paraId="2C769EBF" w14:textId="77777777" w:rsidR="00C757B2" w:rsidRPr="00CE76C3" w:rsidRDefault="00C757B2" w:rsidP="00CE76C3">
      <w:pPr>
        <w:shd w:val="clear" w:color="auto" w:fill="FFFF00"/>
        <w:spacing w:line="360" w:lineRule="auto"/>
        <w:jc w:val="center"/>
        <w:rPr>
          <w:b/>
          <w:i/>
          <w:color w:val="000000" w:themeColor="text1"/>
        </w:rPr>
      </w:pPr>
      <w:r w:rsidRPr="00CE76C3">
        <w:rPr>
          <w:b/>
          <w:i/>
          <w:color w:val="000000" w:themeColor="text1"/>
        </w:rPr>
        <w:t>Liceo Scientifico indirizzo Scienze Applicate</w:t>
      </w:r>
    </w:p>
    <w:p w14:paraId="5DB4C47A" w14:textId="77777777" w:rsidR="00C757B2" w:rsidRPr="00CE76C3" w:rsidRDefault="00C757B2" w:rsidP="00C757B2">
      <w:pPr>
        <w:spacing w:line="360" w:lineRule="auto"/>
        <w:jc w:val="center"/>
        <w:rPr>
          <w:b/>
          <w:color w:val="000000" w:themeColor="text1"/>
          <w:lang w:val="en-CA"/>
        </w:rPr>
      </w:pPr>
      <w:r w:rsidRPr="00CE76C3">
        <w:rPr>
          <w:b/>
          <w:color w:val="000000" w:themeColor="text1"/>
        </w:rPr>
        <w:t>Sommario, Classe V sez. A</w:t>
      </w:r>
    </w:p>
    <w:p w14:paraId="2D724EC5" w14:textId="77777777" w:rsidR="007E3CA2" w:rsidRPr="001A01AF" w:rsidRDefault="007E3CA2" w:rsidP="007E3C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7"/>
        <w:gridCol w:w="948"/>
      </w:tblGrid>
      <w:tr w:rsidR="007E3CA2" w:rsidRPr="001A01AF" w14:paraId="3EE62548" w14:textId="77777777" w:rsidTr="00CE76C3">
        <w:trPr>
          <w:trHeight w:val="840"/>
        </w:trPr>
        <w:tc>
          <w:tcPr>
            <w:tcW w:w="8567" w:type="dxa"/>
            <w:tcBorders>
              <w:right w:val="nil"/>
            </w:tcBorders>
            <w:shd w:val="clear" w:color="auto" w:fill="FFFF00"/>
          </w:tcPr>
          <w:p w14:paraId="1544B436" w14:textId="77777777" w:rsidR="007E3CA2" w:rsidRPr="001A01AF" w:rsidRDefault="007E3CA2" w:rsidP="00A045AD">
            <w:pPr>
              <w:jc w:val="both"/>
              <w:rPr>
                <w:b/>
                <w:bCs/>
              </w:rPr>
            </w:pPr>
          </w:p>
        </w:tc>
        <w:tc>
          <w:tcPr>
            <w:tcW w:w="948" w:type="dxa"/>
            <w:tcBorders>
              <w:left w:val="nil"/>
            </w:tcBorders>
            <w:shd w:val="clear" w:color="auto" w:fill="FFFF00"/>
            <w:vAlign w:val="center"/>
          </w:tcPr>
          <w:p w14:paraId="07C22A87" w14:textId="77777777" w:rsidR="007E3CA2" w:rsidRPr="001A01AF" w:rsidRDefault="007E3CA2" w:rsidP="00A045AD">
            <w:pPr>
              <w:jc w:val="right"/>
              <w:rPr>
                <w:b/>
                <w:bCs/>
              </w:rPr>
            </w:pPr>
            <w:r w:rsidRPr="001A01AF">
              <w:rPr>
                <w:b/>
                <w:bCs/>
              </w:rPr>
              <w:t>Pagina</w:t>
            </w:r>
          </w:p>
        </w:tc>
      </w:tr>
      <w:tr w:rsidR="007E3CA2" w:rsidRPr="001A01AF" w14:paraId="7793582A" w14:textId="77777777" w:rsidTr="006D3500">
        <w:trPr>
          <w:trHeight w:val="812"/>
        </w:trPr>
        <w:tc>
          <w:tcPr>
            <w:tcW w:w="8567" w:type="dxa"/>
            <w:tcBorders>
              <w:right w:val="nil"/>
            </w:tcBorders>
            <w:shd w:val="clear" w:color="auto" w:fill="auto"/>
            <w:vAlign w:val="center"/>
          </w:tcPr>
          <w:p w14:paraId="1E310364" w14:textId="77777777" w:rsidR="007E3CA2" w:rsidRPr="001A01AF" w:rsidRDefault="007E3CA2" w:rsidP="006D3500">
            <w:pPr>
              <w:rPr>
                <w:b/>
                <w:bCs/>
              </w:rPr>
            </w:pPr>
          </w:p>
          <w:p w14:paraId="595BCAB3" w14:textId="74A9E103" w:rsidR="007E3CA2" w:rsidRPr="001A01AF" w:rsidRDefault="00A045AD" w:rsidP="006D3500">
            <w:pPr>
              <w:rPr>
                <w:b/>
                <w:bCs/>
              </w:rPr>
            </w:pPr>
            <w:r w:rsidRPr="001A01AF">
              <w:rPr>
                <w:b/>
                <w:bCs/>
              </w:rPr>
              <w:t>1.</w:t>
            </w:r>
            <w:r w:rsidR="006D3500" w:rsidRPr="001A01AF">
              <w:rPr>
                <w:b/>
                <w:bCs/>
              </w:rPr>
              <w:t xml:space="preserve"> </w:t>
            </w:r>
            <w:r w:rsidRPr="001A01AF">
              <w:rPr>
                <w:b/>
                <w:bCs/>
              </w:rPr>
              <w:t>Breve descrizione della s</w:t>
            </w:r>
            <w:r w:rsidR="007E3CA2" w:rsidRPr="001A01AF">
              <w:rPr>
                <w:b/>
                <w:bCs/>
              </w:rPr>
              <w:t>cuola</w:t>
            </w:r>
          </w:p>
        </w:tc>
        <w:tc>
          <w:tcPr>
            <w:tcW w:w="948" w:type="dxa"/>
            <w:tcBorders>
              <w:left w:val="nil"/>
            </w:tcBorders>
            <w:shd w:val="clear" w:color="auto" w:fill="auto"/>
            <w:vAlign w:val="center"/>
          </w:tcPr>
          <w:p w14:paraId="317C17C9" w14:textId="77777777" w:rsidR="007E3CA2" w:rsidRPr="001A01AF" w:rsidRDefault="007E3CA2" w:rsidP="00A045AD">
            <w:pPr>
              <w:jc w:val="right"/>
              <w:rPr>
                <w:b/>
                <w:bCs/>
              </w:rPr>
            </w:pPr>
          </w:p>
          <w:p w14:paraId="00A93CEF" w14:textId="77777777" w:rsidR="007E3CA2" w:rsidRPr="001A01AF" w:rsidRDefault="007E3CA2" w:rsidP="00A045AD">
            <w:pPr>
              <w:jc w:val="right"/>
              <w:rPr>
                <w:b/>
                <w:bCs/>
              </w:rPr>
            </w:pPr>
            <w:r w:rsidRPr="001A01AF">
              <w:rPr>
                <w:b/>
                <w:bCs/>
              </w:rPr>
              <w:t>2</w:t>
            </w:r>
          </w:p>
        </w:tc>
      </w:tr>
      <w:tr w:rsidR="007E3CA2" w:rsidRPr="001A01AF" w14:paraId="1231D8E6" w14:textId="77777777" w:rsidTr="006D3500">
        <w:trPr>
          <w:trHeight w:val="840"/>
        </w:trPr>
        <w:tc>
          <w:tcPr>
            <w:tcW w:w="8567" w:type="dxa"/>
            <w:tcBorders>
              <w:right w:val="nil"/>
            </w:tcBorders>
            <w:shd w:val="clear" w:color="auto" w:fill="auto"/>
            <w:vAlign w:val="center"/>
          </w:tcPr>
          <w:p w14:paraId="6AAA3E10" w14:textId="77777777" w:rsidR="007E3CA2" w:rsidRPr="001A01AF" w:rsidRDefault="007E3CA2" w:rsidP="006D3500">
            <w:pPr>
              <w:rPr>
                <w:b/>
                <w:bCs/>
              </w:rPr>
            </w:pPr>
          </w:p>
          <w:p w14:paraId="201BEC77" w14:textId="342A1B17" w:rsidR="007E3CA2" w:rsidRPr="001A01AF" w:rsidRDefault="00A045AD" w:rsidP="006D3500">
            <w:pPr>
              <w:rPr>
                <w:b/>
                <w:bCs/>
              </w:rPr>
            </w:pPr>
            <w:r w:rsidRPr="001A01AF">
              <w:rPr>
                <w:b/>
                <w:bCs/>
              </w:rPr>
              <w:t>2.</w:t>
            </w:r>
            <w:r w:rsidR="006D3500" w:rsidRPr="001A01AF">
              <w:rPr>
                <w:b/>
                <w:bCs/>
              </w:rPr>
              <w:t xml:space="preserve"> </w:t>
            </w:r>
            <w:r w:rsidR="007E3CA2" w:rsidRPr="001A01AF">
              <w:rPr>
                <w:b/>
                <w:bCs/>
              </w:rPr>
              <w:t>Composizione del Consiglio di Classe</w:t>
            </w:r>
          </w:p>
        </w:tc>
        <w:tc>
          <w:tcPr>
            <w:tcW w:w="948" w:type="dxa"/>
            <w:tcBorders>
              <w:left w:val="nil"/>
            </w:tcBorders>
            <w:shd w:val="clear" w:color="auto" w:fill="auto"/>
          </w:tcPr>
          <w:p w14:paraId="6A4B6659" w14:textId="77777777" w:rsidR="007E3CA2" w:rsidRPr="001A01AF" w:rsidRDefault="007E3CA2" w:rsidP="00A045AD">
            <w:pPr>
              <w:jc w:val="right"/>
              <w:rPr>
                <w:b/>
                <w:bCs/>
              </w:rPr>
            </w:pPr>
          </w:p>
          <w:p w14:paraId="69A24B5B" w14:textId="75AAFA49" w:rsidR="007E3CA2" w:rsidRPr="001A01AF" w:rsidRDefault="00AA06A5" w:rsidP="00A045AD">
            <w:pPr>
              <w:jc w:val="right"/>
              <w:rPr>
                <w:b/>
                <w:bCs/>
              </w:rPr>
            </w:pPr>
            <w:r w:rsidRPr="001A01AF">
              <w:rPr>
                <w:b/>
                <w:bCs/>
              </w:rPr>
              <w:t>4</w:t>
            </w:r>
          </w:p>
        </w:tc>
      </w:tr>
      <w:tr w:rsidR="007E3CA2" w:rsidRPr="001A01AF" w14:paraId="4A4EF5BA" w14:textId="77777777" w:rsidTr="006D3500">
        <w:trPr>
          <w:trHeight w:val="812"/>
        </w:trPr>
        <w:tc>
          <w:tcPr>
            <w:tcW w:w="8567" w:type="dxa"/>
            <w:tcBorders>
              <w:right w:val="nil"/>
            </w:tcBorders>
            <w:shd w:val="clear" w:color="auto" w:fill="auto"/>
            <w:vAlign w:val="center"/>
          </w:tcPr>
          <w:p w14:paraId="1D5AA62E" w14:textId="77777777" w:rsidR="007E3CA2" w:rsidRPr="001A01AF" w:rsidRDefault="007E3CA2" w:rsidP="006D3500">
            <w:pPr>
              <w:rPr>
                <w:b/>
                <w:bCs/>
              </w:rPr>
            </w:pPr>
          </w:p>
          <w:p w14:paraId="39A5F626" w14:textId="54791F78" w:rsidR="007E3CA2" w:rsidRPr="001A01AF" w:rsidRDefault="00A045AD" w:rsidP="006D3500">
            <w:pPr>
              <w:rPr>
                <w:b/>
                <w:bCs/>
              </w:rPr>
            </w:pPr>
            <w:r w:rsidRPr="001A01AF">
              <w:rPr>
                <w:b/>
                <w:bCs/>
              </w:rPr>
              <w:t>3.</w:t>
            </w:r>
            <w:r w:rsidR="006D3500" w:rsidRPr="001A01AF">
              <w:rPr>
                <w:b/>
                <w:bCs/>
              </w:rPr>
              <w:t xml:space="preserve"> </w:t>
            </w:r>
            <w:r w:rsidR="00A03398" w:rsidRPr="001A01AF">
              <w:rPr>
                <w:b/>
                <w:bCs/>
              </w:rPr>
              <w:t>P</w:t>
            </w:r>
            <w:r w:rsidRPr="001A01AF">
              <w:rPr>
                <w:b/>
                <w:bCs/>
              </w:rPr>
              <w:t>resentazione della classe, strategie ed obiettivi</w:t>
            </w:r>
          </w:p>
        </w:tc>
        <w:tc>
          <w:tcPr>
            <w:tcW w:w="948" w:type="dxa"/>
            <w:tcBorders>
              <w:left w:val="nil"/>
            </w:tcBorders>
            <w:shd w:val="clear" w:color="auto" w:fill="auto"/>
          </w:tcPr>
          <w:p w14:paraId="2EE0D590" w14:textId="77777777" w:rsidR="007E3CA2" w:rsidRPr="001A01AF" w:rsidRDefault="007E3CA2" w:rsidP="00A045AD">
            <w:pPr>
              <w:jc w:val="right"/>
              <w:rPr>
                <w:b/>
                <w:bCs/>
              </w:rPr>
            </w:pPr>
          </w:p>
          <w:p w14:paraId="026DD347" w14:textId="24B56019" w:rsidR="007E3CA2" w:rsidRPr="001A01AF" w:rsidRDefault="00AA06A5" w:rsidP="00A045AD">
            <w:pPr>
              <w:jc w:val="right"/>
              <w:rPr>
                <w:b/>
                <w:bCs/>
              </w:rPr>
            </w:pPr>
            <w:r w:rsidRPr="001A01AF">
              <w:rPr>
                <w:b/>
                <w:bCs/>
              </w:rPr>
              <w:t>5</w:t>
            </w:r>
          </w:p>
        </w:tc>
      </w:tr>
      <w:tr w:rsidR="007E3CA2" w:rsidRPr="001A01AF" w14:paraId="3A1B49AC" w14:textId="77777777" w:rsidTr="006D3500">
        <w:trPr>
          <w:trHeight w:val="840"/>
        </w:trPr>
        <w:tc>
          <w:tcPr>
            <w:tcW w:w="8567" w:type="dxa"/>
            <w:tcBorders>
              <w:right w:val="nil"/>
            </w:tcBorders>
            <w:shd w:val="clear" w:color="auto" w:fill="auto"/>
            <w:vAlign w:val="center"/>
          </w:tcPr>
          <w:p w14:paraId="5235BD7C" w14:textId="77777777" w:rsidR="007E3CA2" w:rsidRPr="001A01AF" w:rsidRDefault="007E3CA2" w:rsidP="006D3500">
            <w:pPr>
              <w:rPr>
                <w:b/>
                <w:bCs/>
                <w:highlight w:val="yellow"/>
              </w:rPr>
            </w:pPr>
          </w:p>
          <w:p w14:paraId="0BA632E8" w14:textId="7D2F1BAE" w:rsidR="00650C46" w:rsidRPr="001A01AF" w:rsidRDefault="00A045AD" w:rsidP="006D3500">
            <w:pPr>
              <w:ind w:right="565"/>
              <w:rPr>
                <w:b/>
                <w:bCs/>
              </w:rPr>
            </w:pPr>
            <w:r w:rsidRPr="001A01AF">
              <w:rPr>
                <w:b/>
                <w:bCs/>
              </w:rPr>
              <w:t>4.</w:t>
            </w:r>
            <w:r w:rsidR="006D3500" w:rsidRPr="001A01AF">
              <w:rPr>
                <w:b/>
                <w:bCs/>
                <w:color w:val="0000FF"/>
              </w:rPr>
              <w:t xml:space="preserve"> </w:t>
            </w:r>
            <w:r w:rsidR="00650C46" w:rsidRPr="001A01AF">
              <w:rPr>
                <w:b/>
                <w:bCs/>
              </w:rPr>
              <w:t>Definizione di criteri comuni per la corrispondenza tra voti e livelli di conoscenza e di Abilità</w:t>
            </w:r>
          </w:p>
          <w:p w14:paraId="72B31184" w14:textId="01FBA32F" w:rsidR="007E3CA2" w:rsidRPr="001A01AF" w:rsidRDefault="007E3CA2" w:rsidP="006D3500">
            <w:pPr>
              <w:rPr>
                <w:b/>
                <w:bCs/>
                <w:highlight w:val="yellow"/>
              </w:rPr>
            </w:pPr>
          </w:p>
        </w:tc>
        <w:tc>
          <w:tcPr>
            <w:tcW w:w="948" w:type="dxa"/>
            <w:tcBorders>
              <w:left w:val="nil"/>
            </w:tcBorders>
            <w:shd w:val="clear" w:color="auto" w:fill="auto"/>
          </w:tcPr>
          <w:p w14:paraId="5AB3DC21" w14:textId="77777777" w:rsidR="007E3CA2" w:rsidRPr="001A01AF" w:rsidRDefault="007E3CA2" w:rsidP="00A045AD">
            <w:pPr>
              <w:jc w:val="right"/>
              <w:rPr>
                <w:b/>
                <w:bCs/>
              </w:rPr>
            </w:pPr>
          </w:p>
          <w:p w14:paraId="4110BC79" w14:textId="59493BBB" w:rsidR="007E3CA2" w:rsidRPr="001A01AF" w:rsidRDefault="00650C46" w:rsidP="00A045AD">
            <w:pPr>
              <w:jc w:val="right"/>
              <w:rPr>
                <w:b/>
                <w:bCs/>
              </w:rPr>
            </w:pPr>
            <w:r w:rsidRPr="001A01AF">
              <w:rPr>
                <w:b/>
                <w:bCs/>
              </w:rPr>
              <w:t>1</w:t>
            </w:r>
            <w:r w:rsidR="00884852" w:rsidRPr="001A01AF">
              <w:rPr>
                <w:b/>
                <w:bCs/>
              </w:rPr>
              <w:t>0</w:t>
            </w:r>
          </w:p>
        </w:tc>
      </w:tr>
      <w:tr w:rsidR="007E3CA2" w:rsidRPr="001A01AF" w14:paraId="5BFEA565" w14:textId="77777777" w:rsidTr="006D3500">
        <w:trPr>
          <w:trHeight w:val="840"/>
        </w:trPr>
        <w:tc>
          <w:tcPr>
            <w:tcW w:w="8567" w:type="dxa"/>
            <w:tcBorders>
              <w:right w:val="nil"/>
            </w:tcBorders>
            <w:shd w:val="clear" w:color="auto" w:fill="auto"/>
            <w:vAlign w:val="center"/>
          </w:tcPr>
          <w:p w14:paraId="43E60B8C" w14:textId="77777777" w:rsidR="007E3CA2" w:rsidRPr="001A01AF" w:rsidRDefault="007E3CA2" w:rsidP="006D3500">
            <w:pPr>
              <w:rPr>
                <w:b/>
                <w:bCs/>
              </w:rPr>
            </w:pPr>
          </w:p>
          <w:p w14:paraId="6B55DF4F" w14:textId="1345D381" w:rsidR="007E3CA2" w:rsidRPr="001A01AF" w:rsidRDefault="00A045AD" w:rsidP="006D3500">
            <w:pPr>
              <w:rPr>
                <w:b/>
                <w:bCs/>
              </w:rPr>
            </w:pPr>
            <w:r w:rsidRPr="001A01AF">
              <w:rPr>
                <w:b/>
                <w:bCs/>
              </w:rPr>
              <w:t>5.</w:t>
            </w:r>
            <w:r w:rsidR="006D3500" w:rsidRPr="001A01AF">
              <w:rPr>
                <w:b/>
                <w:bCs/>
              </w:rPr>
              <w:t xml:space="preserve"> </w:t>
            </w:r>
            <w:r w:rsidRPr="001A01AF">
              <w:rPr>
                <w:b/>
                <w:bCs/>
              </w:rPr>
              <w:t>Obiettivi conseguiti: abilità e competenze</w:t>
            </w:r>
          </w:p>
        </w:tc>
        <w:tc>
          <w:tcPr>
            <w:tcW w:w="948" w:type="dxa"/>
            <w:tcBorders>
              <w:left w:val="nil"/>
            </w:tcBorders>
            <w:shd w:val="clear" w:color="auto" w:fill="auto"/>
          </w:tcPr>
          <w:p w14:paraId="5864D7A7" w14:textId="77777777" w:rsidR="007E3CA2" w:rsidRPr="001A01AF" w:rsidRDefault="007E3CA2" w:rsidP="00A045AD">
            <w:pPr>
              <w:jc w:val="right"/>
              <w:rPr>
                <w:b/>
                <w:bCs/>
              </w:rPr>
            </w:pPr>
          </w:p>
          <w:p w14:paraId="2FB2088C" w14:textId="3979CBB3" w:rsidR="007E3CA2" w:rsidRPr="001A01AF" w:rsidRDefault="008623F7" w:rsidP="00A045AD">
            <w:pPr>
              <w:jc w:val="right"/>
              <w:rPr>
                <w:b/>
                <w:bCs/>
              </w:rPr>
            </w:pPr>
            <w:r w:rsidRPr="001A01AF">
              <w:rPr>
                <w:b/>
                <w:bCs/>
              </w:rPr>
              <w:t>1</w:t>
            </w:r>
            <w:r w:rsidR="00884852" w:rsidRPr="001A01AF">
              <w:rPr>
                <w:b/>
                <w:bCs/>
              </w:rPr>
              <w:t>2</w:t>
            </w:r>
          </w:p>
        </w:tc>
      </w:tr>
      <w:tr w:rsidR="007E3CA2" w:rsidRPr="001A01AF" w14:paraId="5B35B2B0" w14:textId="77777777" w:rsidTr="006D3500">
        <w:trPr>
          <w:trHeight w:val="812"/>
        </w:trPr>
        <w:tc>
          <w:tcPr>
            <w:tcW w:w="8567" w:type="dxa"/>
            <w:tcBorders>
              <w:right w:val="nil"/>
            </w:tcBorders>
            <w:shd w:val="clear" w:color="auto" w:fill="auto"/>
            <w:vAlign w:val="center"/>
          </w:tcPr>
          <w:p w14:paraId="531BF8EB" w14:textId="77777777" w:rsidR="007E3CA2" w:rsidRPr="001A01AF" w:rsidRDefault="007E3CA2" w:rsidP="006D3500">
            <w:pPr>
              <w:rPr>
                <w:b/>
                <w:bCs/>
              </w:rPr>
            </w:pPr>
          </w:p>
          <w:p w14:paraId="7329386B" w14:textId="5B7A7CAF" w:rsidR="007E3CA2" w:rsidRPr="001A01AF" w:rsidRDefault="00A045AD" w:rsidP="006D3500">
            <w:pPr>
              <w:rPr>
                <w:b/>
                <w:bCs/>
              </w:rPr>
            </w:pPr>
            <w:r w:rsidRPr="001A01AF">
              <w:rPr>
                <w:b/>
                <w:bCs/>
              </w:rPr>
              <w:t>6.</w:t>
            </w:r>
            <w:r w:rsidR="006D3500" w:rsidRPr="001A01AF">
              <w:rPr>
                <w:b/>
                <w:bCs/>
              </w:rPr>
              <w:t xml:space="preserve"> </w:t>
            </w:r>
            <w:r w:rsidRPr="001A01AF">
              <w:rPr>
                <w:b/>
                <w:bCs/>
              </w:rPr>
              <w:t>Programmazione svolta durante l’anno scolastico 202</w:t>
            </w:r>
            <w:r w:rsidR="001A01AF">
              <w:rPr>
                <w:b/>
                <w:bCs/>
              </w:rPr>
              <w:t>2</w:t>
            </w:r>
            <w:r w:rsidRPr="001A01AF">
              <w:rPr>
                <w:b/>
                <w:bCs/>
              </w:rPr>
              <w:t>/202</w:t>
            </w:r>
            <w:r w:rsidR="001A01AF">
              <w:rPr>
                <w:b/>
                <w:bCs/>
              </w:rPr>
              <w:t>3</w:t>
            </w:r>
          </w:p>
        </w:tc>
        <w:tc>
          <w:tcPr>
            <w:tcW w:w="948" w:type="dxa"/>
            <w:tcBorders>
              <w:left w:val="nil"/>
            </w:tcBorders>
            <w:shd w:val="clear" w:color="auto" w:fill="auto"/>
          </w:tcPr>
          <w:p w14:paraId="0F66540A" w14:textId="77777777" w:rsidR="007E3CA2" w:rsidRPr="001A01AF" w:rsidRDefault="007E3CA2" w:rsidP="00A045AD">
            <w:pPr>
              <w:jc w:val="right"/>
              <w:rPr>
                <w:b/>
                <w:bCs/>
              </w:rPr>
            </w:pPr>
          </w:p>
          <w:p w14:paraId="63B2BE26" w14:textId="5F2B017E" w:rsidR="007E3CA2" w:rsidRPr="001A01AF" w:rsidRDefault="00BF480F" w:rsidP="00A045AD">
            <w:pPr>
              <w:jc w:val="right"/>
              <w:rPr>
                <w:b/>
                <w:bCs/>
              </w:rPr>
            </w:pPr>
            <w:r w:rsidRPr="001A01AF">
              <w:rPr>
                <w:b/>
                <w:bCs/>
              </w:rPr>
              <w:t>2</w:t>
            </w:r>
            <w:r w:rsidR="0029443B" w:rsidRPr="001A01AF">
              <w:rPr>
                <w:b/>
                <w:bCs/>
              </w:rPr>
              <w:t>2</w:t>
            </w:r>
          </w:p>
        </w:tc>
      </w:tr>
      <w:tr w:rsidR="007E3CA2" w:rsidRPr="001A01AF" w14:paraId="40383880" w14:textId="77777777" w:rsidTr="006D3500">
        <w:trPr>
          <w:trHeight w:val="840"/>
        </w:trPr>
        <w:tc>
          <w:tcPr>
            <w:tcW w:w="8567" w:type="dxa"/>
            <w:tcBorders>
              <w:right w:val="nil"/>
            </w:tcBorders>
            <w:shd w:val="clear" w:color="auto" w:fill="auto"/>
            <w:vAlign w:val="center"/>
          </w:tcPr>
          <w:p w14:paraId="3614DF95" w14:textId="77777777" w:rsidR="007E3CA2" w:rsidRPr="001A01AF" w:rsidRDefault="007E3CA2" w:rsidP="006D3500">
            <w:pPr>
              <w:rPr>
                <w:b/>
                <w:bCs/>
              </w:rPr>
            </w:pPr>
          </w:p>
          <w:p w14:paraId="59D22235" w14:textId="563543DB" w:rsidR="007E3CA2" w:rsidRPr="001A01AF" w:rsidRDefault="00A045AD" w:rsidP="006D3500">
            <w:pPr>
              <w:rPr>
                <w:b/>
                <w:bCs/>
              </w:rPr>
            </w:pPr>
            <w:r w:rsidRPr="001A01AF">
              <w:rPr>
                <w:b/>
                <w:bCs/>
              </w:rPr>
              <w:t>7.</w:t>
            </w:r>
            <w:r w:rsidR="00BA5921" w:rsidRPr="001A01AF">
              <w:rPr>
                <w:b/>
                <w:color w:val="000000"/>
              </w:rPr>
              <w:t xml:space="preserve"> </w:t>
            </w:r>
            <w:r w:rsidR="006D3500" w:rsidRPr="001A01AF">
              <w:rPr>
                <w:b/>
                <w:color w:val="000000"/>
              </w:rPr>
              <w:t xml:space="preserve"> </w:t>
            </w:r>
            <w:r w:rsidR="00BA5921" w:rsidRPr="001A01AF">
              <w:rPr>
                <w:b/>
                <w:color w:val="000000"/>
              </w:rPr>
              <w:t>Griglia di valutazione della prima prova scritta</w:t>
            </w:r>
          </w:p>
        </w:tc>
        <w:tc>
          <w:tcPr>
            <w:tcW w:w="948" w:type="dxa"/>
            <w:tcBorders>
              <w:left w:val="nil"/>
            </w:tcBorders>
            <w:shd w:val="clear" w:color="auto" w:fill="auto"/>
          </w:tcPr>
          <w:p w14:paraId="6D77253E" w14:textId="77777777" w:rsidR="007E3CA2" w:rsidRPr="001A01AF" w:rsidRDefault="007E3CA2" w:rsidP="00A045AD">
            <w:pPr>
              <w:jc w:val="right"/>
              <w:rPr>
                <w:b/>
                <w:bCs/>
              </w:rPr>
            </w:pPr>
          </w:p>
          <w:p w14:paraId="0EDC9B23" w14:textId="071F9F37" w:rsidR="007E3CA2" w:rsidRPr="001A01AF" w:rsidRDefault="0029443B" w:rsidP="00A045AD">
            <w:pPr>
              <w:jc w:val="right"/>
              <w:rPr>
                <w:b/>
                <w:bCs/>
              </w:rPr>
            </w:pPr>
            <w:r w:rsidRPr="001A01AF">
              <w:rPr>
                <w:b/>
                <w:bCs/>
              </w:rPr>
              <w:t>46</w:t>
            </w:r>
          </w:p>
        </w:tc>
      </w:tr>
      <w:tr w:rsidR="000F0D09" w:rsidRPr="001A01AF" w14:paraId="3EEB5492" w14:textId="77777777" w:rsidTr="006A2ECC">
        <w:trPr>
          <w:trHeight w:val="812"/>
        </w:trPr>
        <w:tc>
          <w:tcPr>
            <w:tcW w:w="8567" w:type="dxa"/>
            <w:tcBorders>
              <w:right w:val="nil"/>
            </w:tcBorders>
            <w:shd w:val="clear" w:color="auto" w:fill="auto"/>
            <w:vAlign w:val="center"/>
          </w:tcPr>
          <w:p w14:paraId="26E26781" w14:textId="76B8C7F6" w:rsidR="000F0D09" w:rsidRPr="001A01AF" w:rsidRDefault="000F0D09" w:rsidP="006D3500">
            <w:pPr>
              <w:rPr>
                <w:b/>
              </w:rPr>
            </w:pPr>
            <w:r w:rsidRPr="001A01AF">
              <w:rPr>
                <w:b/>
                <w:color w:val="000000"/>
              </w:rPr>
              <w:t xml:space="preserve">8. Tabella di conversione del </w:t>
            </w:r>
            <w:r w:rsidR="00E31B41" w:rsidRPr="001A01AF">
              <w:rPr>
                <w:b/>
                <w:color w:val="000000"/>
              </w:rPr>
              <w:t>punteggio della prima prova scritta</w:t>
            </w:r>
          </w:p>
        </w:tc>
        <w:tc>
          <w:tcPr>
            <w:tcW w:w="948" w:type="dxa"/>
            <w:tcBorders>
              <w:left w:val="nil"/>
            </w:tcBorders>
            <w:shd w:val="clear" w:color="auto" w:fill="auto"/>
            <w:vAlign w:val="center"/>
          </w:tcPr>
          <w:p w14:paraId="56A97B48" w14:textId="4BBFE702" w:rsidR="000F0D09" w:rsidRPr="001A01AF" w:rsidRDefault="009F708D" w:rsidP="006A2ECC">
            <w:pPr>
              <w:jc w:val="center"/>
              <w:rPr>
                <w:b/>
                <w:bCs/>
              </w:rPr>
            </w:pPr>
            <w:r w:rsidRPr="001A01AF">
              <w:rPr>
                <w:b/>
                <w:bCs/>
              </w:rPr>
              <w:t xml:space="preserve">        </w:t>
            </w:r>
            <w:r w:rsidR="0029443B" w:rsidRPr="001A01AF">
              <w:rPr>
                <w:b/>
                <w:bCs/>
              </w:rPr>
              <w:t>49</w:t>
            </w:r>
            <w:r w:rsidRPr="001A01AF">
              <w:rPr>
                <w:b/>
                <w:bCs/>
              </w:rPr>
              <w:t xml:space="preserve">   </w:t>
            </w:r>
          </w:p>
        </w:tc>
      </w:tr>
      <w:tr w:rsidR="007E3CA2" w:rsidRPr="001A01AF" w14:paraId="1347FA39" w14:textId="77777777" w:rsidTr="006D3500">
        <w:trPr>
          <w:trHeight w:val="812"/>
        </w:trPr>
        <w:tc>
          <w:tcPr>
            <w:tcW w:w="8567" w:type="dxa"/>
            <w:tcBorders>
              <w:right w:val="nil"/>
            </w:tcBorders>
            <w:shd w:val="clear" w:color="auto" w:fill="auto"/>
            <w:vAlign w:val="center"/>
          </w:tcPr>
          <w:p w14:paraId="47DC5579" w14:textId="77777777" w:rsidR="007E3CA2" w:rsidRPr="001A01AF" w:rsidRDefault="007E3CA2" w:rsidP="006D3500">
            <w:pPr>
              <w:rPr>
                <w:b/>
              </w:rPr>
            </w:pPr>
          </w:p>
          <w:p w14:paraId="6AC7EE07" w14:textId="45B9228C" w:rsidR="007E3CA2" w:rsidRPr="001A01AF" w:rsidRDefault="000F0D09" w:rsidP="006D3500">
            <w:pPr>
              <w:rPr>
                <w:b/>
                <w:bCs/>
              </w:rPr>
            </w:pPr>
            <w:r w:rsidRPr="001A01AF">
              <w:rPr>
                <w:b/>
              </w:rPr>
              <w:t>9</w:t>
            </w:r>
            <w:r w:rsidR="00A045AD" w:rsidRPr="001A01AF">
              <w:rPr>
                <w:b/>
              </w:rPr>
              <w:t>.</w:t>
            </w:r>
            <w:r w:rsidR="00BA5921" w:rsidRPr="001A01AF">
              <w:rPr>
                <w:b/>
                <w:color w:val="000000"/>
              </w:rPr>
              <w:t xml:space="preserve"> Griglia di valutazione della seconda prova scritta</w:t>
            </w:r>
          </w:p>
        </w:tc>
        <w:tc>
          <w:tcPr>
            <w:tcW w:w="948" w:type="dxa"/>
            <w:tcBorders>
              <w:left w:val="nil"/>
            </w:tcBorders>
            <w:shd w:val="clear" w:color="auto" w:fill="auto"/>
          </w:tcPr>
          <w:p w14:paraId="1303720A" w14:textId="77777777" w:rsidR="007E3CA2" w:rsidRPr="001A01AF" w:rsidRDefault="007E3CA2" w:rsidP="00A045AD">
            <w:pPr>
              <w:jc w:val="right"/>
              <w:rPr>
                <w:b/>
                <w:bCs/>
              </w:rPr>
            </w:pPr>
          </w:p>
          <w:p w14:paraId="063AA7E7" w14:textId="63DE6CAC" w:rsidR="007E3CA2" w:rsidRPr="001A01AF" w:rsidRDefault="00B170D4" w:rsidP="00A045AD">
            <w:pPr>
              <w:jc w:val="right"/>
              <w:rPr>
                <w:b/>
                <w:bCs/>
              </w:rPr>
            </w:pPr>
            <w:r w:rsidRPr="001A01AF">
              <w:rPr>
                <w:b/>
                <w:bCs/>
              </w:rPr>
              <w:t>5</w:t>
            </w:r>
            <w:r w:rsidR="0029443B" w:rsidRPr="001A01AF">
              <w:rPr>
                <w:b/>
                <w:bCs/>
              </w:rPr>
              <w:t>0</w:t>
            </w:r>
          </w:p>
        </w:tc>
      </w:tr>
      <w:tr w:rsidR="000F0D09" w:rsidRPr="001A01AF" w14:paraId="68A83B4F" w14:textId="77777777" w:rsidTr="006A2ECC">
        <w:trPr>
          <w:trHeight w:val="812"/>
        </w:trPr>
        <w:tc>
          <w:tcPr>
            <w:tcW w:w="8567" w:type="dxa"/>
            <w:tcBorders>
              <w:right w:val="nil"/>
            </w:tcBorders>
            <w:shd w:val="clear" w:color="auto" w:fill="auto"/>
            <w:vAlign w:val="center"/>
          </w:tcPr>
          <w:p w14:paraId="64E7391B" w14:textId="594AFE63" w:rsidR="000F0D09" w:rsidRPr="001A01AF" w:rsidRDefault="000F0D09" w:rsidP="006D3500">
            <w:pPr>
              <w:rPr>
                <w:b/>
              </w:rPr>
            </w:pPr>
            <w:r w:rsidRPr="001A01AF">
              <w:rPr>
                <w:b/>
              </w:rPr>
              <w:t xml:space="preserve">10. </w:t>
            </w:r>
            <w:r w:rsidRPr="001A01AF">
              <w:rPr>
                <w:b/>
                <w:color w:val="000000"/>
              </w:rPr>
              <w:t xml:space="preserve">Tabella di conversione del </w:t>
            </w:r>
            <w:r w:rsidR="00E31B41" w:rsidRPr="001A01AF">
              <w:rPr>
                <w:b/>
                <w:color w:val="000000"/>
              </w:rPr>
              <w:t>punteggio della seconda prova scritta</w:t>
            </w:r>
          </w:p>
        </w:tc>
        <w:tc>
          <w:tcPr>
            <w:tcW w:w="948" w:type="dxa"/>
            <w:tcBorders>
              <w:left w:val="nil"/>
            </w:tcBorders>
            <w:shd w:val="clear" w:color="auto" w:fill="auto"/>
            <w:vAlign w:val="center"/>
          </w:tcPr>
          <w:p w14:paraId="15869FAC" w14:textId="69E68F4D" w:rsidR="000F0D09" w:rsidRPr="001A01AF" w:rsidRDefault="009F708D" w:rsidP="006A2ECC">
            <w:pPr>
              <w:jc w:val="center"/>
              <w:rPr>
                <w:b/>
                <w:bCs/>
              </w:rPr>
            </w:pPr>
            <w:r w:rsidRPr="001A01AF">
              <w:rPr>
                <w:b/>
                <w:bCs/>
              </w:rPr>
              <w:t xml:space="preserve">        5</w:t>
            </w:r>
            <w:r w:rsidR="0029443B" w:rsidRPr="001A01AF">
              <w:rPr>
                <w:b/>
                <w:bCs/>
              </w:rPr>
              <w:t>1</w:t>
            </w:r>
          </w:p>
        </w:tc>
      </w:tr>
      <w:tr w:rsidR="00BA5921" w:rsidRPr="001A01AF" w14:paraId="76A7BF4C" w14:textId="77777777" w:rsidTr="006A2ECC">
        <w:trPr>
          <w:trHeight w:val="644"/>
        </w:trPr>
        <w:tc>
          <w:tcPr>
            <w:tcW w:w="8567" w:type="dxa"/>
            <w:tcBorders>
              <w:right w:val="nil"/>
            </w:tcBorders>
            <w:shd w:val="clear" w:color="auto" w:fill="auto"/>
            <w:vAlign w:val="center"/>
          </w:tcPr>
          <w:p w14:paraId="1C62B295" w14:textId="3D52028E" w:rsidR="00BA5921" w:rsidRPr="001A01AF" w:rsidRDefault="0035625C" w:rsidP="006D3500">
            <w:pPr>
              <w:rPr>
                <w:b/>
                <w:bCs/>
              </w:rPr>
            </w:pPr>
            <w:r w:rsidRPr="001A01AF">
              <w:rPr>
                <w:b/>
                <w:bCs/>
              </w:rPr>
              <w:t>11</w:t>
            </w:r>
            <w:r w:rsidR="00BA5921" w:rsidRPr="001A01AF">
              <w:rPr>
                <w:b/>
                <w:bCs/>
              </w:rPr>
              <w:t xml:space="preserve">. </w:t>
            </w:r>
            <w:r w:rsidR="0087531F" w:rsidRPr="001A01AF">
              <w:rPr>
                <w:b/>
                <w:bCs/>
              </w:rPr>
              <w:t xml:space="preserve">Percorsi integrati e pluridisciplinari: </w:t>
            </w:r>
            <w:r w:rsidR="0087531F" w:rsidRPr="001A01AF">
              <w:rPr>
                <w:b/>
                <w:color w:val="000000"/>
              </w:rPr>
              <w:t>Unità didattiche di apprendimento</w:t>
            </w:r>
          </w:p>
          <w:p w14:paraId="1BA8C568" w14:textId="6A6F3A89" w:rsidR="00BA5921" w:rsidRPr="001A01AF" w:rsidRDefault="00BA5921" w:rsidP="006D3500">
            <w:pPr>
              <w:rPr>
                <w:b/>
                <w:bCs/>
              </w:rPr>
            </w:pPr>
          </w:p>
        </w:tc>
        <w:tc>
          <w:tcPr>
            <w:tcW w:w="948" w:type="dxa"/>
            <w:tcBorders>
              <w:left w:val="nil"/>
            </w:tcBorders>
            <w:shd w:val="clear" w:color="auto" w:fill="auto"/>
            <w:vAlign w:val="center"/>
          </w:tcPr>
          <w:p w14:paraId="34A9F1A3" w14:textId="23FC5113" w:rsidR="00BA5921" w:rsidRPr="001A01AF" w:rsidRDefault="009F708D" w:rsidP="006A2ECC">
            <w:pPr>
              <w:jc w:val="center"/>
              <w:rPr>
                <w:b/>
                <w:bCs/>
              </w:rPr>
            </w:pPr>
            <w:r w:rsidRPr="001A01AF">
              <w:rPr>
                <w:b/>
                <w:bCs/>
              </w:rPr>
              <w:t xml:space="preserve">        5</w:t>
            </w:r>
            <w:r w:rsidR="0029443B" w:rsidRPr="001A01AF">
              <w:rPr>
                <w:b/>
                <w:bCs/>
              </w:rPr>
              <w:t>2</w:t>
            </w:r>
          </w:p>
        </w:tc>
      </w:tr>
      <w:tr w:rsidR="007E3CA2" w:rsidRPr="001A01AF" w14:paraId="126B363A" w14:textId="77777777" w:rsidTr="006A2ECC">
        <w:trPr>
          <w:trHeight w:val="644"/>
        </w:trPr>
        <w:tc>
          <w:tcPr>
            <w:tcW w:w="8567" w:type="dxa"/>
            <w:tcBorders>
              <w:right w:val="nil"/>
            </w:tcBorders>
            <w:shd w:val="clear" w:color="auto" w:fill="auto"/>
            <w:vAlign w:val="center"/>
          </w:tcPr>
          <w:p w14:paraId="4B57241D" w14:textId="77777777" w:rsidR="007E3CA2" w:rsidRPr="001A01AF" w:rsidRDefault="007E3CA2" w:rsidP="006D3500">
            <w:pPr>
              <w:rPr>
                <w:b/>
                <w:bCs/>
              </w:rPr>
            </w:pPr>
          </w:p>
          <w:p w14:paraId="69114A58" w14:textId="18923D9A" w:rsidR="007E3CA2" w:rsidRPr="001A01AF" w:rsidRDefault="0035625C" w:rsidP="006D3500">
            <w:pPr>
              <w:rPr>
                <w:b/>
                <w:bCs/>
              </w:rPr>
            </w:pPr>
            <w:r w:rsidRPr="001A01AF">
              <w:rPr>
                <w:b/>
                <w:bCs/>
              </w:rPr>
              <w:t>12</w:t>
            </w:r>
            <w:r w:rsidR="00A045AD" w:rsidRPr="001A01AF">
              <w:rPr>
                <w:b/>
                <w:bCs/>
              </w:rPr>
              <w:t>.</w:t>
            </w:r>
            <w:r w:rsidR="00BA5921" w:rsidRPr="001A01AF">
              <w:rPr>
                <w:b/>
                <w:bCs/>
              </w:rPr>
              <w:t xml:space="preserve"> </w:t>
            </w:r>
            <w:r w:rsidR="0087531F" w:rsidRPr="001A01AF">
              <w:rPr>
                <w:b/>
                <w:bCs/>
              </w:rPr>
              <w:t>Griglia di valutazione del colloquio d’Esame</w:t>
            </w:r>
          </w:p>
        </w:tc>
        <w:tc>
          <w:tcPr>
            <w:tcW w:w="948" w:type="dxa"/>
            <w:tcBorders>
              <w:left w:val="nil"/>
            </w:tcBorders>
            <w:shd w:val="clear" w:color="auto" w:fill="auto"/>
            <w:vAlign w:val="center"/>
          </w:tcPr>
          <w:p w14:paraId="4B8D9A74" w14:textId="2324DD8D" w:rsidR="007E3CA2" w:rsidRPr="001A01AF" w:rsidRDefault="0029443B" w:rsidP="006A2ECC">
            <w:pPr>
              <w:jc w:val="right"/>
              <w:rPr>
                <w:b/>
                <w:bCs/>
              </w:rPr>
            </w:pPr>
            <w:r w:rsidRPr="001A01AF">
              <w:rPr>
                <w:b/>
                <w:bCs/>
              </w:rPr>
              <w:t>58</w:t>
            </w:r>
          </w:p>
        </w:tc>
      </w:tr>
      <w:tr w:rsidR="007E3CA2" w:rsidRPr="001A01AF" w14:paraId="37E49A16" w14:textId="77777777" w:rsidTr="006A2ECC">
        <w:trPr>
          <w:trHeight w:val="840"/>
        </w:trPr>
        <w:tc>
          <w:tcPr>
            <w:tcW w:w="8567" w:type="dxa"/>
            <w:tcBorders>
              <w:right w:val="nil"/>
            </w:tcBorders>
            <w:shd w:val="clear" w:color="auto" w:fill="auto"/>
            <w:vAlign w:val="center"/>
          </w:tcPr>
          <w:p w14:paraId="360BF9A1" w14:textId="77777777" w:rsidR="007E3CA2" w:rsidRPr="001A01AF" w:rsidRDefault="007E3CA2" w:rsidP="006D3500">
            <w:pPr>
              <w:rPr>
                <w:b/>
                <w:bCs/>
              </w:rPr>
            </w:pPr>
          </w:p>
          <w:p w14:paraId="047475ED" w14:textId="7141FA86" w:rsidR="007E3CA2" w:rsidRPr="001A01AF" w:rsidRDefault="00A045AD" w:rsidP="006D3500">
            <w:pPr>
              <w:rPr>
                <w:b/>
                <w:bCs/>
              </w:rPr>
            </w:pPr>
            <w:r w:rsidRPr="001A01AF">
              <w:rPr>
                <w:b/>
                <w:bCs/>
              </w:rPr>
              <w:t>1</w:t>
            </w:r>
            <w:r w:rsidR="0035625C" w:rsidRPr="001A01AF">
              <w:rPr>
                <w:b/>
                <w:bCs/>
              </w:rPr>
              <w:t>3</w:t>
            </w:r>
            <w:r w:rsidRPr="001A01AF">
              <w:rPr>
                <w:b/>
                <w:bCs/>
              </w:rPr>
              <w:t xml:space="preserve">.Progetto </w:t>
            </w:r>
            <w:r w:rsidR="0087531F" w:rsidRPr="001A01AF">
              <w:rPr>
                <w:b/>
                <w:bCs/>
              </w:rPr>
              <w:t xml:space="preserve">trasversale </w:t>
            </w:r>
            <w:r w:rsidRPr="001A01AF">
              <w:rPr>
                <w:b/>
                <w:bCs/>
              </w:rPr>
              <w:t>di Educazione Civica</w:t>
            </w:r>
          </w:p>
        </w:tc>
        <w:tc>
          <w:tcPr>
            <w:tcW w:w="948" w:type="dxa"/>
            <w:tcBorders>
              <w:left w:val="nil"/>
            </w:tcBorders>
            <w:shd w:val="clear" w:color="auto" w:fill="auto"/>
            <w:vAlign w:val="center"/>
          </w:tcPr>
          <w:p w14:paraId="67516034" w14:textId="10FFA37B" w:rsidR="007E3CA2" w:rsidRPr="001A01AF" w:rsidRDefault="0029443B" w:rsidP="006A2ECC">
            <w:pPr>
              <w:jc w:val="right"/>
              <w:rPr>
                <w:b/>
                <w:bCs/>
              </w:rPr>
            </w:pPr>
            <w:r w:rsidRPr="001A01AF">
              <w:rPr>
                <w:b/>
                <w:bCs/>
              </w:rPr>
              <w:t>59</w:t>
            </w:r>
          </w:p>
        </w:tc>
      </w:tr>
      <w:tr w:rsidR="00A045AD" w:rsidRPr="001A01AF" w14:paraId="6F7AB83F" w14:textId="77777777" w:rsidTr="006A2ECC">
        <w:trPr>
          <w:trHeight w:val="840"/>
        </w:trPr>
        <w:tc>
          <w:tcPr>
            <w:tcW w:w="8567" w:type="dxa"/>
            <w:tcBorders>
              <w:right w:val="nil"/>
            </w:tcBorders>
            <w:shd w:val="clear" w:color="auto" w:fill="auto"/>
            <w:vAlign w:val="center"/>
          </w:tcPr>
          <w:p w14:paraId="2C38ECBF" w14:textId="574C6E4E" w:rsidR="00A045AD" w:rsidRPr="001A01AF" w:rsidRDefault="00E056AB" w:rsidP="006D3500">
            <w:pPr>
              <w:rPr>
                <w:b/>
                <w:bCs/>
              </w:rPr>
            </w:pPr>
            <w:r w:rsidRPr="001A01AF">
              <w:rPr>
                <w:b/>
                <w:bCs/>
              </w:rPr>
              <w:t>1</w:t>
            </w:r>
            <w:r w:rsidR="0035625C" w:rsidRPr="001A01AF">
              <w:rPr>
                <w:b/>
                <w:bCs/>
              </w:rPr>
              <w:t>4</w:t>
            </w:r>
            <w:r w:rsidRPr="001A01AF">
              <w:rPr>
                <w:b/>
                <w:bCs/>
              </w:rPr>
              <w:t>.Approvazione del Documento del 15 Maggio</w:t>
            </w:r>
          </w:p>
        </w:tc>
        <w:tc>
          <w:tcPr>
            <w:tcW w:w="948" w:type="dxa"/>
            <w:tcBorders>
              <w:left w:val="nil"/>
            </w:tcBorders>
            <w:shd w:val="clear" w:color="auto" w:fill="auto"/>
            <w:vAlign w:val="center"/>
          </w:tcPr>
          <w:p w14:paraId="1EDF16CF" w14:textId="5D90918D" w:rsidR="00A045AD" w:rsidRPr="001A01AF" w:rsidRDefault="009F708D" w:rsidP="006A2ECC">
            <w:pPr>
              <w:jc w:val="right"/>
              <w:rPr>
                <w:b/>
                <w:bCs/>
              </w:rPr>
            </w:pPr>
            <w:r w:rsidRPr="001A01AF">
              <w:rPr>
                <w:b/>
                <w:bCs/>
              </w:rPr>
              <w:t>6</w:t>
            </w:r>
            <w:r w:rsidR="0029443B" w:rsidRPr="001A01AF">
              <w:rPr>
                <w:b/>
                <w:bCs/>
              </w:rPr>
              <w:t>4</w:t>
            </w:r>
          </w:p>
        </w:tc>
      </w:tr>
    </w:tbl>
    <w:p w14:paraId="6C865D0A" w14:textId="77777777" w:rsidR="003626AD" w:rsidRPr="001A01AF" w:rsidRDefault="003626AD" w:rsidP="00BD7E5E">
      <w:pPr>
        <w:spacing w:line="360" w:lineRule="auto"/>
        <w:ind w:right="565"/>
        <w:jc w:val="both"/>
        <w:rPr>
          <w:b/>
          <w:bCs/>
          <w:color w:val="0000FF"/>
        </w:rPr>
      </w:pPr>
    </w:p>
    <w:p w14:paraId="609B2193" w14:textId="77777777" w:rsidR="007F5033" w:rsidRPr="00CE76C3" w:rsidRDefault="007F5033" w:rsidP="00BD7E5E">
      <w:pPr>
        <w:spacing w:line="360" w:lineRule="auto"/>
        <w:ind w:right="565"/>
        <w:jc w:val="both"/>
        <w:rPr>
          <w:b/>
          <w:bCs/>
          <w:color w:val="000000" w:themeColor="text1"/>
        </w:rPr>
      </w:pPr>
      <w:r w:rsidRPr="00CE76C3">
        <w:rPr>
          <w:b/>
          <w:bCs/>
          <w:color w:val="000000" w:themeColor="text1"/>
        </w:rPr>
        <w:t>1. Breve descrizione della scuola</w:t>
      </w:r>
    </w:p>
    <w:p w14:paraId="3A63EC67" w14:textId="77777777" w:rsidR="007F5033" w:rsidRPr="001A01AF" w:rsidRDefault="007F5033" w:rsidP="00BD7E5E">
      <w:pPr>
        <w:spacing w:line="360" w:lineRule="auto"/>
        <w:ind w:right="565"/>
        <w:jc w:val="both"/>
      </w:pPr>
      <w:r w:rsidRPr="001A01AF">
        <w:t>L’Istituto Paritario "</w:t>
      </w:r>
      <w:r w:rsidR="00915487" w:rsidRPr="001A01AF">
        <w:t>Merini</w:t>
      </w:r>
      <w:r w:rsidRPr="001A01AF">
        <w:t>" ha una sua connotazione precisa per il rigore e la metodologia scientifici applicati in ogni attività del suo operare, nel rispetto della centralità dell’uomo e dei conseguenti obiettivi formativi culturali imprescindibili. A tal fine garantisce un rapporto equilibrato tra la sostanziale validità dell’impianto didattico tradizionale e la graduale apertura a quella innovazione dei saperi, del</w:t>
      </w:r>
      <w:r w:rsidR="006E4880" w:rsidRPr="001A01AF">
        <w:t>le metodologie, degli strumenti</w:t>
      </w:r>
      <w:r w:rsidRPr="001A01AF">
        <w:t xml:space="preserve"> che gli consentono di rispondere alle istanze di un mondo reale in continua</w:t>
      </w:r>
      <w:r w:rsidR="004041B8" w:rsidRPr="001A01AF">
        <w:t xml:space="preserve"> e </w:t>
      </w:r>
      <w:r w:rsidRPr="001A01AF">
        <w:t>rapida trasformazione.</w:t>
      </w:r>
    </w:p>
    <w:p w14:paraId="598FFEE3" w14:textId="66F91A72" w:rsidR="007F5033" w:rsidRPr="001A01AF" w:rsidRDefault="007F5033" w:rsidP="00BD7E5E">
      <w:pPr>
        <w:spacing w:line="360" w:lineRule="auto"/>
        <w:ind w:right="565"/>
        <w:jc w:val="both"/>
      </w:pPr>
      <w:r w:rsidRPr="001A01AF">
        <w:t>Pertanto</w:t>
      </w:r>
      <w:r w:rsidR="00A4479F" w:rsidRPr="001A01AF">
        <w:t>,</w:t>
      </w:r>
      <w:r w:rsidRPr="001A01AF">
        <w:t xml:space="preserve"> viene perseguita la presente finalità generale: formazione armoniosa di soggetti pronti a</w:t>
      </w:r>
      <w:r w:rsidR="00A4479F" w:rsidRPr="001A01AF">
        <w:t>d</w:t>
      </w:r>
      <w:r w:rsidRPr="001A01AF">
        <w:t xml:space="preserve"> inserirsi nel tes</w:t>
      </w:r>
      <w:r w:rsidR="00010A7A" w:rsidRPr="001A01AF">
        <w:t>suto connettivo sociale, che siano</w:t>
      </w:r>
      <w:r w:rsidRPr="001A01AF">
        <w:t xml:space="preserve"> in grado di proporre in esso trasformazioni volte al miglioramento, nel rispetto democratico della diversità e nell’attiva tutela culturale d</w:t>
      </w:r>
      <w:r w:rsidR="00010A7A" w:rsidRPr="001A01AF">
        <w:t>el proprio ambiente, consapevoli</w:t>
      </w:r>
      <w:r w:rsidRPr="001A01AF">
        <w:t xml:space="preserve"> della propria st</w:t>
      </w:r>
      <w:r w:rsidR="00010A7A" w:rsidRPr="001A01AF">
        <w:t xml:space="preserve">oria e di quella altrui, capaci </w:t>
      </w:r>
      <w:r w:rsidRPr="001A01AF">
        <w:t>di vivere autenticamente il loro tempo in modo critico, creativo e responsabile.</w:t>
      </w:r>
    </w:p>
    <w:p w14:paraId="5D09C7FF" w14:textId="77777777" w:rsidR="006D3500" w:rsidRPr="00CE76C3" w:rsidRDefault="006D3500" w:rsidP="006D3500">
      <w:pPr>
        <w:spacing w:before="48"/>
        <w:rPr>
          <w:b/>
          <w:color w:val="000000" w:themeColor="text1"/>
        </w:rPr>
      </w:pPr>
      <w:r w:rsidRPr="00CE76C3">
        <w:rPr>
          <w:b/>
          <w:color w:val="000000" w:themeColor="text1"/>
        </w:rPr>
        <w:t>Indirizzo di Studi: L.S.A. (Anni di Corso di Studio: 5).</w:t>
      </w:r>
    </w:p>
    <w:p w14:paraId="5B4A5FD2" w14:textId="77777777" w:rsidR="006D3500" w:rsidRPr="001A01AF" w:rsidRDefault="006D3500" w:rsidP="006D3500">
      <w:pPr>
        <w:spacing w:before="124"/>
        <w:rPr>
          <w:color w:val="000000"/>
          <w:lang w:val="en-CA"/>
        </w:rPr>
      </w:pPr>
      <w:r w:rsidRPr="001A01AF">
        <w:rPr>
          <w:color w:val="000000"/>
        </w:rPr>
        <w:t>Piano degli Studi:</w:t>
      </w:r>
    </w:p>
    <w:tbl>
      <w:tblPr>
        <w:tblW w:w="0" w:type="auto"/>
        <w:tblLook w:val="04A0" w:firstRow="1" w:lastRow="0" w:firstColumn="1" w:lastColumn="0" w:noHBand="0" w:noVBand="1"/>
      </w:tblPr>
      <w:tblGrid>
        <w:gridCol w:w="4284"/>
        <w:gridCol w:w="1035"/>
        <w:gridCol w:w="1035"/>
        <w:gridCol w:w="1035"/>
        <w:gridCol w:w="1035"/>
        <w:gridCol w:w="1035"/>
      </w:tblGrid>
      <w:tr w:rsidR="006D3500" w:rsidRPr="001A01AF" w14:paraId="4E90BF70" w14:textId="77777777" w:rsidTr="00CE76C3">
        <w:trPr>
          <w:trHeight w:val="312"/>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55" w:type="dxa"/>
              <w:left w:w="55" w:type="dxa"/>
              <w:bottom w:w="55" w:type="dxa"/>
              <w:right w:w="55" w:type="dxa"/>
            </w:tcMar>
            <w:vAlign w:val="center"/>
            <w:hideMark/>
          </w:tcPr>
          <w:p w14:paraId="4F4AE17E" w14:textId="77777777" w:rsidR="006D3500" w:rsidRPr="001A01AF" w:rsidRDefault="006D3500">
            <w:pPr>
              <w:ind w:right="565"/>
              <w:rPr>
                <w:lang w:eastAsia="zh-CN"/>
              </w:rPr>
            </w:pPr>
            <w:r w:rsidRPr="001A01AF">
              <w:rPr>
                <w:color w:val="000000"/>
                <w:lang w:eastAsia="zh-CN"/>
              </w:rPr>
              <w:t>MATERIA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55" w:type="dxa"/>
              <w:left w:w="55" w:type="dxa"/>
              <w:bottom w:w="55" w:type="dxa"/>
              <w:right w:w="55" w:type="dxa"/>
            </w:tcMar>
            <w:vAlign w:val="center"/>
            <w:hideMark/>
          </w:tcPr>
          <w:p w14:paraId="06B96F53" w14:textId="77777777" w:rsidR="006D3500" w:rsidRPr="001A01AF" w:rsidRDefault="006D3500">
            <w:pPr>
              <w:ind w:right="136"/>
              <w:jc w:val="center"/>
              <w:rPr>
                <w:lang w:eastAsia="zh-CN"/>
              </w:rPr>
            </w:pPr>
            <w:r w:rsidRPr="001A01AF">
              <w:rPr>
                <w:color w:val="000000"/>
                <w:lang w:eastAsia="zh-CN"/>
              </w:rPr>
              <w:t>Classe</w:t>
            </w:r>
          </w:p>
          <w:p w14:paraId="12F080BF" w14:textId="77777777" w:rsidR="006D3500" w:rsidRPr="001A01AF" w:rsidRDefault="006D3500">
            <w:pPr>
              <w:ind w:right="136"/>
              <w:jc w:val="center"/>
              <w:rPr>
                <w:lang w:eastAsia="zh-CN"/>
              </w:rPr>
            </w:pPr>
            <w:r w:rsidRPr="001A01AF">
              <w:rPr>
                <w:color w:val="000000"/>
                <w:lang w:eastAsia="zh-CN"/>
              </w:rPr>
              <w:t>I</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55" w:type="dxa"/>
              <w:left w:w="55" w:type="dxa"/>
              <w:bottom w:w="55" w:type="dxa"/>
              <w:right w:w="55" w:type="dxa"/>
            </w:tcMar>
            <w:vAlign w:val="center"/>
          </w:tcPr>
          <w:p w14:paraId="2F87DEB4" w14:textId="77777777" w:rsidR="006D3500" w:rsidRPr="001A01AF" w:rsidRDefault="006D3500">
            <w:pPr>
              <w:rPr>
                <w:lang w:eastAsia="zh-CN"/>
              </w:rPr>
            </w:pPr>
          </w:p>
          <w:p w14:paraId="0A776587" w14:textId="77777777" w:rsidR="006D3500" w:rsidRPr="001A01AF" w:rsidRDefault="006D3500">
            <w:pPr>
              <w:ind w:right="136"/>
              <w:jc w:val="center"/>
              <w:rPr>
                <w:lang w:eastAsia="zh-CN"/>
              </w:rPr>
            </w:pPr>
            <w:r w:rsidRPr="001A01AF">
              <w:rPr>
                <w:color w:val="000000"/>
                <w:lang w:eastAsia="zh-CN"/>
              </w:rPr>
              <w:t>Classe</w:t>
            </w:r>
          </w:p>
          <w:p w14:paraId="217EA01F" w14:textId="77777777" w:rsidR="006D3500" w:rsidRPr="001A01AF" w:rsidRDefault="006D3500">
            <w:pPr>
              <w:spacing w:after="200"/>
              <w:jc w:val="center"/>
              <w:rPr>
                <w:lang w:eastAsia="zh-CN"/>
              </w:rPr>
            </w:pPr>
            <w:r w:rsidRPr="001A01AF">
              <w:rPr>
                <w:color w:val="000000"/>
                <w:lang w:eastAsia="zh-CN"/>
              </w:rPr>
              <w:t>II</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55" w:type="dxa"/>
              <w:left w:w="55" w:type="dxa"/>
              <w:bottom w:w="55" w:type="dxa"/>
              <w:right w:w="55" w:type="dxa"/>
            </w:tcMar>
          </w:tcPr>
          <w:p w14:paraId="11D181F5" w14:textId="77777777" w:rsidR="006D3500" w:rsidRPr="001A01AF" w:rsidRDefault="006D3500">
            <w:pPr>
              <w:rPr>
                <w:lang w:eastAsia="zh-CN"/>
              </w:rPr>
            </w:pPr>
          </w:p>
          <w:p w14:paraId="2D734C6D" w14:textId="77777777" w:rsidR="006D3500" w:rsidRPr="001A01AF" w:rsidRDefault="006D3500">
            <w:pPr>
              <w:ind w:right="136"/>
              <w:jc w:val="center"/>
              <w:rPr>
                <w:lang w:eastAsia="zh-CN"/>
              </w:rPr>
            </w:pPr>
            <w:r w:rsidRPr="001A01AF">
              <w:rPr>
                <w:color w:val="000000"/>
                <w:lang w:eastAsia="zh-CN"/>
              </w:rPr>
              <w:t>Classe</w:t>
            </w:r>
          </w:p>
          <w:p w14:paraId="3B47C2D2" w14:textId="77777777" w:rsidR="006D3500" w:rsidRPr="001A01AF" w:rsidRDefault="006D3500">
            <w:pPr>
              <w:spacing w:after="200"/>
              <w:jc w:val="center"/>
              <w:rPr>
                <w:lang w:eastAsia="zh-CN"/>
              </w:rPr>
            </w:pPr>
            <w:r w:rsidRPr="001A01AF">
              <w:rPr>
                <w:color w:val="000000"/>
                <w:lang w:eastAsia="zh-CN"/>
              </w:rPr>
              <w:t>III</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55" w:type="dxa"/>
              <w:left w:w="55" w:type="dxa"/>
              <w:bottom w:w="55" w:type="dxa"/>
              <w:right w:w="55" w:type="dxa"/>
            </w:tcMar>
          </w:tcPr>
          <w:p w14:paraId="4B09C83B" w14:textId="77777777" w:rsidR="006D3500" w:rsidRPr="001A01AF" w:rsidRDefault="006D3500">
            <w:pPr>
              <w:rPr>
                <w:lang w:eastAsia="zh-CN"/>
              </w:rPr>
            </w:pPr>
          </w:p>
          <w:p w14:paraId="51536662" w14:textId="77777777" w:rsidR="006D3500" w:rsidRPr="001A01AF" w:rsidRDefault="006D3500">
            <w:pPr>
              <w:ind w:right="136"/>
              <w:jc w:val="center"/>
              <w:rPr>
                <w:lang w:eastAsia="zh-CN"/>
              </w:rPr>
            </w:pPr>
            <w:r w:rsidRPr="001A01AF">
              <w:rPr>
                <w:color w:val="000000"/>
                <w:lang w:eastAsia="zh-CN"/>
              </w:rPr>
              <w:t>Classe</w:t>
            </w:r>
          </w:p>
          <w:p w14:paraId="078BAD79" w14:textId="77777777" w:rsidR="006D3500" w:rsidRPr="001A01AF" w:rsidRDefault="006D3500">
            <w:pPr>
              <w:spacing w:after="200"/>
              <w:jc w:val="center"/>
              <w:rPr>
                <w:lang w:eastAsia="zh-CN"/>
              </w:rPr>
            </w:pPr>
            <w:r w:rsidRPr="001A01AF">
              <w:rPr>
                <w:color w:val="000000"/>
                <w:lang w:eastAsia="zh-CN"/>
              </w:rPr>
              <w:t>IV</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55" w:type="dxa"/>
              <w:left w:w="55" w:type="dxa"/>
              <w:bottom w:w="55" w:type="dxa"/>
              <w:right w:w="55" w:type="dxa"/>
            </w:tcMar>
          </w:tcPr>
          <w:p w14:paraId="148AB5B4" w14:textId="77777777" w:rsidR="006D3500" w:rsidRPr="001A01AF" w:rsidRDefault="006D3500">
            <w:pPr>
              <w:rPr>
                <w:lang w:eastAsia="zh-CN"/>
              </w:rPr>
            </w:pPr>
          </w:p>
          <w:p w14:paraId="28697D74" w14:textId="77777777" w:rsidR="006D3500" w:rsidRPr="001A01AF" w:rsidRDefault="006D3500">
            <w:pPr>
              <w:ind w:right="136"/>
              <w:jc w:val="center"/>
              <w:rPr>
                <w:lang w:eastAsia="zh-CN"/>
              </w:rPr>
            </w:pPr>
            <w:r w:rsidRPr="001A01AF">
              <w:rPr>
                <w:color w:val="000000"/>
                <w:lang w:eastAsia="zh-CN"/>
              </w:rPr>
              <w:t>Classe</w:t>
            </w:r>
          </w:p>
          <w:p w14:paraId="71FE946B" w14:textId="77777777" w:rsidR="006D3500" w:rsidRPr="001A01AF" w:rsidRDefault="006D3500">
            <w:pPr>
              <w:spacing w:after="200"/>
              <w:jc w:val="center"/>
              <w:rPr>
                <w:lang w:eastAsia="zh-CN"/>
              </w:rPr>
            </w:pPr>
            <w:r w:rsidRPr="001A01AF">
              <w:rPr>
                <w:color w:val="000000"/>
                <w:lang w:eastAsia="zh-CN"/>
              </w:rPr>
              <w:t>V</w:t>
            </w:r>
          </w:p>
        </w:tc>
      </w:tr>
      <w:tr w:rsidR="006D3500" w:rsidRPr="001A01AF" w14:paraId="0A1680E6" w14:textId="77777777" w:rsidTr="006D3500">
        <w:trPr>
          <w:trHeight w:val="322"/>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20CFB30" w14:textId="77777777" w:rsidR="006D3500" w:rsidRPr="001A01AF" w:rsidRDefault="006D3500">
            <w:pPr>
              <w:ind w:right="565"/>
              <w:rPr>
                <w:lang w:eastAsia="zh-CN"/>
              </w:rPr>
            </w:pPr>
            <w:r w:rsidRPr="001A01AF">
              <w:rPr>
                <w:color w:val="000000"/>
                <w:lang w:eastAsia="zh-CN"/>
              </w:rPr>
              <w:t>Lingua e letteratura italiana</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70D2F8F" w14:textId="77777777" w:rsidR="006D3500" w:rsidRPr="001A01AF" w:rsidRDefault="006D3500">
            <w:pPr>
              <w:ind w:left="5" w:right="565"/>
              <w:jc w:val="center"/>
              <w:rPr>
                <w:lang w:eastAsia="zh-CN"/>
              </w:rPr>
            </w:pPr>
            <w:r w:rsidRPr="001A01AF">
              <w:rPr>
                <w:color w:val="000000"/>
                <w:lang w:eastAsia="zh-CN"/>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FE679F4" w14:textId="77777777" w:rsidR="006D3500" w:rsidRPr="001A01AF" w:rsidRDefault="006D3500">
            <w:pPr>
              <w:ind w:right="565"/>
              <w:jc w:val="center"/>
              <w:rPr>
                <w:lang w:eastAsia="zh-CN"/>
              </w:rPr>
            </w:pPr>
            <w:r w:rsidRPr="001A01AF">
              <w:rPr>
                <w:color w:val="000000"/>
                <w:lang w:eastAsia="zh-CN"/>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7E19341" w14:textId="77777777" w:rsidR="006D3500" w:rsidRPr="001A01AF" w:rsidRDefault="006D3500">
            <w:pPr>
              <w:ind w:right="565"/>
              <w:jc w:val="center"/>
              <w:rPr>
                <w:lang w:eastAsia="zh-CN"/>
              </w:rPr>
            </w:pPr>
            <w:r w:rsidRPr="001A01AF">
              <w:rPr>
                <w:color w:val="000000"/>
                <w:lang w:eastAsia="zh-CN"/>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3DB0A24" w14:textId="77777777" w:rsidR="006D3500" w:rsidRPr="001A01AF" w:rsidRDefault="006D3500">
            <w:pPr>
              <w:ind w:right="565"/>
              <w:jc w:val="center"/>
              <w:rPr>
                <w:lang w:eastAsia="zh-CN"/>
              </w:rPr>
            </w:pPr>
            <w:r w:rsidRPr="001A01AF">
              <w:rPr>
                <w:color w:val="000000"/>
                <w:lang w:eastAsia="zh-CN"/>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520E5A2" w14:textId="77777777" w:rsidR="006D3500" w:rsidRPr="001A01AF" w:rsidRDefault="006D3500">
            <w:pPr>
              <w:ind w:right="565"/>
              <w:jc w:val="center"/>
              <w:rPr>
                <w:lang w:eastAsia="zh-CN"/>
              </w:rPr>
            </w:pPr>
            <w:r w:rsidRPr="001A01AF">
              <w:rPr>
                <w:color w:val="000000"/>
                <w:lang w:eastAsia="zh-CN"/>
              </w:rPr>
              <w:t>4</w:t>
            </w:r>
          </w:p>
        </w:tc>
      </w:tr>
      <w:tr w:rsidR="006D3500" w:rsidRPr="001A01AF" w14:paraId="7622CDA2" w14:textId="77777777" w:rsidTr="006D3500">
        <w:trPr>
          <w:trHeight w:val="322"/>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C5BB393" w14:textId="77777777" w:rsidR="006D3500" w:rsidRPr="001A01AF" w:rsidRDefault="006D3500">
            <w:pPr>
              <w:ind w:right="565"/>
              <w:rPr>
                <w:lang w:eastAsia="zh-CN"/>
              </w:rPr>
            </w:pPr>
            <w:r w:rsidRPr="001A01AF">
              <w:rPr>
                <w:color w:val="000000"/>
                <w:lang w:eastAsia="zh-CN"/>
              </w:rPr>
              <w:t>Lingua e cultura straniera (Inglese)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504D4D7" w14:textId="77777777" w:rsidR="006D3500" w:rsidRPr="001A01AF" w:rsidRDefault="006D3500">
            <w:pPr>
              <w:ind w:left="5" w:right="565"/>
              <w:jc w:val="center"/>
              <w:rPr>
                <w:lang w:eastAsia="zh-CN"/>
              </w:rPr>
            </w:pPr>
            <w:r w:rsidRPr="001A01AF">
              <w:rPr>
                <w:color w:val="000000"/>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565E5B1" w14:textId="77777777" w:rsidR="006D3500" w:rsidRPr="001A01AF" w:rsidRDefault="006D3500">
            <w:pPr>
              <w:ind w:right="565"/>
              <w:jc w:val="center"/>
              <w:rPr>
                <w:lang w:eastAsia="zh-CN"/>
              </w:rPr>
            </w:pPr>
            <w:r w:rsidRPr="001A01AF">
              <w:rPr>
                <w:color w:val="000000"/>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12989DF" w14:textId="77777777" w:rsidR="006D3500" w:rsidRPr="001A01AF" w:rsidRDefault="006D3500">
            <w:pPr>
              <w:ind w:right="565"/>
              <w:jc w:val="center"/>
              <w:rPr>
                <w:lang w:eastAsia="zh-CN"/>
              </w:rPr>
            </w:pPr>
            <w:r w:rsidRPr="001A01AF">
              <w:rPr>
                <w:color w:val="000000"/>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19B104B" w14:textId="77777777" w:rsidR="006D3500" w:rsidRPr="001A01AF" w:rsidRDefault="006D3500">
            <w:pPr>
              <w:ind w:right="565"/>
              <w:jc w:val="center"/>
              <w:rPr>
                <w:lang w:eastAsia="zh-CN"/>
              </w:rPr>
            </w:pPr>
            <w:r w:rsidRPr="001A01AF">
              <w:rPr>
                <w:color w:val="000000"/>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4CCF6BE" w14:textId="77777777" w:rsidR="006D3500" w:rsidRPr="001A01AF" w:rsidRDefault="006D3500">
            <w:pPr>
              <w:ind w:right="565"/>
              <w:jc w:val="center"/>
              <w:rPr>
                <w:lang w:eastAsia="zh-CN"/>
              </w:rPr>
            </w:pPr>
            <w:r w:rsidRPr="001A01AF">
              <w:rPr>
                <w:color w:val="000000"/>
                <w:lang w:eastAsia="zh-CN"/>
              </w:rPr>
              <w:t>3</w:t>
            </w:r>
          </w:p>
        </w:tc>
      </w:tr>
      <w:tr w:rsidR="006D3500" w:rsidRPr="001A01AF" w14:paraId="6DDB4811" w14:textId="77777777" w:rsidTr="006D3500">
        <w:trPr>
          <w:trHeight w:val="16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037AE5F" w14:textId="77777777" w:rsidR="006D3500" w:rsidRPr="001A01AF" w:rsidRDefault="006D3500">
            <w:pPr>
              <w:ind w:right="565"/>
              <w:rPr>
                <w:lang w:eastAsia="zh-CN"/>
              </w:rPr>
            </w:pPr>
            <w:r w:rsidRPr="001A01AF">
              <w:rPr>
                <w:color w:val="000000"/>
                <w:lang w:eastAsia="zh-CN"/>
              </w:rPr>
              <w:t>Storia e Geografia</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329495A" w14:textId="77777777" w:rsidR="006D3500" w:rsidRPr="001A01AF" w:rsidRDefault="006D3500">
            <w:pPr>
              <w:ind w:left="5" w:right="565"/>
              <w:jc w:val="center"/>
              <w:rPr>
                <w:lang w:eastAsia="zh-CN"/>
              </w:rPr>
            </w:pPr>
            <w:r w:rsidRPr="001A01AF">
              <w:rPr>
                <w:color w:val="000000"/>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1EFEF8A" w14:textId="77777777" w:rsidR="006D3500" w:rsidRPr="001A01AF" w:rsidRDefault="006D3500">
            <w:pPr>
              <w:ind w:right="565"/>
              <w:jc w:val="center"/>
              <w:rPr>
                <w:lang w:eastAsia="zh-CN"/>
              </w:rPr>
            </w:pPr>
            <w:r w:rsidRPr="001A01AF">
              <w:rPr>
                <w:color w:val="000000"/>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CC565EA" w14:textId="77777777" w:rsidR="006D3500" w:rsidRPr="001A01AF" w:rsidRDefault="006D3500">
            <w:pPr>
              <w:spacing w:line="276" w:lineRule="auto"/>
              <w:rPr>
                <w:rFonts w:eastAsia="Calibri"/>
                <w:lang w:eastAsia="zh-CN"/>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BE38140" w14:textId="77777777" w:rsidR="006D3500" w:rsidRPr="001A01AF" w:rsidRDefault="006D3500">
            <w:pPr>
              <w:spacing w:line="276" w:lineRule="auto"/>
              <w:rPr>
                <w:rFonts w:eastAsia="Calibri"/>
                <w:lang w:eastAsia="zh-CN"/>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1E2336A" w14:textId="77777777" w:rsidR="006D3500" w:rsidRPr="001A01AF" w:rsidRDefault="006D3500">
            <w:pPr>
              <w:spacing w:line="276" w:lineRule="auto"/>
              <w:rPr>
                <w:rFonts w:eastAsia="Calibri"/>
                <w:lang w:eastAsia="zh-CN"/>
              </w:rPr>
            </w:pPr>
          </w:p>
        </w:tc>
      </w:tr>
      <w:tr w:rsidR="006D3500" w:rsidRPr="001A01AF" w14:paraId="3576FBC5" w14:textId="77777777" w:rsidTr="006D3500">
        <w:trPr>
          <w:trHeight w:val="16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06896DC" w14:textId="77777777" w:rsidR="006D3500" w:rsidRPr="001A01AF" w:rsidRDefault="006D3500">
            <w:pPr>
              <w:ind w:right="565"/>
              <w:rPr>
                <w:lang w:eastAsia="zh-CN"/>
              </w:rPr>
            </w:pPr>
            <w:r w:rsidRPr="001A01AF">
              <w:rPr>
                <w:color w:val="000000"/>
                <w:lang w:eastAsia="zh-CN"/>
              </w:rPr>
              <w:t>Storia</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77031F1" w14:textId="77777777" w:rsidR="006D3500" w:rsidRPr="001A01AF" w:rsidRDefault="006D3500">
            <w:pPr>
              <w:spacing w:line="276" w:lineRule="auto"/>
              <w:rPr>
                <w:rFonts w:eastAsia="Calibri"/>
                <w:lang w:eastAsia="zh-CN"/>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638B0FC" w14:textId="77777777" w:rsidR="006D3500" w:rsidRPr="001A01AF" w:rsidRDefault="006D3500">
            <w:pPr>
              <w:spacing w:line="276" w:lineRule="auto"/>
              <w:rPr>
                <w:rFonts w:eastAsia="Calibri"/>
                <w:lang w:eastAsia="zh-CN"/>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7EA8380"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AC371B5"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6EE0D09" w14:textId="77777777" w:rsidR="006D3500" w:rsidRPr="001A01AF" w:rsidRDefault="006D3500">
            <w:pPr>
              <w:ind w:right="565"/>
              <w:jc w:val="center"/>
              <w:rPr>
                <w:lang w:eastAsia="zh-CN"/>
              </w:rPr>
            </w:pPr>
            <w:r w:rsidRPr="001A01AF">
              <w:rPr>
                <w:color w:val="000000"/>
                <w:lang w:eastAsia="zh-CN"/>
              </w:rPr>
              <w:t>2</w:t>
            </w:r>
          </w:p>
        </w:tc>
      </w:tr>
      <w:tr w:rsidR="006D3500" w:rsidRPr="001A01AF" w14:paraId="415A5CA2" w14:textId="77777777" w:rsidTr="006D3500">
        <w:trPr>
          <w:trHeight w:val="16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0A584D1" w14:textId="77777777" w:rsidR="006D3500" w:rsidRPr="001A01AF" w:rsidRDefault="006D3500">
            <w:pPr>
              <w:ind w:right="565"/>
              <w:jc w:val="both"/>
              <w:rPr>
                <w:lang w:eastAsia="zh-CN"/>
              </w:rPr>
            </w:pPr>
            <w:r w:rsidRPr="001A01AF">
              <w:rPr>
                <w:color w:val="000000"/>
                <w:lang w:eastAsia="zh-CN"/>
              </w:rPr>
              <w:t xml:space="preserve">Scienze Naturali (Scienze della </w:t>
            </w:r>
            <w:r w:rsidRPr="001A01AF">
              <w:rPr>
                <w:color w:val="000000"/>
                <w:lang w:eastAsia="zh-CN"/>
              </w:rPr>
              <w:lastRenderedPageBreak/>
              <w:t>Terra, Biologia, Chimica)</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8E50E01" w14:textId="77777777" w:rsidR="006D3500" w:rsidRPr="001A01AF" w:rsidRDefault="006D3500">
            <w:pPr>
              <w:ind w:left="5" w:right="565"/>
              <w:jc w:val="center"/>
              <w:rPr>
                <w:lang w:eastAsia="zh-CN"/>
              </w:rPr>
            </w:pPr>
            <w:r w:rsidRPr="001A01AF">
              <w:rPr>
                <w:color w:val="000000"/>
                <w:lang w:eastAsia="zh-CN"/>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6573286" w14:textId="77777777" w:rsidR="006D3500" w:rsidRPr="001A01AF" w:rsidRDefault="006D3500">
            <w:pPr>
              <w:ind w:right="565"/>
              <w:jc w:val="center"/>
              <w:rPr>
                <w:lang w:eastAsia="zh-CN"/>
              </w:rPr>
            </w:pPr>
            <w:r w:rsidRPr="001A01AF">
              <w:rPr>
                <w:color w:val="000000"/>
                <w:lang w:eastAsia="zh-CN"/>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A3A29AE" w14:textId="77777777" w:rsidR="006D3500" w:rsidRPr="001A01AF" w:rsidRDefault="006D3500">
            <w:pPr>
              <w:ind w:right="565"/>
              <w:jc w:val="center"/>
              <w:rPr>
                <w:lang w:eastAsia="zh-CN"/>
              </w:rPr>
            </w:pPr>
            <w:r w:rsidRPr="001A01AF">
              <w:rPr>
                <w:color w:val="000000"/>
                <w:lang w:eastAsia="zh-CN"/>
              </w:rPr>
              <w:t>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45DBA5F" w14:textId="77777777" w:rsidR="006D3500" w:rsidRPr="001A01AF" w:rsidRDefault="006D3500">
            <w:pPr>
              <w:ind w:right="565"/>
              <w:jc w:val="center"/>
              <w:rPr>
                <w:lang w:eastAsia="zh-CN"/>
              </w:rPr>
            </w:pPr>
            <w:r w:rsidRPr="001A01AF">
              <w:rPr>
                <w:color w:val="000000"/>
                <w:lang w:eastAsia="zh-CN"/>
              </w:rPr>
              <w:t>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AC3B742" w14:textId="77777777" w:rsidR="006D3500" w:rsidRPr="001A01AF" w:rsidRDefault="006D3500">
            <w:pPr>
              <w:ind w:right="565"/>
              <w:jc w:val="center"/>
              <w:rPr>
                <w:lang w:eastAsia="zh-CN"/>
              </w:rPr>
            </w:pPr>
            <w:r w:rsidRPr="001A01AF">
              <w:rPr>
                <w:color w:val="000000"/>
                <w:lang w:eastAsia="zh-CN"/>
              </w:rPr>
              <w:t>5</w:t>
            </w:r>
          </w:p>
        </w:tc>
      </w:tr>
      <w:tr w:rsidR="006D3500" w:rsidRPr="001A01AF" w14:paraId="11B8F6F4" w14:textId="77777777" w:rsidTr="006D3500">
        <w:trPr>
          <w:trHeight w:val="322"/>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2A07DDB" w14:textId="77777777" w:rsidR="006D3500" w:rsidRPr="001A01AF" w:rsidRDefault="006D3500">
            <w:pPr>
              <w:ind w:right="565"/>
              <w:rPr>
                <w:lang w:eastAsia="zh-CN"/>
              </w:rPr>
            </w:pPr>
            <w:r w:rsidRPr="001A01AF">
              <w:rPr>
                <w:color w:val="000000"/>
                <w:lang w:eastAsia="zh-CN"/>
              </w:rPr>
              <w:t>Matematica</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2090D95" w14:textId="77777777" w:rsidR="006D3500" w:rsidRPr="001A01AF" w:rsidRDefault="006D3500">
            <w:pPr>
              <w:ind w:left="5" w:right="565"/>
              <w:jc w:val="center"/>
              <w:rPr>
                <w:lang w:eastAsia="zh-CN"/>
              </w:rPr>
            </w:pPr>
            <w:r w:rsidRPr="001A01AF">
              <w:rPr>
                <w:color w:val="000000"/>
                <w:lang w:eastAsia="zh-CN"/>
              </w:rPr>
              <w:t>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05ACA7F" w14:textId="77777777" w:rsidR="006D3500" w:rsidRPr="001A01AF" w:rsidRDefault="006D3500">
            <w:pPr>
              <w:ind w:right="565"/>
              <w:jc w:val="center"/>
              <w:rPr>
                <w:lang w:eastAsia="zh-CN"/>
              </w:rPr>
            </w:pPr>
            <w:r w:rsidRPr="001A01AF">
              <w:rPr>
                <w:color w:val="000000"/>
                <w:lang w:eastAsia="zh-CN"/>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6173AE9" w14:textId="77777777" w:rsidR="006D3500" w:rsidRPr="001A01AF" w:rsidRDefault="006D3500">
            <w:pPr>
              <w:ind w:right="565"/>
              <w:jc w:val="center"/>
              <w:rPr>
                <w:lang w:eastAsia="zh-CN"/>
              </w:rPr>
            </w:pPr>
            <w:r w:rsidRPr="001A01AF">
              <w:rPr>
                <w:color w:val="000000"/>
                <w:lang w:eastAsia="zh-CN"/>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43BCF25" w14:textId="77777777" w:rsidR="006D3500" w:rsidRPr="001A01AF" w:rsidRDefault="006D3500">
            <w:pPr>
              <w:ind w:right="565"/>
              <w:jc w:val="center"/>
              <w:rPr>
                <w:lang w:eastAsia="zh-CN"/>
              </w:rPr>
            </w:pPr>
            <w:r w:rsidRPr="001A01AF">
              <w:rPr>
                <w:color w:val="000000"/>
                <w:lang w:eastAsia="zh-CN"/>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5867166" w14:textId="77777777" w:rsidR="006D3500" w:rsidRPr="001A01AF" w:rsidRDefault="006D3500">
            <w:pPr>
              <w:ind w:right="565"/>
              <w:jc w:val="center"/>
              <w:rPr>
                <w:lang w:eastAsia="zh-CN"/>
              </w:rPr>
            </w:pPr>
            <w:r w:rsidRPr="001A01AF">
              <w:rPr>
                <w:color w:val="000000"/>
                <w:lang w:eastAsia="zh-CN"/>
              </w:rPr>
              <w:t>4</w:t>
            </w:r>
          </w:p>
        </w:tc>
      </w:tr>
      <w:tr w:rsidR="006D3500" w:rsidRPr="001A01AF" w14:paraId="43804027" w14:textId="77777777" w:rsidTr="006D3500">
        <w:trPr>
          <w:trHeight w:val="15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FE69826" w14:textId="77777777" w:rsidR="006D3500" w:rsidRPr="001A01AF" w:rsidRDefault="006D3500">
            <w:pPr>
              <w:ind w:right="565"/>
              <w:rPr>
                <w:lang w:eastAsia="zh-CN"/>
              </w:rPr>
            </w:pPr>
            <w:r w:rsidRPr="001A01AF">
              <w:rPr>
                <w:color w:val="000000"/>
                <w:lang w:eastAsia="zh-CN"/>
              </w:rPr>
              <w:t>Informatica</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C67DBC5" w14:textId="77777777" w:rsidR="006D3500" w:rsidRPr="001A01AF" w:rsidRDefault="006D3500">
            <w:pPr>
              <w:ind w:left="5"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766F90C"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46D0B17"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64F4100"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97DA06C" w14:textId="77777777" w:rsidR="006D3500" w:rsidRPr="001A01AF" w:rsidRDefault="006D3500">
            <w:pPr>
              <w:ind w:right="565"/>
              <w:jc w:val="center"/>
              <w:rPr>
                <w:lang w:eastAsia="zh-CN"/>
              </w:rPr>
            </w:pPr>
            <w:r w:rsidRPr="001A01AF">
              <w:rPr>
                <w:color w:val="000000"/>
                <w:lang w:eastAsia="zh-CN"/>
              </w:rPr>
              <w:t>2</w:t>
            </w:r>
          </w:p>
        </w:tc>
      </w:tr>
      <w:tr w:rsidR="006D3500" w:rsidRPr="001A01AF" w14:paraId="41C2DF2C" w14:textId="77777777" w:rsidTr="006D3500">
        <w:trPr>
          <w:trHeight w:val="62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A29E7BE" w14:textId="77777777" w:rsidR="006D3500" w:rsidRPr="001A01AF" w:rsidRDefault="006D3500">
            <w:pPr>
              <w:ind w:right="565"/>
              <w:rPr>
                <w:lang w:eastAsia="zh-CN"/>
              </w:rPr>
            </w:pPr>
            <w:r w:rsidRPr="001A01AF">
              <w:rPr>
                <w:color w:val="000000"/>
                <w:lang w:eastAsia="zh-CN"/>
              </w:rPr>
              <w:t>Filosofia</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4AC3A1E" w14:textId="77777777" w:rsidR="006D3500" w:rsidRPr="001A01AF" w:rsidRDefault="006D3500">
            <w:pPr>
              <w:spacing w:line="276" w:lineRule="auto"/>
              <w:rPr>
                <w:rFonts w:eastAsia="Calibri"/>
                <w:lang w:eastAsia="zh-CN"/>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E3E5F6B" w14:textId="77777777" w:rsidR="006D3500" w:rsidRPr="001A01AF" w:rsidRDefault="006D3500">
            <w:pPr>
              <w:spacing w:line="276" w:lineRule="auto"/>
              <w:rPr>
                <w:rFonts w:eastAsia="Calibri"/>
                <w:lang w:eastAsia="zh-CN"/>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9DF99DC"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21E6EDA"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48F8A8B" w14:textId="77777777" w:rsidR="006D3500" w:rsidRPr="001A01AF" w:rsidRDefault="006D3500">
            <w:pPr>
              <w:ind w:right="565"/>
              <w:jc w:val="center"/>
              <w:rPr>
                <w:lang w:eastAsia="zh-CN"/>
              </w:rPr>
            </w:pPr>
            <w:r w:rsidRPr="001A01AF">
              <w:rPr>
                <w:color w:val="000000"/>
                <w:lang w:eastAsia="zh-CN"/>
              </w:rPr>
              <w:t>2</w:t>
            </w:r>
          </w:p>
        </w:tc>
      </w:tr>
      <w:tr w:rsidR="006D3500" w:rsidRPr="001A01AF" w14:paraId="576A4D63" w14:textId="77777777" w:rsidTr="006D3500">
        <w:trPr>
          <w:trHeight w:val="16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BF86B61" w14:textId="77777777" w:rsidR="006D3500" w:rsidRPr="001A01AF" w:rsidRDefault="006D3500">
            <w:pPr>
              <w:ind w:right="565"/>
              <w:rPr>
                <w:lang w:eastAsia="zh-CN"/>
              </w:rPr>
            </w:pPr>
            <w:r w:rsidRPr="001A01AF">
              <w:rPr>
                <w:color w:val="000000"/>
                <w:lang w:eastAsia="zh-CN"/>
              </w:rPr>
              <w:t>Fisica</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43C649F" w14:textId="77777777" w:rsidR="006D3500" w:rsidRPr="001A01AF" w:rsidRDefault="006D3500">
            <w:pPr>
              <w:ind w:left="5"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BECEF52"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BA5E22D" w14:textId="77777777" w:rsidR="006D3500" w:rsidRPr="001A01AF" w:rsidRDefault="006D3500">
            <w:pPr>
              <w:ind w:right="565"/>
              <w:jc w:val="center"/>
              <w:rPr>
                <w:lang w:eastAsia="zh-CN"/>
              </w:rPr>
            </w:pPr>
            <w:r w:rsidRPr="001A01AF">
              <w:rPr>
                <w:color w:val="000000"/>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5E29377" w14:textId="77777777" w:rsidR="006D3500" w:rsidRPr="001A01AF" w:rsidRDefault="006D3500">
            <w:pPr>
              <w:ind w:right="565"/>
              <w:jc w:val="center"/>
              <w:rPr>
                <w:lang w:eastAsia="zh-CN"/>
              </w:rPr>
            </w:pPr>
            <w:r w:rsidRPr="001A01AF">
              <w:rPr>
                <w:color w:val="000000"/>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0402223" w14:textId="77777777" w:rsidR="006D3500" w:rsidRPr="001A01AF" w:rsidRDefault="006D3500">
            <w:pPr>
              <w:ind w:right="565"/>
              <w:jc w:val="center"/>
              <w:rPr>
                <w:lang w:eastAsia="zh-CN"/>
              </w:rPr>
            </w:pPr>
            <w:r w:rsidRPr="001A01AF">
              <w:rPr>
                <w:color w:val="000000"/>
                <w:lang w:eastAsia="zh-CN"/>
              </w:rPr>
              <w:t>3</w:t>
            </w:r>
          </w:p>
        </w:tc>
      </w:tr>
      <w:tr w:rsidR="006D3500" w:rsidRPr="001A01AF" w14:paraId="75A65B31" w14:textId="77777777" w:rsidTr="006D3500">
        <w:trPr>
          <w:trHeight w:val="477"/>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427C368" w14:textId="77777777" w:rsidR="006D3500" w:rsidRPr="001A01AF" w:rsidRDefault="006D3500">
            <w:pPr>
              <w:ind w:right="565"/>
              <w:rPr>
                <w:lang w:eastAsia="zh-CN"/>
              </w:rPr>
            </w:pPr>
            <w:r w:rsidRPr="001A01AF">
              <w:rPr>
                <w:color w:val="000000"/>
                <w:lang w:eastAsia="zh-CN"/>
              </w:rPr>
              <w:t>Disegno e Storia dell’Arte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4802A99" w14:textId="77777777" w:rsidR="006D3500" w:rsidRPr="001A01AF" w:rsidRDefault="006D3500">
            <w:pPr>
              <w:ind w:left="5"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3EF03CD"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371AF9B"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B6AA8E0"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5DD4B80" w14:textId="77777777" w:rsidR="006D3500" w:rsidRPr="001A01AF" w:rsidRDefault="006D3500">
            <w:pPr>
              <w:ind w:right="565"/>
              <w:jc w:val="center"/>
              <w:rPr>
                <w:lang w:eastAsia="zh-CN"/>
              </w:rPr>
            </w:pPr>
            <w:r w:rsidRPr="001A01AF">
              <w:rPr>
                <w:color w:val="000000"/>
                <w:lang w:eastAsia="zh-CN"/>
              </w:rPr>
              <w:t>2</w:t>
            </w:r>
          </w:p>
        </w:tc>
      </w:tr>
      <w:tr w:rsidR="006D3500" w:rsidRPr="001A01AF" w14:paraId="66B82425" w14:textId="77777777" w:rsidTr="006D3500">
        <w:trPr>
          <w:trHeight w:val="16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A056402" w14:textId="77777777" w:rsidR="006D3500" w:rsidRPr="001A01AF" w:rsidRDefault="006D3500">
            <w:pPr>
              <w:ind w:right="565"/>
              <w:rPr>
                <w:lang w:eastAsia="zh-CN"/>
              </w:rPr>
            </w:pPr>
            <w:r w:rsidRPr="001A01AF">
              <w:rPr>
                <w:color w:val="000000"/>
                <w:lang w:eastAsia="zh-CN"/>
              </w:rPr>
              <w:t>Scienze Motorie e Sportive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BDA6849" w14:textId="77777777" w:rsidR="006D3500" w:rsidRPr="001A01AF" w:rsidRDefault="006D3500">
            <w:pPr>
              <w:ind w:left="5"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4DF7DE7"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CEDE867"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DF976F4" w14:textId="77777777" w:rsidR="006D3500" w:rsidRPr="001A01AF" w:rsidRDefault="006D3500">
            <w:pPr>
              <w:ind w:right="565"/>
              <w:jc w:val="center"/>
              <w:rPr>
                <w:lang w:eastAsia="zh-CN"/>
              </w:rPr>
            </w:pPr>
            <w:r w:rsidRPr="001A01AF">
              <w:rPr>
                <w:color w:val="000000"/>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655700B" w14:textId="77777777" w:rsidR="006D3500" w:rsidRPr="001A01AF" w:rsidRDefault="006D3500">
            <w:pPr>
              <w:ind w:right="565"/>
              <w:jc w:val="center"/>
              <w:rPr>
                <w:lang w:eastAsia="zh-CN"/>
              </w:rPr>
            </w:pPr>
            <w:r w:rsidRPr="001A01AF">
              <w:rPr>
                <w:color w:val="000000"/>
                <w:lang w:eastAsia="zh-CN"/>
              </w:rPr>
              <w:t>2</w:t>
            </w:r>
          </w:p>
        </w:tc>
      </w:tr>
      <w:tr w:rsidR="006D3500" w:rsidRPr="001A01AF" w14:paraId="1141C409" w14:textId="77777777" w:rsidTr="006D3500">
        <w:trPr>
          <w:trHeight w:val="312"/>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14F8A97" w14:textId="77777777" w:rsidR="006D3500" w:rsidRPr="001A01AF" w:rsidRDefault="006D3500">
            <w:pPr>
              <w:ind w:right="565"/>
              <w:rPr>
                <w:lang w:eastAsia="zh-CN"/>
              </w:rPr>
            </w:pPr>
            <w:r w:rsidRPr="001A01AF">
              <w:rPr>
                <w:color w:val="000000"/>
                <w:lang w:eastAsia="zh-CN"/>
              </w:rPr>
              <w:t>Religione Cattolica o Attività Alternative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38492F5" w14:textId="77777777" w:rsidR="006D3500" w:rsidRPr="001A01AF" w:rsidRDefault="006D3500">
            <w:pPr>
              <w:ind w:left="5" w:right="565"/>
              <w:jc w:val="center"/>
              <w:rPr>
                <w:lang w:eastAsia="zh-CN"/>
              </w:rPr>
            </w:pPr>
            <w:r w:rsidRPr="001A01AF">
              <w:rPr>
                <w:color w:val="000000"/>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0067B26" w14:textId="77777777" w:rsidR="006D3500" w:rsidRPr="001A01AF" w:rsidRDefault="006D3500">
            <w:pPr>
              <w:ind w:right="565"/>
              <w:jc w:val="center"/>
              <w:rPr>
                <w:lang w:eastAsia="zh-CN"/>
              </w:rPr>
            </w:pPr>
            <w:r w:rsidRPr="001A01AF">
              <w:rPr>
                <w:color w:val="000000"/>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3AF38D9" w14:textId="77777777" w:rsidR="006D3500" w:rsidRPr="001A01AF" w:rsidRDefault="006D3500">
            <w:pPr>
              <w:ind w:right="565"/>
              <w:jc w:val="center"/>
              <w:rPr>
                <w:lang w:eastAsia="zh-CN"/>
              </w:rPr>
            </w:pPr>
            <w:r w:rsidRPr="001A01AF">
              <w:rPr>
                <w:color w:val="000000"/>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424A0B7" w14:textId="77777777" w:rsidR="006D3500" w:rsidRPr="001A01AF" w:rsidRDefault="006D3500">
            <w:pPr>
              <w:ind w:right="565"/>
              <w:jc w:val="center"/>
              <w:rPr>
                <w:lang w:eastAsia="zh-CN"/>
              </w:rPr>
            </w:pPr>
            <w:r w:rsidRPr="001A01AF">
              <w:rPr>
                <w:color w:val="000000"/>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C367C0D" w14:textId="77777777" w:rsidR="006D3500" w:rsidRPr="001A01AF" w:rsidRDefault="006D3500">
            <w:pPr>
              <w:ind w:right="565"/>
              <w:jc w:val="center"/>
              <w:rPr>
                <w:lang w:eastAsia="zh-CN"/>
              </w:rPr>
            </w:pPr>
            <w:r w:rsidRPr="001A01AF">
              <w:rPr>
                <w:color w:val="000000"/>
                <w:lang w:eastAsia="zh-CN"/>
              </w:rPr>
              <w:t>1</w:t>
            </w:r>
          </w:p>
        </w:tc>
      </w:tr>
      <w:tr w:rsidR="006D3500" w:rsidRPr="001A01AF" w14:paraId="17644C5E" w14:textId="77777777" w:rsidTr="006D3500">
        <w:trPr>
          <w:trHeight w:val="312"/>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30A416C" w14:textId="77777777" w:rsidR="006D3500" w:rsidRPr="001A01AF" w:rsidRDefault="006D3500">
            <w:pPr>
              <w:ind w:right="565"/>
              <w:rPr>
                <w:lang w:eastAsia="zh-CN"/>
              </w:rPr>
            </w:pPr>
            <w:r w:rsidRPr="001A01AF">
              <w:rPr>
                <w:b/>
                <w:bCs/>
                <w:color w:val="000000"/>
                <w:lang w:eastAsia="zh-CN"/>
              </w:rPr>
              <w:t>Totale ore settimanali</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B7C8FE5" w14:textId="77777777" w:rsidR="006D3500" w:rsidRPr="001A01AF" w:rsidRDefault="006D3500">
            <w:pPr>
              <w:ind w:left="5" w:right="565"/>
              <w:jc w:val="center"/>
              <w:rPr>
                <w:lang w:eastAsia="zh-CN"/>
              </w:rPr>
            </w:pPr>
            <w:r w:rsidRPr="001A01AF">
              <w:rPr>
                <w:b/>
                <w:bCs/>
                <w:color w:val="000000"/>
                <w:lang w:eastAsia="zh-CN"/>
              </w:rPr>
              <w:t>27</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4A91EDB" w14:textId="77777777" w:rsidR="006D3500" w:rsidRPr="001A01AF" w:rsidRDefault="006D3500">
            <w:pPr>
              <w:ind w:right="565"/>
              <w:jc w:val="center"/>
              <w:rPr>
                <w:lang w:eastAsia="zh-CN"/>
              </w:rPr>
            </w:pPr>
            <w:r w:rsidRPr="001A01AF">
              <w:rPr>
                <w:b/>
                <w:bCs/>
                <w:color w:val="000000"/>
                <w:lang w:eastAsia="zh-CN"/>
              </w:rPr>
              <w:t>27</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7118927" w14:textId="77777777" w:rsidR="006D3500" w:rsidRPr="001A01AF" w:rsidRDefault="006D3500">
            <w:pPr>
              <w:ind w:right="565"/>
              <w:jc w:val="center"/>
              <w:rPr>
                <w:lang w:eastAsia="zh-CN"/>
              </w:rPr>
            </w:pPr>
            <w:r w:rsidRPr="001A01AF">
              <w:rPr>
                <w:b/>
                <w:bCs/>
                <w:color w:val="000000"/>
                <w:lang w:eastAsia="zh-CN"/>
              </w:rPr>
              <w:t>30</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6C795F3" w14:textId="77777777" w:rsidR="006D3500" w:rsidRPr="001A01AF" w:rsidRDefault="006D3500">
            <w:pPr>
              <w:ind w:right="565"/>
              <w:jc w:val="center"/>
              <w:rPr>
                <w:lang w:eastAsia="zh-CN"/>
              </w:rPr>
            </w:pPr>
            <w:r w:rsidRPr="001A01AF">
              <w:rPr>
                <w:b/>
                <w:bCs/>
                <w:color w:val="000000"/>
                <w:lang w:eastAsia="zh-CN"/>
              </w:rPr>
              <w:t>30</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1D083FC" w14:textId="77777777" w:rsidR="006D3500" w:rsidRPr="001A01AF" w:rsidRDefault="006D3500">
            <w:pPr>
              <w:ind w:right="565"/>
              <w:jc w:val="center"/>
              <w:rPr>
                <w:lang w:eastAsia="zh-CN"/>
              </w:rPr>
            </w:pPr>
            <w:r w:rsidRPr="001A01AF">
              <w:rPr>
                <w:b/>
                <w:bCs/>
                <w:color w:val="000000"/>
                <w:lang w:eastAsia="zh-CN"/>
              </w:rPr>
              <w:t>30</w:t>
            </w:r>
          </w:p>
        </w:tc>
      </w:tr>
      <w:tr w:rsidR="006D3500" w:rsidRPr="001A01AF" w14:paraId="180C054B" w14:textId="77777777" w:rsidTr="006D3500">
        <w:trPr>
          <w:trHeight w:val="477"/>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DD26240" w14:textId="77777777" w:rsidR="006D3500" w:rsidRPr="001A01AF" w:rsidRDefault="006D3500">
            <w:pPr>
              <w:ind w:right="565"/>
              <w:rPr>
                <w:lang w:eastAsia="zh-CN"/>
              </w:rPr>
            </w:pPr>
            <w:r w:rsidRPr="001A01AF">
              <w:rPr>
                <w:b/>
                <w:bCs/>
                <w:color w:val="000000"/>
                <w:lang w:eastAsia="zh-CN"/>
              </w:rPr>
              <w:t>Totale ore annuali</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B10229F" w14:textId="77777777" w:rsidR="006D3500" w:rsidRPr="001A01AF" w:rsidRDefault="006D3500">
            <w:pPr>
              <w:ind w:right="565"/>
              <w:jc w:val="center"/>
              <w:rPr>
                <w:lang w:eastAsia="zh-CN"/>
              </w:rPr>
            </w:pPr>
            <w:r w:rsidRPr="001A01AF">
              <w:rPr>
                <w:b/>
                <w:bCs/>
                <w:color w:val="000000"/>
                <w:lang w:eastAsia="zh-CN"/>
              </w:rPr>
              <w:t>891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50CDA7F" w14:textId="77777777" w:rsidR="006D3500" w:rsidRPr="001A01AF" w:rsidRDefault="006D3500">
            <w:pPr>
              <w:ind w:right="565"/>
              <w:jc w:val="center"/>
              <w:rPr>
                <w:lang w:eastAsia="zh-CN"/>
              </w:rPr>
            </w:pPr>
            <w:r w:rsidRPr="001A01AF">
              <w:rPr>
                <w:b/>
                <w:bCs/>
                <w:color w:val="000000"/>
                <w:lang w:eastAsia="zh-CN"/>
              </w:rPr>
              <w:t>891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926FE78" w14:textId="77777777" w:rsidR="006D3500" w:rsidRPr="001A01AF" w:rsidRDefault="006D3500">
            <w:pPr>
              <w:ind w:right="565"/>
              <w:jc w:val="center"/>
              <w:rPr>
                <w:lang w:eastAsia="zh-CN"/>
              </w:rPr>
            </w:pPr>
            <w:r w:rsidRPr="001A01AF">
              <w:rPr>
                <w:b/>
                <w:bCs/>
                <w:color w:val="000000"/>
                <w:lang w:eastAsia="zh-CN"/>
              </w:rPr>
              <w:t>990</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7FD349C" w14:textId="77777777" w:rsidR="006D3500" w:rsidRPr="001A01AF" w:rsidRDefault="006D3500">
            <w:pPr>
              <w:ind w:right="565"/>
              <w:jc w:val="center"/>
              <w:rPr>
                <w:lang w:eastAsia="zh-CN"/>
              </w:rPr>
            </w:pPr>
            <w:r w:rsidRPr="001A01AF">
              <w:rPr>
                <w:b/>
                <w:bCs/>
                <w:color w:val="000000"/>
                <w:lang w:eastAsia="zh-CN"/>
              </w:rPr>
              <w:t>990</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7D8178B" w14:textId="77777777" w:rsidR="006D3500" w:rsidRPr="001A01AF" w:rsidRDefault="006D3500">
            <w:pPr>
              <w:ind w:right="565"/>
              <w:jc w:val="center"/>
              <w:rPr>
                <w:lang w:eastAsia="zh-CN"/>
              </w:rPr>
            </w:pPr>
            <w:r w:rsidRPr="001A01AF">
              <w:rPr>
                <w:b/>
                <w:bCs/>
                <w:color w:val="000000"/>
                <w:lang w:eastAsia="zh-CN"/>
              </w:rPr>
              <w:t>990</w:t>
            </w:r>
          </w:p>
        </w:tc>
      </w:tr>
    </w:tbl>
    <w:p w14:paraId="0B8D6743" w14:textId="77777777" w:rsidR="007F5033" w:rsidRPr="00CE76C3" w:rsidRDefault="00E67E65" w:rsidP="00841FA0">
      <w:pPr>
        <w:spacing w:line="360" w:lineRule="auto"/>
        <w:ind w:right="565"/>
        <w:jc w:val="both"/>
        <w:rPr>
          <w:b/>
          <w:bCs/>
          <w:color w:val="000000" w:themeColor="text1"/>
        </w:rPr>
      </w:pPr>
      <w:r w:rsidRPr="00CE76C3">
        <w:rPr>
          <w:b/>
          <w:bCs/>
          <w:color w:val="000000" w:themeColor="text1"/>
        </w:rPr>
        <w:t xml:space="preserve">• </w:t>
      </w:r>
      <w:r w:rsidR="007F5033" w:rsidRPr="00CE76C3">
        <w:rPr>
          <w:b/>
          <w:bCs/>
          <w:color w:val="000000" w:themeColor="text1"/>
        </w:rPr>
        <w:t>Premessa</w:t>
      </w:r>
    </w:p>
    <w:p w14:paraId="4ABF2226" w14:textId="69DD117B" w:rsidR="007F5033" w:rsidRPr="001A01AF" w:rsidRDefault="007F5033" w:rsidP="00841FA0">
      <w:pPr>
        <w:spacing w:line="360" w:lineRule="auto"/>
        <w:ind w:right="565"/>
        <w:jc w:val="both"/>
      </w:pPr>
      <w:r w:rsidRPr="001A01AF">
        <w:t>Il Consiglio de</w:t>
      </w:r>
      <w:r w:rsidR="00A36FD4" w:rsidRPr="001A01AF">
        <w:t>lla classe V</w:t>
      </w:r>
      <w:r w:rsidR="0000090E" w:rsidRPr="001A01AF">
        <w:t xml:space="preserve"> Sez. A</w:t>
      </w:r>
      <w:r w:rsidRPr="001A01AF">
        <w:t>, in ottemperanza a quanto stabilito dal Ministero della</w:t>
      </w:r>
      <w:r w:rsidR="00A4479F" w:rsidRPr="001A01AF">
        <w:t xml:space="preserve"> Pubblica </w:t>
      </w:r>
      <w:r w:rsidRPr="001A01AF">
        <w:t xml:space="preserve">Istruzione con </w:t>
      </w:r>
      <w:r w:rsidR="00E056AB" w:rsidRPr="001A01AF">
        <w:t xml:space="preserve">Ordinanza </w:t>
      </w:r>
      <w:r w:rsidR="00BE59FF" w:rsidRPr="001A01AF">
        <w:t xml:space="preserve">n° </w:t>
      </w:r>
      <w:r w:rsidR="001A01AF">
        <w:t>45</w:t>
      </w:r>
      <w:r w:rsidR="00BE59FF" w:rsidRPr="001A01AF">
        <w:t xml:space="preserve"> del </w:t>
      </w:r>
      <w:r w:rsidR="001A01AF">
        <w:t>9</w:t>
      </w:r>
      <w:r w:rsidR="00BE59FF" w:rsidRPr="001A01AF">
        <w:t xml:space="preserve"> marzo 202</w:t>
      </w:r>
      <w:r w:rsidR="001A01AF">
        <w:t>3</w:t>
      </w:r>
      <w:r w:rsidR="00BE59FF" w:rsidRPr="001A01AF">
        <w:t xml:space="preserve"> </w:t>
      </w:r>
      <w:r w:rsidR="00E056AB" w:rsidRPr="001A01AF">
        <w:t>concernente gli Esami di Stato nel secondo ciclo di istruzione per l’anno scolastico 202</w:t>
      </w:r>
      <w:r w:rsidR="001A01AF">
        <w:t>2</w:t>
      </w:r>
      <w:r w:rsidR="00E056AB" w:rsidRPr="001A01AF">
        <w:t>/202</w:t>
      </w:r>
      <w:r w:rsidR="001A01AF">
        <w:t>3</w:t>
      </w:r>
      <w:r w:rsidR="00E056AB" w:rsidRPr="001A01AF">
        <w:t>,</w:t>
      </w:r>
      <w:r w:rsidRPr="001A01AF">
        <w:t xml:space="preserve"> redige il proprio Documento del 15 Maggio, contenente </w:t>
      </w:r>
      <w:r w:rsidR="00033D3F" w:rsidRPr="001A01AF">
        <w:t>l’</w:t>
      </w:r>
      <w:r w:rsidRPr="001A01AF">
        <w:t>illustrazione del percorso formativo compiuto dagli studenti nell’ultimo anno di corso. La sua definizione è il risultato della verifica relativa alla programmazione e all’attività didattica effettivamente svolta dai docenti.</w:t>
      </w:r>
    </w:p>
    <w:p w14:paraId="218DD71C" w14:textId="77777777" w:rsidR="007F5033" w:rsidRPr="001A01AF" w:rsidRDefault="007F5033" w:rsidP="00841FA0">
      <w:pPr>
        <w:spacing w:line="360" w:lineRule="auto"/>
        <w:ind w:right="565"/>
        <w:jc w:val="both"/>
      </w:pPr>
      <w:r w:rsidRPr="001A01AF">
        <w:t>L’offerta formativa</w:t>
      </w:r>
      <w:r w:rsidR="00A4479F" w:rsidRPr="001A01AF">
        <w:t xml:space="preserve">, presentata in questo documento, </w:t>
      </w:r>
      <w:r w:rsidRPr="001A01AF">
        <w:t>è scaturita da un autentico spirito di programmazione, che, senza interferire con l’autonomia didattica individuale e con la dialettica del processo di insegnamento-apprendimento, ha voluto garantire il necessario clima di collaborazione nel Consiglio di Classe, nella piena consapevolezza dei fini che si intendono conseguire e delle responsabilità personali e professionali che essi esigono.</w:t>
      </w:r>
    </w:p>
    <w:p w14:paraId="598215B4" w14:textId="1BF1CE35" w:rsidR="00DF6C83" w:rsidRPr="001A01AF" w:rsidRDefault="00DF6C83">
      <w:r w:rsidRPr="001A01AF">
        <w:br w:type="page"/>
      </w:r>
    </w:p>
    <w:p w14:paraId="369C9A66" w14:textId="77777777" w:rsidR="006D3500" w:rsidRPr="00CE76C3" w:rsidRDefault="006D3500" w:rsidP="006D3500">
      <w:pPr>
        <w:spacing w:after="160" w:line="256" w:lineRule="auto"/>
        <w:rPr>
          <w:color w:val="000000" w:themeColor="text1"/>
        </w:rPr>
      </w:pPr>
      <w:r w:rsidRPr="00CE76C3">
        <w:rPr>
          <w:b/>
          <w:color w:val="000000" w:themeColor="text1"/>
        </w:rPr>
        <w:lastRenderedPageBreak/>
        <w:t>2.  Composizione del Consiglio di Classe</w:t>
      </w:r>
    </w:p>
    <w:p w14:paraId="30DC0DA0" w14:textId="77777777" w:rsidR="006D3500" w:rsidRPr="001A01AF" w:rsidRDefault="006D3500" w:rsidP="006D3500">
      <w:pPr>
        <w:spacing w:before="144"/>
      </w:pPr>
      <w:r w:rsidRPr="001A01AF">
        <w:rPr>
          <w:color w:val="000000"/>
        </w:rPr>
        <w:t>Docenti:</w:t>
      </w:r>
    </w:p>
    <w:p w14:paraId="05039369" w14:textId="77777777" w:rsidR="006D3500" w:rsidRPr="001A01AF" w:rsidRDefault="006D3500" w:rsidP="006D3500">
      <w:pPr>
        <w:spacing w:line="158" w:lineRule="auto"/>
        <w:ind w:left="1361"/>
        <w:rPr>
          <w:rFonts w:eastAsiaTheme="minorEastAsia"/>
        </w:rPr>
      </w:pPr>
    </w:p>
    <w:tbl>
      <w:tblPr>
        <w:tblW w:w="9615" w:type="dxa"/>
        <w:tblInd w:w="6" w:type="dxa"/>
        <w:tblLayout w:type="fixed"/>
        <w:tblLook w:val="0400" w:firstRow="0" w:lastRow="0" w:firstColumn="0" w:lastColumn="0" w:noHBand="0" w:noVBand="1"/>
      </w:tblPr>
      <w:tblGrid>
        <w:gridCol w:w="4816"/>
        <w:gridCol w:w="4799"/>
      </w:tblGrid>
      <w:tr w:rsidR="006D3500" w:rsidRPr="001A01AF" w14:paraId="1497E5F1" w14:textId="77777777" w:rsidTr="00CE76C3">
        <w:trPr>
          <w:trHeight w:val="424"/>
        </w:trPr>
        <w:tc>
          <w:tcPr>
            <w:tcW w:w="4818"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53AE647" w14:textId="77777777" w:rsidR="006D3500" w:rsidRPr="001A01AF" w:rsidRDefault="006D3500">
            <w:pPr>
              <w:spacing w:after="200" w:line="276" w:lineRule="auto"/>
              <w:ind w:left="453"/>
              <w:rPr>
                <w:rFonts w:eastAsiaTheme="minorEastAsia"/>
                <w:lang w:val="en-CA" w:eastAsia="en-CA"/>
              </w:rPr>
            </w:pPr>
            <w:r w:rsidRPr="001A01AF">
              <w:rPr>
                <w:color w:val="000000"/>
              </w:rPr>
              <w:t>Docenti:</w:t>
            </w:r>
          </w:p>
        </w:tc>
        <w:tc>
          <w:tcPr>
            <w:tcW w:w="480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FA12867" w14:textId="77777777" w:rsidR="006D3500" w:rsidRPr="001A01AF" w:rsidRDefault="006D3500">
            <w:pPr>
              <w:spacing w:before="1" w:after="200" w:line="228" w:lineRule="auto"/>
              <w:jc w:val="center"/>
              <w:rPr>
                <w:rFonts w:eastAsiaTheme="minorEastAsia"/>
                <w:lang w:val="en-CA" w:eastAsia="en-CA"/>
              </w:rPr>
            </w:pPr>
            <w:r w:rsidRPr="001A01AF">
              <w:rPr>
                <w:color w:val="000000"/>
              </w:rPr>
              <w:t>MATERIA DI INSEGNAMENTO</w:t>
            </w:r>
          </w:p>
        </w:tc>
      </w:tr>
      <w:tr w:rsidR="006D3500" w:rsidRPr="001A01AF" w14:paraId="6692C3BE"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225CFF08" w14:textId="77777777" w:rsidR="006D3500" w:rsidRPr="001A01AF" w:rsidRDefault="006D3500">
            <w:pPr>
              <w:spacing w:before="1" w:after="200" w:line="228" w:lineRule="auto"/>
              <w:ind w:left="112"/>
              <w:rPr>
                <w:rFonts w:eastAsiaTheme="minorEastAsia"/>
                <w:i/>
                <w:lang w:eastAsia="en-CA"/>
              </w:rPr>
            </w:pPr>
            <w:r w:rsidRPr="001A01AF">
              <w:rPr>
                <w:rFonts w:eastAsia="Times"/>
                <w:i/>
                <w:color w:val="000000"/>
              </w:rPr>
              <w:t>Prof.ssa Francesca Cappetta</w:t>
            </w:r>
          </w:p>
        </w:tc>
        <w:tc>
          <w:tcPr>
            <w:tcW w:w="4800" w:type="dxa"/>
            <w:tcBorders>
              <w:top w:val="single" w:sz="6" w:space="0" w:color="000000"/>
              <w:left w:val="single" w:sz="6" w:space="0" w:color="000000"/>
              <w:bottom w:val="single" w:sz="6" w:space="0" w:color="000000"/>
              <w:right w:val="single" w:sz="6" w:space="0" w:color="000000"/>
            </w:tcBorders>
            <w:hideMark/>
          </w:tcPr>
          <w:p w14:paraId="64B09D63" w14:textId="77777777" w:rsidR="006D3500" w:rsidRPr="001A01AF" w:rsidRDefault="006D3500">
            <w:pPr>
              <w:spacing w:before="1" w:after="200" w:line="228" w:lineRule="auto"/>
              <w:ind w:left="109"/>
              <w:rPr>
                <w:rFonts w:eastAsiaTheme="minorEastAsia"/>
                <w:lang w:val="en-CA" w:eastAsia="en-CA"/>
              </w:rPr>
            </w:pPr>
            <w:r w:rsidRPr="001A01AF">
              <w:rPr>
                <w:color w:val="000000"/>
              </w:rPr>
              <w:t>Lingua e letteratura italiana</w:t>
            </w:r>
          </w:p>
        </w:tc>
      </w:tr>
      <w:tr w:rsidR="006D3500" w:rsidRPr="001A01AF" w14:paraId="52BB853A"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276C35A1" w14:textId="77777777" w:rsidR="006D3500" w:rsidRPr="001A01AF" w:rsidRDefault="006D3500">
            <w:pPr>
              <w:spacing w:before="1" w:after="200" w:line="228" w:lineRule="auto"/>
              <w:ind w:left="112"/>
              <w:rPr>
                <w:rFonts w:eastAsiaTheme="minorEastAsia"/>
                <w:i/>
                <w:lang w:eastAsia="en-CA"/>
              </w:rPr>
            </w:pPr>
            <w:r w:rsidRPr="001A01AF">
              <w:rPr>
                <w:rFonts w:eastAsia="Times"/>
                <w:i/>
                <w:color w:val="000000"/>
              </w:rPr>
              <w:t>Prof.ssa Francesca Cappetta</w:t>
            </w:r>
          </w:p>
        </w:tc>
        <w:tc>
          <w:tcPr>
            <w:tcW w:w="4800" w:type="dxa"/>
            <w:tcBorders>
              <w:top w:val="single" w:sz="6" w:space="0" w:color="000000"/>
              <w:left w:val="single" w:sz="6" w:space="0" w:color="000000"/>
              <w:bottom w:val="single" w:sz="6" w:space="0" w:color="000000"/>
              <w:right w:val="single" w:sz="6" w:space="0" w:color="000000"/>
            </w:tcBorders>
            <w:hideMark/>
          </w:tcPr>
          <w:p w14:paraId="7D5220A6" w14:textId="77777777" w:rsidR="006D3500" w:rsidRPr="001A01AF" w:rsidRDefault="006D3500">
            <w:pPr>
              <w:spacing w:before="1" w:after="200" w:line="228" w:lineRule="auto"/>
              <w:ind w:left="109"/>
              <w:rPr>
                <w:rFonts w:eastAsiaTheme="minorEastAsia"/>
                <w:lang w:val="en-CA" w:eastAsia="en-CA"/>
              </w:rPr>
            </w:pPr>
            <w:r w:rsidRPr="001A01AF">
              <w:rPr>
                <w:color w:val="000000"/>
              </w:rPr>
              <w:t>Storia</w:t>
            </w:r>
          </w:p>
        </w:tc>
      </w:tr>
      <w:tr w:rsidR="006D3500" w:rsidRPr="001A01AF" w14:paraId="1FB6DED9"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7EF2E4E6" w14:textId="77777777" w:rsidR="006D3500" w:rsidRPr="001A01AF" w:rsidRDefault="006D3500">
            <w:pPr>
              <w:spacing w:after="200" w:line="228" w:lineRule="auto"/>
              <w:ind w:left="112"/>
              <w:rPr>
                <w:rFonts w:eastAsiaTheme="minorEastAsia"/>
                <w:i/>
                <w:lang w:val="en-CA" w:eastAsia="en-CA"/>
              </w:rPr>
            </w:pPr>
            <w:r w:rsidRPr="001A01AF">
              <w:rPr>
                <w:rFonts w:eastAsia="Times"/>
                <w:i/>
                <w:color w:val="000000"/>
              </w:rPr>
              <w:t>Prof.ssa Renata Bruno</w:t>
            </w:r>
          </w:p>
        </w:tc>
        <w:tc>
          <w:tcPr>
            <w:tcW w:w="4800" w:type="dxa"/>
            <w:tcBorders>
              <w:top w:val="single" w:sz="6" w:space="0" w:color="000000"/>
              <w:left w:val="single" w:sz="6" w:space="0" w:color="000000"/>
              <w:bottom w:val="single" w:sz="6" w:space="0" w:color="000000"/>
              <w:right w:val="single" w:sz="6" w:space="0" w:color="000000"/>
            </w:tcBorders>
            <w:hideMark/>
          </w:tcPr>
          <w:p w14:paraId="47443BCC" w14:textId="77777777" w:rsidR="006D3500" w:rsidRPr="001A01AF" w:rsidRDefault="006D3500">
            <w:pPr>
              <w:spacing w:after="200" w:line="228" w:lineRule="auto"/>
              <w:ind w:left="109"/>
              <w:rPr>
                <w:rFonts w:eastAsiaTheme="minorEastAsia"/>
                <w:lang w:val="en-CA" w:eastAsia="en-CA"/>
              </w:rPr>
            </w:pPr>
            <w:r w:rsidRPr="001A01AF">
              <w:rPr>
                <w:color w:val="000000"/>
              </w:rPr>
              <w:t>Lingua Inglese</w:t>
            </w:r>
          </w:p>
        </w:tc>
      </w:tr>
      <w:tr w:rsidR="006D3500" w:rsidRPr="001A01AF" w14:paraId="5596A4E4"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458FE739" w14:textId="68580D45" w:rsidR="006D3500" w:rsidRPr="001A01AF" w:rsidRDefault="006D3500" w:rsidP="00FF061C">
            <w:pPr>
              <w:spacing w:before="3" w:after="200" w:line="228" w:lineRule="auto"/>
              <w:ind w:left="112"/>
              <w:rPr>
                <w:rFonts w:eastAsiaTheme="minorEastAsia"/>
                <w:i/>
                <w:lang w:val="en-CA" w:eastAsia="en-CA"/>
              </w:rPr>
            </w:pPr>
            <w:r w:rsidRPr="001A01AF">
              <w:rPr>
                <w:rFonts w:eastAsia="Times"/>
                <w:i/>
                <w:color w:val="000000"/>
              </w:rPr>
              <w:t xml:space="preserve">Prof. </w:t>
            </w:r>
            <w:r w:rsidR="00FF061C" w:rsidRPr="001A01AF">
              <w:rPr>
                <w:rFonts w:eastAsia="Times"/>
                <w:i/>
                <w:color w:val="000000"/>
              </w:rPr>
              <w:t xml:space="preserve">Rosario Guidi </w:t>
            </w:r>
          </w:p>
        </w:tc>
        <w:tc>
          <w:tcPr>
            <w:tcW w:w="4800" w:type="dxa"/>
            <w:tcBorders>
              <w:top w:val="single" w:sz="6" w:space="0" w:color="000000"/>
              <w:left w:val="single" w:sz="6" w:space="0" w:color="000000"/>
              <w:bottom w:val="single" w:sz="6" w:space="0" w:color="000000"/>
              <w:right w:val="single" w:sz="6" w:space="0" w:color="000000"/>
            </w:tcBorders>
            <w:hideMark/>
          </w:tcPr>
          <w:p w14:paraId="3CA65EFB" w14:textId="77777777" w:rsidR="006D3500" w:rsidRPr="001A01AF" w:rsidRDefault="006D3500">
            <w:pPr>
              <w:spacing w:before="3" w:after="200" w:line="228" w:lineRule="auto"/>
              <w:ind w:left="109"/>
              <w:rPr>
                <w:lang w:val="en-CA" w:eastAsia="en-CA"/>
              </w:rPr>
            </w:pPr>
            <w:r w:rsidRPr="001A01AF">
              <w:t>Matematica</w:t>
            </w:r>
          </w:p>
        </w:tc>
      </w:tr>
      <w:tr w:rsidR="006D3500" w:rsidRPr="001A01AF" w14:paraId="3B09E202"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0F409347" w14:textId="77777777" w:rsidR="006D3500" w:rsidRPr="001A01AF" w:rsidRDefault="006D3500">
            <w:pPr>
              <w:spacing w:before="1" w:after="200" w:line="228" w:lineRule="auto"/>
              <w:ind w:left="112"/>
              <w:rPr>
                <w:rFonts w:eastAsiaTheme="minorEastAsia"/>
                <w:i/>
                <w:lang w:val="en-CA" w:eastAsia="en-CA"/>
              </w:rPr>
            </w:pPr>
            <w:r w:rsidRPr="001A01AF">
              <w:rPr>
                <w:rFonts w:eastAsia="Times"/>
                <w:i/>
                <w:color w:val="000000"/>
              </w:rPr>
              <w:t>Prof. Domenico Landi</w:t>
            </w:r>
          </w:p>
        </w:tc>
        <w:tc>
          <w:tcPr>
            <w:tcW w:w="4800" w:type="dxa"/>
            <w:tcBorders>
              <w:top w:val="single" w:sz="6" w:space="0" w:color="000000"/>
              <w:left w:val="single" w:sz="6" w:space="0" w:color="000000"/>
              <w:bottom w:val="single" w:sz="6" w:space="0" w:color="000000"/>
              <w:right w:val="single" w:sz="6" w:space="0" w:color="000000"/>
            </w:tcBorders>
            <w:hideMark/>
          </w:tcPr>
          <w:p w14:paraId="3B5EB31B" w14:textId="77777777" w:rsidR="006D3500" w:rsidRPr="001A01AF" w:rsidRDefault="006D3500">
            <w:pPr>
              <w:spacing w:before="1" w:after="200" w:line="228" w:lineRule="auto"/>
              <w:ind w:left="109"/>
              <w:rPr>
                <w:rFonts w:eastAsiaTheme="minorEastAsia"/>
                <w:lang w:val="en-CA" w:eastAsia="en-CA"/>
              </w:rPr>
            </w:pPr>
            <w:r w:rsidRPr="001A01AF">
              <w:rPr>
                <w:color w:val="000000"/>
              </w:rPr>
              <w:t>Fisica</w:t>
            </w:r>
          </w:p>
        </w:tc>
      </w:tr>
      <w:tr w:rsidR="006D3500" w:rsidRPr="001A01AF" w14:paraId="3EBE0E0D"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05304058" w14:textId="77777777" w:rsidR="006D3500" w:rsidRPr="001A01AF" w:rsidRDefault="006D3500">
            <w:pPr>
              <w:spacing w:before="1" w:after="200" w:line="228" w:lineRule="auto"/>
              <w:ind w:left="112"/>
              <w:rPr>
                <w:rFonts w:eastAsiaTheme="minorEastAsia"/>
                <w:i/>
                <w:lang w:val="en-CA" w:eastAsia="en-CA"/>
              </w:rPr>
            </w:pPr>
            <w:r w:rsidRPr="001A01AF">
              <w:rPr>
                <w:rFonts w:eastAsia="Times"/>
                <w:i/>
                <w:color w:val="000000"/>
              </w:rPr>
              <w:t>Prof.ssa Marianna Guarnieri</w:t>
            </w:r>
          </w:p>
        </w:tc>
        <w:tc>
          <w:tcPr>
            <w:tcW w:w="4800" w:type="dxa"/>
            <w:tcBorders>
              <w:top w:val="single" w:sz="6" w:space="0" w:color="000000"/>
              <w:left w:val="single" w:sz="6" w:space="0" w:color="000000"/>
              <w:bottom w:val="single" w:sz="6" w:space="0" w:color="000000"/>
              <w:right w:val="single" w:sz="6" w:space="0" w:color="000000"/>
            </w:tcBorders>
            <w:hideMark/>
          </w:tcPr>
          <w:p w14:paraId="27212CBD" w14:textId="77777777" w:rsidR="006D3500" w:rsidRPr="001A01AF" w:rsidRDefault="006D3500">
            <w:pPr>
              <w:spacing w:before="1" w:after="200" w:line="228" w:lineRule="auto"/>
              <w:ind w:left="109"/>
              <w:rPr>
                <w:lang w:val="en-CA" w:eastAsia="en-CA"/>
              </w:rPr>
            </w:pPr>
            <w:r w:rsidRPr="001A01AF">
              <w:t>Informatica</w:t>
            </w:r>
          </w:p>
        </w:tc>
      </w:tr>
      <w:tr w:rsidR="006D3500" w:rsidRPr="001A01AF" w14:paraId="74CD6E85"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1C2DD5D4" w14:textId="77777777" w:rsidR="006D3500" w:rsidRPr="001A01AF" w:rsidRDefault="006D3500">
            <w:pPr>
              <w:spacing w:before="1" w:after="200" w:line="228" w:lineRule="auto"/>
              <w:ind w:left="112"/>
              <w:rPr>
                <w:rFonts w:eastAsia="Times"/>
                <w:i/>
                <w:color w:val="000000"/>
                <w:lang w:val="en-CA" w:eastAsia="en-CA"/>
              </w:rPr>
            </w:pPr>
            <w:r w:rsidRPr="001A01AF">
              <w:rPr>
                <w:rFonts w:eastAsia="Times"/>
                <w:i/>
                <w:color w:val="000000"/>
              </w:rPr>
              <w:t>Prof.ssa Doriana Cardiello</w:t>
            </w:r>
          </w:p>
        </w:tc>
        <w:tc>
          <w:tcPr>
            <w:tcW w:w="4800" w:type="dxa"/>
            <w:tcBorders>
              <w:top w:val="single" w:sz="6" w:space="0" w:color="000000"/>
              <w:left w:val="single" w:sz="6" w:space="0" w:color="000000"/>
              <w:bottom w:val="single" w:sz="6" w:space="0" w:color="000000"/>
              <w:right w:val="single" w:sz="6" w:space="0" w:color="000000"/>
            </w:tcBorders>
            <w:hideMark/>
          </w:tcPr>
          <w:p w14:paraId="2570D5F9" w14:textId="77777777" w:rsidR="006D3500" w:rsidRPr="001A01AF" w:rsidRDefault="006D3500">
            <w:pPr>
              <w:spacing w:before="1" w:after="200" w:line="228" w:lineRule="auto"/>
              <w:ind w:left="109"/>
              <w:rPr>
                <w:lang w:val="en-CA" w:eastAsia="en-CA"/>
              </w:rPr>
            </w:pPr>
            <w:r w:rsidRPr="001A01AF">
              <w:t>Scienze Naturali</w:t>
            </w:r>
          </w:p>
        </w:tc>
      </w:tr>
      <w:tr w:rsidR="006D3500" w:rsidRPr="001A01AF" w14:paraId="2035C5F7"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0815E5F2" w14:textId="209EE1E3" w:rsidR="006D3500" w:rsidRPr="001A01AF" w:rsidRDefault="006D3500">
            <w:pPr>
              <w:spacing w:after="200" w:line="228" w:lineRule="auto"/>
              <w:ind w:left="112"/>
              <w:rPr>
                <w:rFonts w:eastAsiaTheme="minorEastAsia"/>
                <w:i/>
                <w:lang w:val="en-CA" w:eastAsia="en-CA"/>
              </w:rPr>
            </w:pPr>
            <w:r w:rsidRPr="001A01AF">
              <w:rPr>
                <w:rFonts w:eastAsia="Times"/>
                <w:i/>
                <w:color w:val="000000"/>
              </w:rPr>
              <w:t xml:space="preserve">Prof.ssa </w:t>
            </w:r>
            <w:r w:rsidR="001A01AF">
              <w:rPr>
                <w:rFonts w:eastAsia="Times"/>
                <w:i/>
                <w:color w:val="000000"/>
              </w:rPr>
              <w:t>Carla Vicari</w:t>
            </w:r>
          </w:p>
        </w:tc>
        <w:tc>
          <w:tcPr>
            <w:tcW w:w="4800" w:type="dxa"/>
            <w:tcBorders>
              <w:top w:val="single" w:sz="6" w:space="0" w:color="000000"/>
              <w:left w:val="single" w:sz="6" w:space="0" w:color="000000"/>
              <w:bottom w:val="single" w:sz="6" w:space="0" w:color="000000"/>
              <w:right w:val="single" w:sz="6" w:space="0" w:color="000000"/>
            </w:tcBorders>
            <w:hideMark/>
          </w:tcPr>
          <w:p w14:paraId="4B2331AE" w14:textId="77777777" w:rsidR="006D3500" w:rsidRPr="001A01AF" w:rsidRDefault="006D3500">
            <w:pPr>
              <w:spacing w:after="200" w:line="228" w:lineRule="auto"/>
              <w:ind w:left="109"/>
              <w:rPr>
                <w:rFonts w:eastAsiaTheme="minorEastAsia"/>
                <w:lang w:val="en-CA" w:eastAsia="en-CA"/>
              </w:rPr>
            </w:pPr>
            <w:r w:rsidRPr="001A01AF">
              <w:rPr>
                <w:color w:val="000000"/>
              </w:rPr>
              <w:t>Filosofia</w:t>
            </w:r>
          </w:p>
        </w:tc>
      </w:tr>
      <w:tr w:rsidR="006D3500" w:rsidRPr="001A01AF" w14:paraId="71B0D617"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49F861D5" w14:textId="77777777" w:rsidR="006D3500" w:rsidRPr="001A01AF" w:rsidRDefault="006D3500">
            <w:pPr>
              <w:spacing w:after="200" w:line="228" w:lineRule="auto"/>
              <w:ind w:left="112"/>
              <w:rPr>
                <w:rFonts w:eastAsiaTheme="minorEastAsia"/>
                <w:i/>
                <w:lang w:val="en-CA" w:eastAsia="en-CA"/>
              </w:rPr>
            </w:pPr>
            <w:r w:rsidRPr="001A01AF">
              <w:rPr>
                <w:rFonts w:eastAsia="Times"/>
                <w:i/>
                <w:color w:val="000000"/>
              </w:rPr>
              <w:t>Prof. Mario Palmieri</w:t>
            </w:r>
          </w:p>
        </w:tc>
        <w:tc>
          <w:tcPr>
            <w:tcW w:w="4800" w:type="dxa"/>
            <w:tcBorders>
              <w:top w:val="single" w:sz="6" w:space="0" w:color="000000"/>
              <w:left w:val="single" w:sz="6" w:space="0" w:color="000000"/>
              <w:bottom w:val="single" w:sz="6" w:space="0" w:color="000000"/>
              <w:right w:val="single" w:sz="6" w:space="0" w:color="000000"/>
            </w:tcBorders>
            <w:hideMark/>
          </w:tcPr>
          <w:p w14:paraId="58CDFEB2" w14:textId="77777777" w:rsidR="006D3500" w:rsidRPr="001A01AF" w:rsidRDefault="006D3500">
            <w:pPr>
              <w:spacing w:after="200" w:line="228" w:lineRule="auto"/>
              <w:ind w:left="109"/>
              <w:rPr>
                <w:rFonts w:eastAsiaTheme="minorEastAsia"/>
                <w:lang w:val="en-CA" w:eastAsia="en-CA"/>
              </w:rPr>
            </w:pPr>
            <w:r w:rsidRPr="001A01AF">
              <w:rPr>
                <w:color w:val="000000"/>
              </w:rPr>
              <w:t>Disegno e Storia dell’Arte</w:t>
            </w:r>
          </w:p>
        </w:tc>
      </w:tr>
      <w:tr w:rsidR="006D3500" w:rsidRPr="001A01AF" w14:paraId="6EE6DBD0"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281231FC" w14:textId="77777777" w:rsidR="006D3500" w:rsidRPr="001A01AF" w:rsidRDefault="006D3500">
            <w:pPr>
              <w:spacing w:before="1" w:after="200" w:line="228" w:lineRule="auto"/>
              <w:ind w:left="112"/>
              <w:rPr>
                <w:rFonts w:eastAsiaTheme="minorEastAsia"/>
                <w:i/>
                <w:lang w:val="en-CA" w:eastAsia="en-CA"/>
              </w:rPr>
            </w:pPr>
            <w:r w:rsidRPr="001A01AF">
              <w:rPr>
                <w:rFonts w:eastAsia="Times"/>
                <w:i/>
                <w:color w:val="000000"/>
              </w:rPr>
              <w:t>Prof. Andrea Forgione</w:t>
            </w:r>
          </w:p>
        </w:tc>
        <w:tc>
          <w:tcPr>
            <w:tcW w:w="4800" w:type="dxa"/>
            <w:tcBorders>
              <w:top w:val="single" w:sz="6" w:space="0" w:color="000000"/>
              <w:left w:val="single" w:sz="6" w:space="0" w:color="000000"/>
              <w:bottom w:val="single" w:sz="6" w:space="0" w:color="000000"/>
              <w:right w:val="single" w:sz="6" w:space="0" w:color="000000"/>
            </w:tcBorders>
            <w:hideMark/>
          </w:tcPr>
          <w:p w14:paraId="5D144D50" w14:textId="77777777" w:rsidR="006D3500" w:rsidRPr="001A01AF" w:rsidRDefault="006D3500">
            <w:pPr>
              <w:spacing w:before="1" w:after="200" w:line="228" w:lineRule="auto"/>
              <w:ind w:left="109"/>
              <w:rPr>
                <w:rFonts w:eastAsiaTheme="minorEastAsia"/>
                <w:lang w:val="en-CA" w:eastAsia="en-CA"/>
              </w:rPr>
            </w:pPr>
            <w:r w:rsidRPr="001A01AF">
              <w:rPr>
                <w:color w:val="000000"/>
              </w:rPr>
              <w:t>Scienze Motorie e Sportive</w:t>
            </w:r>
          </w:p>
        </w:tc>
      </w:tr>
      <w:tr w:rsidR="006D3500" w:rsidRPr="001A01AF" w14:paraId="0EE9733A" w14:textId="77777777" w:rsidTr="006D3500">
        <w:trPr>
          <w:trHeight w:val="397"/>
        </w:trPr>
        <w:tc>
          <w:tcPr>
            <w:tcW w:w="4818" w:type="dxa"/>
            <w:tcBorders>
              <w:top w:val="single" w:sz="6" w:space="0" w:color="000000"/>
              <w:left w:val="single" w:sz="6" w:space="0" w:color="000000"/>
              <w:bottom w:val="single" w:sz="6" w:space="0" w:color="000000"/>
              <w:right w:val="single" w:sz="6" w:space="0" w:color="000000"/>
            </w:tcBorders>
            <w:vAlign w:val="center"/>
            <w:hideMark/>
          </w:tcPr>
          <w:p w14:paraId="298BAE07" w14:textId="77777777" w:rsidR="006D3500" w:rsidRPr="001A01AF" w:rsidRDefault="006D3500">
            <w:pPr>
              <w:spacing w:before="2" w:after="200" w:line="228" w:lineRule="auto"/>
              <w:ind w:left="112"/>
              <w:rPr>
                <w:rFonts w:eastAsiaTheme="minorEastAsia"/>
                <w:i/>
                <w:lang w:val="en-CA" w:eastAsia="en-CA"/>
              </w:rPr>
            </w:pPr>
            <w:r w:rsidRPr="001A01AF">
              <w:rPr>
                <w:rFonts w:eastAsia="Times"/>
                <w:i/>
                <w:color w:val="000000"/>
              </w:rPr>
              <w:t xml:space="preserve">Prof. Andrea Forgione </w:t>
            </w:r>
          </w:p>
        </w:tc>
        <w:tc>
          <w:tcPr>
            <w:tcW w:w="4800" w:type="dxa"/>
            <w:tcBorders>
              <w:top w:val="single" w:sz="6" w:space="0" w:color="000000"/>
              <w:left w:val="single" w:sz="6" w:space="0" w:color="000000"/>
              <w:bottom w:val="single" w:sz="6" w:space="0" w:color="000000"/>
              <w:right w:val="single" w:sz="6" w:space="0" w:color="000000"/>
            </w:tcBorders>
            <w:hideMark/>
          </w:tcPr>
          <w:p w14:paraId="6EA018EF" w14:textId="77777777" w:rsidR="006D3500" w:rsidRPr="001A01AF" w:rsidRDefault="006D3500">
            <w:pPr>
              <w:spacing w:before="2" w:after="200" w:line="228" w:lineRule="auto"/>
              <w:ind w:left="109"/>
              <w:rPr>
                <w:rFonts w:eastAsiaTheme="minorEastAsia"/>
                <w:lang w:val="en-CA" w:eastAsia="en-CA"/>
              </w:rPr>
            </w:pPr>
            <w:r w:rsidRPr="001A01AF">
              <w:rPr>
                <w:color w:val="000000"/>
              </w:rPr>
              <w:t>Attività Alternative</w:t>
            </w:r>
          </w:p>
        </w:tc>
      </w:tr>
    </w:tbl>
    <w:p w14:paraId="32E6956B" w14:textId="77777777" w:rsidR="005F231D" w:rsidRPr="001A01AF" w:rsidRDefault="005F231D" w:rsidP="00841FA0">
      <w:pPr>
        <w:spacing w:line="360" w:lineRule="auto"/>
        <w:ind w:right="565"/>
        <w:jc w:val="both"/>
      </w:pPr>
    </w:p>
    <w:p w14:paraId="61828159" w14:textId="77777777" w:rsidR="007E3CA2" w:rsidRPr="001A01AF" w:rsidRDefault="007E3CA2" w:rsidP="00841FA0">
      <w:pPr>
        <w:spacing w:line="360" w:lineRule="auto"/>
        <w:ind w:right="565"/>
        <w:jc w:val="both"/>
      </w:pPr>
    </w:p>
    <w:p w14:paraId="66A92106" w14:textId="77777777" w:rsidR="003846F1" w:rsidRPr="001A01AF" w:rsidRDefault="00A03398" w:rsidP="00841FA0">
      <w:pPr>
        <w:spacing w:line="360" w:lineRule="auto"/>
        <w:rPr>
          <w:b/>
          <w:bCs/>
          <w:color w:val="0000FF"/>
        </w:rPr>
      </w:pPr>
      <w:r w:rsidRPr="001A01AF">
        <w:rPr>
          <w:b/>
          <w:bCs/>
          <w:color w:val="0000FF"/>
        </w:rPr>
        <w:br w:type="page"/>
      </w:r>
    </w:p>
    <w:p w14:paraId="0164E064" w14:textId="77777777" w:rsidR="007F5033" w:rsidRPr="00CE76C3" w:rsidRDefault="00A03398" w:rsidP="00841FA0">
      <w:pPr>
        <w:spacing w:line="360" w:lineRule="auto"/>
        <w:ind w:right="565"/>
        <w:jc w:val="both"/>
        <w:rPr>
          <w:b/>
          <w:bCs/>
          <w:color w:val="000000" w:themeColor="text1"/>
        </w:rPr>
      </w:pPr>
      <w:r w:rsidRPr="00CE76C3">
        <w:rPr>
          <w:b/>
          <w:bCs/>
          <w:color w:val="000000" w:themeColor="text1"/>
        </w:rPr>
        <w:lastRenderedPageBreak/>
        <w:t>3</w:t>
      </w:r>
      <w:r w:rsidR="008623F7" w:rsidRPr="00CE76C3">
        <w:rPr>
          <w:b/>
          <w:bCs/>
          <w:color w:val="000000" w:themeColor="text1"/>
        </w:rPr>
        <w:t xml:space="preserve">• </w:t>
      </w:r>
      <w:r w:rsidR="002829C0" w:rsidRPr="00CE76C3">
        <w:rPr>
          <w:b/>
          <w:bCs/>
          <w:color w:val="000000" w:themeColor="text1"/>
        </w:rPr>
        <w:t>Presentazione della classe: strategie ed obbiettivi</w:t>
      </w:r>
    </w:p>
    <w:p w14:paraId="7B1FC937" w14:textId="772310AB" w:rsidR="006D3500" w:rsidRPr="001A01AF" w:rsidRDefault="006D3500" w:rsidP="006D3500">
      <w:pPr>
        <w:spacing w:line="360" w:lineRule="auto"/>
        <w:ind w:right="567"/>
        <w:jc w:val="both"/>
        <w:rPr>
          <w:b/>
          <w:color w:val="0000FF"/>
        </w:rPr>
      </w:pPr>
      <w:r w:rsidRPr="001A01AF">
        <w:rPr>
          <w:color w:val="000000"/>
        </w:rPr>
        <w:t xml:space="preserve">La classe V A è formata da </w:t>
      </w:r>
      <w:r w:rsidR="00FF061C" w:rsidRPr="001A01AF">
        <w:rPr>
          <w:color w:val="000000"/>
        </w:rPr>
        <w:t>28 allievi, di cui 9</w:t>
      </w:r>
      <w:r w:rsidRPr="001A01AF">
        <w:rPr>
          <w:color w:val="000000"/>
        </w:rPr>
        <w:t xml:space="preserve"> femmine e </w:t>
      </w:r>
      <w:r w:rsidR="00FF061C" w:rsidRPr="001A01AF">
        <w:rPr>
          <w:color w:val="000000"/>
        </w:rPr>
        <w:t>1</w:t>
      </w:r>
      <w:r w:rsidRPr="001A01AF">
        <w:rPr>
          <w:color w:val="000000"/>
        </w:rPr>
        <w:t xml:space="preserve">9 maschi; una parte degli allievi vive a Battipaglia ed in paesi limitrofi, un’altra parte, più cospicua, invece proviene da zone diverse. La </w:t>
      </w:r>
      <w:r w:rsidRPr="001A01AF">
        <w:rPr>
          <w:i/>
          <w:color w:val="000000"/>
        </w:rPr>
        <w:t>frequenza</w:t>
      </w:r>
      <w:r w:rsidRPr="001A01AF">
        <w:rPr>
          <w:color w:val="000000"/>
        </w:rPr>
        <w:t xml:space="preserve"> delle lezioni è stata perlopiù regolare. Inoltre sono presenti allievi di età differenti ed altri che si sono iscritti successivamente alla data d’inizio delle lezioni scolastiche.</w:t>
      </w:r>
    </w:p>
    <w:p w14:paraId="0973C7DE" w14:textId="3E6348B7" w:rsidR="00012E47" w:rsidRPr="001A01AF" w:rsidRDefault="00012E47" w:rsidP="00841FA0">
      <w:pPr>
        <w:spacing w:line="360" w:lineRule="auto"/>
        <w:ind w:right="565"/>
        <w:jc w:val="both"/>
      </w:pPr>
      <w:r w:rsidRPr="001A01AF">
        <w:t xml:space="preserve">La maggior parte degli allievi non possiede un </w:t>
      </w:r>
      <w:r w:rsidRPr="001A01AF">
        <w:rPr>
          <w:i/>
        </w:rPr>
        <w:t xml:space="preserve">curriculum </w:t>
      </w:r>
      <w:r w:rsidRPr="001A01AF">
        <w:t>scolastico lineare e regolare: alcuni hanno sostenuto esami di idoneità per l’ammissione alla classe quinta; altri, invece, che avevano interrotto il percorso di studi negli anni scorsi, hanno deciso di completarlo nell’anno corrente.</w:t>
      </w:r>
    </w:p>
    <w:p w14:paraId="7481C2B7" w14:textId="77777777" w:rsidR="00012E47" w:rsidRPr="001A01AF" w:rsidRDefault="00012E47" w:rsidP="00841FA0">
      <w:pPr>
        <w:spacing w:line="360" w:lineRule="auto"/>
        <w:ind w:right="565"/>
        <w:jc w:val="both"/>
      </w:pPr>
      <w:r w:rsidRPr="001A01AF">
        <w:t xml:space="preserve">Durante le prime settimane dell’anno scolastico, i docenti hanno dedicato molto tempo all’accoglienza, all’orientamento e soprattutto all’accertamento delle conoscenze da parte della classe. Alla luce di quanto emerso, hanno predisposto un piano didattico e formativo mirato </w:t>
      </w:r>
      <w:r w:rsidRPr="001A01AF">
        <w:rPr>
          <w:i/>
        </w:rPr>
        <w:t>in primis</w:t>
      </w:r>
      <w:r w:rsidRPr="001A01AF">
        <w:t xml:space="preserve"> al superamento delle lacune pregresse e, in secondo luogo, volto all’affinamento delle conoscenze possedute nonché al potenziamento delle attitudini e delle propensioni dei singoli allievi.  Sono state proposte, altresì, tematiche attuali ed argomenti ‘vicini’ al mondo e al vissuto degli studenti, per cercare di suscitare in essi, quanto più possibile, l’interesse e per cercare di mantenere sempre vivo il loro coinvolgimento. </w:t>
      </w:r>
    </w:p>
    <w:p w14:paraId="3F07E332" w14:textId="4E89CA93" w:rsidR="00D60D88" w:rsidRPr="001A01AF" w:rsidRDefault="008D0E4F" w:rsidP="00841FA0">
      <w:pPr>
        <w:spacing w:line="360" w:lineRule="auto"/>
        <w:ind w:right="565"/>
        <w:jc w:val="both"/>
      </w:pPr>
      <w:r w:rsidRPr="001A01AF">
        <w:t xml:space="preserve">La classe, sotto il profilo relazionale, si è rivelata un gruppo saldo e compatto, in più occasioni animato da uno spirito solidale e collaborativo.  </w:t>
      </w:r>
      <w:r w:rsidR="00D60D88" w:rsidRPr="001A01AF">
        <w:t>Gli allievi hanno, infatti, c</w:t>
      </w:r>
      <w:r w:rsidR="0042453D" w:rsidRPr="001A01AF">
        <w:t xml:space="preserve">ondiviso non solo il </w:t>
      </w:r>
      <w:r w:rsidR="001E5088" w:rsidRPr="001A01AF">
        <w:t xml:space="preserve">percorso didattico, ma anche il percorso di </w:t>
      </w:r>
      <w:r w:rsidR="00D60D88" w:rsidRPr="001A01AF">
        <w:t xml:space="preserve">crescita </w:t>
      </w:r>
      <w:r w:rsidR="00501825" w:rsidRPr="001A01AF">
        <w:t xml:space="preserve">personale e culturale, </w:t>
      </w:r>
      <w:r w:rsidR="00D60D88" w:rsidRPr="001A01AF">
        <w:t xml:space="preserve">imparando a controllare </w:t>
      </w:r>
      <w:r w:rsidR="0042453D" w:rsidRPr="001A01AF">
        <w:t>emozioni e reazioni e</w:t>
      </w:r>
      <w:r w:rsidR="00501825" w:rsidRPr="001A01AF">
        <w:t xml:space="preserve"> imparando a perseguire un </w:t>
      </w:r>
      <w:r w:rsidR="00D60D88" w:rsidRPr="001A01AF">
        <w:t>at</w:t>
      </w:r>
      <w:r w:rsidR="00501825" w:rsidRPr="001A01AF">
        <w:t>teggiamento consono al</w:t>
      </w:r>
      <w:r w:rsidR="00D60D88" w:rsidRPr="001A01AF">
        <w:t>l’ambiente scolastico.</w:t>
      </w:r>
    </w:p>
    <w:p w14:paraId="2CA3BFE8" w14:textId="1DE7F5D1" w:rsidR="001E5088" w:rsidRPr="001A01AF" w:rsidRDefault="001E5088" w:rsidP="00841FA0">
      <w:pPr>
        <w:spacing w:line="360" w:lineRule="auto"/>
        <w:ind w:right="565"/>
        <w:jc w:val="both"/>
      </w:pPr>
      <w:r w:rsidRPr="001A01AF">
        <w:t>Il comportamento assunto da</w:t>
      </w:r>
      <w:r w:rsidR="002A2C9E" w:rsidRPr="001A01AF">
        <w:t>lla classe</w:t>
      </w:r>
      <w:r w:rsidRPr="001A01AF">
        <w:t>, dunque, ad eccezione di qual</w:t>
      </w:r>
      <w:r w:rsidR="00A27676" w:rsidRPr="001A01AF">
        <w:t xml:space="preserve">che </w:t>
      </w:r>
      <w:r w:rsidR="00501825" w:rsidRPr="001A01AF">
        <w:t xml:space="preserve">rara </w:t>
      </w:r>
      <w:r w:rsidRPr="001A01AF">
        <w:t>intemperanza</w:t>
      </w:r>
      <w:r w:rsidR="008F7415" w:rsidRPr="001A01AF">
        <w:t xml:space="preserve"> manifestatasi soprattutto nei primi mesi dell’anno scolastico</w:t>
      </w:r>
      <w:r w:rsidRPr="001A01AF">
        <w:t>, è stato conforme alle norme dell’educazione;</w:t>
      </w:r>
      <w:r w:rsidR="008F7415" w:rsidRPr="001A01AF">
        <w:t xml:space="preserve"> superata l’iniziale diffidenza,</w:t>
      </w:r>
      <w:r w:rsidRPr="001A01AF">
        <w:t xml:space="preserve"> tra gli allievi e i docenti si è instaurato un rapporto improntato al rispetto, alla correttezza e alla fiducia reciproca.</w:t>
      </w:r>
    </w:p>
    <w:p w14:paraId="4937B8D1" w14:textId="3FF99BE0" w:rsidR="008400BE" w:rsidRPr="001A01AF" w:rsidRDefault="008400BE" w:rsidP="00841FA0">
      <w:pPr>
        <w:spacing w:line="360" w:lineRule="auto"/>
        <w:ind w:right="565"/>
        <w:jc w:val="both"/>
      </w:pPr>
      <w:r w:rsidRPr="001A01AF">
        <w:t>La maggio</w:t>
      </w:r>
      <w:r w:rsidR="00460A5D" w:rsidRPr="001A01AF">
        <w:t>r parte dei docenti</w:t>
      </w:r>
      <w:r w:rsidR="006100AE" w:rsidRPr="001A01AF">
        <w:t xml:space="preserve"> ha adottato una lezione</w:t>
      </w:r>
      <w:r w:rsidRPr="001A01AF">
        <w:t xml:space="preserve"> colloquiale</w:t>
      </w:r>
      <w:r w:rsidR="00C74E67" w:rsidRPr="001A01AF">
        <w:t xml:space="preserve"> e dialettica al fine di spingere gli studenti</w:t>
      </w:r>
      <w:r w:rsidR="008F7415" w:rsidRPr="001A01AF">
        <w:t xml:space="preserve"> a partecipare attivamente alla lezione,</w:t>
      </w:r>
      <w:r w:rsidRPr="001A01AF">
        <w:t xml:space="preserve"> a riflettere e ad acquisire un</w:t>
      </w:r>
      <w:r w:rsidR="00AB1F50" w:rsidRPr="001A01AF">
        <w:t xml:space="preserve"> </w:t>
      </w:r>
      <w:r w:rsidRPr="001A01AF">
        <w:t>atteggiamento critico</w:t>
      </w:r>
      <w:r w:rsidR="00501825" w:rsidRPr="001A01AF">
        <w:t>.</w:t>
      </w:r>
    </w:p>
    <w:p w14:paraId="79BA088F" w14:textId="77777777" w:rsidR="007F5033" w:rsidRPr="001A01AF" w:rsidRDefault="00053799" w:rsidP="00841FA0">
      <w:pPr>
        <w:spacing w:line="360" w:lineRule="auto"/>
        <w:ind w:right="565"/>
        <w:jc w:val="both"/>
      </w:pPr>
      <w:r w:rsidRPr="001A01AF">
        <w:t>Si è cercato, inoltre, di indurre gli allievi a preferire</w:t>
      </w:r>
      <w:r w:rsidR="007F5033" w:rsidRPr="001A01AF">
        <w:t xml:space="preserve"> un metodo</w:t>
      </w:r>
      <w:r w:rsidR="00283290" w:rsidRPr="001A01AF">
        <w:t xml:space="preserve"> di studio</w:t>
      </w:r>
      <w:r w:rsidR="002A2C9E" w:rsidRPr="001A01AF">
        <w:t xml:space="preserve"> volto</w:t>
      </w:r>
      <w:r w:rsidR="00460A5D" w:rsidRPr="001A01AF">
        <w:t xml:space="preserve"> </w:t>
      </w:r>
      <w:r w:rsidR="007F5033" w:rsidRPr="001A01AF">
        <w:t>alla rielaborazione personale degli argomenti.</w:t>
      </w:r>
    </w:p>
    <w:p w14:paraId="70E73F98" w14:textId="77777777" w:rsidR="00F75674" w:rsidRPr="001A01AF" w:rsidRDefault="00F75674" w:rsidP="00841FA0">
      <w:pPr>
        <w:spacing w:line="360" w:lineRule="auto"/>
        <w:ind w:right="565"/>
        <w:jc w:val="both"/>
      </w:pPr>
      <w:r w:rsidRPr="001A01AF">
        <w:t>Di fron</w:t>
      </w:r>
      <w:r w:rsidR="00501825" w:rsidRPr="001A01AF">
        <w:t xml:space="preserve">te alle proposte didattiche, </w:t>
      </w:r>
      <w:r w:rsidRPr="001A01AF">
        <w:t>il gruppo-classe ha mostrato una buona disponibilità al dialogo educativo, accettando favorevolmente proposte, consigli e richiami.</w:t>
      </w:r>
      <w:r w:rsidR="00501825" w:rsidRPr="001A01AF">
        <w:t xml:space="preserve"> </w:t>
      </w:r>
      <w:r w:rsidR="00B54CDB" w:rsidRPr="001A01AF">
        <w:t xml:space="preserve"> </w:t>
      </w:r>
      <w:r w:rsidRPr="001A01AF">
        <w:t xml:space="preserve">Pertanto, la </w:t>
      </w:r>
      <w:r w:rsidRPr="001A01AF">
        <w:lastRenderedPageBreak/>
        <w:t>partecip</w:t>
      </w:r>
      <w:r w:rsidR="008D0E4F" w:rsidRPr="001A01AF">
        <w:t xml:space="preserve">azione, nel complesso positiva </w:t>
      </w:r>
      <w:r w:rsidRPr="001A01AF">
        <w:t>e il clima di sostanziale collaborazione hanno favorito e reso piacevole l’attività didattica.</w:t>
      </w:r>
    </w:p>
    <w:p w14:paraId="41233280" w14:textId="77777777" w:rsidR="00841FA0" w:rsidRPr="001A01AF" w:rsidRDefault="00841FA0" w:rsidP="00841FA0">
      <w:pPr>
        <w:spacing w:line="360" w:lineRule="auto"/>
        <w:ind w:right="565"/>
        <w:jc w:val="both"/>
      </w:pPr>
    </w:p>
    <w:p w14:paraId="17FAC90F" w14:textId="7644D799" w:rsidR="00C73EC8" w:rsidRPr="001A01AF" w:rsidRDefault="00C73EC8" w:rsidP="00841FA0">
      <w:pPr>
        <w:spacing w:line="360" w:lineRule="auto"/>
        <w:ind w:right="565"/>
        <w:jc w:val="both"/>
      </w:pPr>
      <w:r w:rsidRPr="001A01AF">
        <w:t>Nonostante le inevitabili difficoltà, scaturite dalla crisi epidemiologica, gli studenti hanno mostrato una crescita verso un atteggiamento responsabile nei confronti dello studio, evidenziando una discreta costanza sia nel seguire le lezioni</w:t>
      </w:r>
      <w:r w:rsidR="00AA7A3A" w:rsidRPr="001A01AF">
        <w:t>,</w:t>
      </w:r>
      <w:r w:rsidRPr="001A01AF">
        <w:t xml:space="preserve"> sia nel mantenersi preparati a livello personale e manifestando maggiore spirito di iniziativa.</w:t>
      </w:r>
    </w:p>
    <w:p w14:paraId="0B0005A4" w14:textId="77777777" w:rsidR="00C73EC8" w:rsidRPr="001A01AF" w:rsidRDefault="00C73EC8" w:rsidP="00841FA0">
      <w:pPr>
        <w:spacing w:line="360" w:lineRule="auto"/>
        <w:ind w:right="565"/>
        <w:jc w:val="both"/>
      </w:pPr>
      <w:r w:rsidRPr="001A01AF">
        <w:t>Gli obbiettivi didattici e formativi sono stati raggiunti da tutti gli allievi, seppure in maniera diversificata.</w:t>
      </w:r>
    </w:p>
    <w:p w14:paraId="1AE5191B" w14:textId="77777777" w:rsidR="00900E8D" w:rsidRPr="001A01AF" w:rsidRDefault="00900E8D" w:rsidP="00841FA0">
      <w:pPr>
        <w:spacing w:line="360" w:lineRule="auto"/>
        <w:ind w:right="565"/>
        <w:jc w:val="both"/>
      </w:pPr>
      <w:r w:rsidRPr="001A01AF">
        <w:t>Alcuni</w:t>
      </w:r>
      <w:r w:rsidR="007522A2" w:rsidRPr="001A01AF">
        <w:t xml:space="preserve"> alunni,</w:t>
      </w:r>
      <w:r w:rsidRPr="001A01AF">
        <w:t xml:space="preserve"> assidui e costanti nell’impegno scolastico, hanno conseguito una preparazione</w:t>
      </w:r>
      <w:r w:rsidR="007522A2" w:rsidRPr="001A01AF">
        <w:t xml:space="preserve"> </w:t>
      </w:r>
      <w:r w:rsidRPr="001A01AF">
        <w:t>sicura e completa in tutte le discipline, hanno maturato una buona capacità orientativa nei vari ambiti e sono in grado di padroneggiare la complessità degli argomenti e delle loro connessioni a livello disciplinare e pluridisciplinare impiegando linguaggi specifici.</w:t>
      </w:r>
    </w:p>
    <w:p w14:paraId="6200E0F2" w14:textId="06B93C18" w:rsidR="00434449" w:rsidRPr="001A01AF" w:rsidRDefault="00900E8D" w:rsidP="00841FA0">
      <w:pPr>
        <w:spacing w:line="360" w:lineRule="auto"/>
        <w:ind w:right="565"/>
        <w:jc w:val="both"/>
      </w:pPr>
      <w:r w:rsidRPr="001A01AF">
        <w:t xml:space="preserve">Altri </w:t>
      </w:r>
      <w:r w:rsidR="00434449" w:rsidRPr="001A01AF">
        <w:t>ha</w:t>
      </w:r>
      <w:r w:rsidRPr="001A01AF">
        <w:t>nno</w:t>
      </w:r>
      <w:r w:rsidR="00434449" w:rsidRPr="001A01AF">
        <w:t xml:space="preserve"> </w:t>
      </w:r>
      <w:r w:rsidR="00460A5D" w:rsidRPr="001A01AF">
        <w:t>conseguito</w:t>
      </w:r>
      <w:r w:rsidR="001142F7" w:rsidRPr="001A01AF">
        <w:t xml:space="preserve"> un profitto discreto, mostrando</w:t>
      </w:r>
      <w:r w:rsidRPr="001A01AF">
        <w:t xml:space="preserve"> </w:t>
      </w:r>
      <w:r w:rsidR="001142F7" w:rsidRPr="001A01AF">
        <w:t xml:space="preserve">adeguate </w:t>
      </w:r>
      <w:r w:rsidR="00434449" w:rsidRPr="001A01AF">
        <w:t>capacità di analisi, di sintesi e di rielaborazione dei conten</w:t>
      </w:r>
      <w:r w:rsidR="00880FFC" w:rsidRPr="001A01AF">
        <w:t xml:space="preserve">uti e mostrando di saper </w:t>
      </w:r>
      <w:r w:rsidRPr="001A01AF">
        <w:t>utilizz</w:t>
      </w:r>
      <w:r w:rsidR="001142F7" w:rsidRPr="001A01AF">
        <w:t>are un linguaggio appropriato</w:t>
      </w:r>
      <w:r w:rsidR="00434449" w:rsidRPr="001A01AF">
        <w:t>.</w:t>
      </w:r>
    </w:p>
    <w:p w14:paraId="56C29056" w14:textId="77777777" w:rsidR="00BC2E6C" w:rsidRPr="001A01AF" w:rsidRDefault="00BC2E6C" w:rsidP="00841FA0">
      <w:pPr>
        <w:spacing w:line="360" w:lineRule="auto"/>
        <w:ind w:right="565"/>
        <w:jc w:val="both"/>
      </w:pPr>
      <w:r w:rsidRPr="001A01AF">
        <w:t xml:space="preserve">Il resto della classe, non senza tenacia, ha tentato di colmare lacune metodologiche e contenutistiche e si è impegnato per arginare le difficoltà incontrate durante l’anno scolastico. In virtù dell’evidente volontà di recupero e grazie all’impegno profuso, quest’ultimi allievi hanno superato egregiamente i loro ‘limiti’ acquisendo una preparazione </w:t>
      </w:r>
      <w:r w:rsidR="007522A2" w:rsidRPr="001A01AF">
        <w:t>adeguata</w:t>
      </w:r>
      <w:r w:rsidRPr="001A01AF">
        <w:t xml:space="preserve"> che, peraltro, ha contribuito a rafforzare la scarsa fiducia che riponevano in sé stessi.</w:t>
      </w:r>
    </w:p>
    <w:p w14:paraId="77965B4A" w14:textId="7E55296B" w:rsidR="001142F7" w:rsidRPr="001A01AF" w:rsidRDefault="007522A2" w:rsidP="00841FA0">
      <w:pPr>
        <w:spacing w:line="360" w:lineRule="auto"/>
        <w:ind w:right="565"/>
        <w:jc w:val="both"/>
      </w:pPr>
      <w:r w:rsidRPr="001A01AF">
        <w:t>I risultati ottenuti</w:t>
      </w:r>
      <w:r w:rsidR="00BC2E6C" w:rsidRPr="001A01AF">
        <w:t>, in conclusione,</w:t>
      </w:r>
      <w:r w:rsidRPr="001A01AF">
        <w:t xml:space="preserve"> sono</w:t>
      </w:r>
      <w:r w:rsidR="00880FFC" w:rsidRPr="001A01AF">
        <w:t xml:space="preserve"> la risposta agli </w:t>
      </w:r>
      <w:r w:rsidR="00BC2E6C" w:rsidRPr="001A01AF">
        <w:t xml:space="preserve">obiettivi già fissati all’inizio dell’anno scolastico e </w:t>
      </w:r>
      <w:r w:rsidR="00751760" w:rsidRPr="001A01AF">
        <w:t xml:space="preserve">sono conformi alle </w:t>
      </w:r>
      <w:r w:rsidR="00BC2E6C" w:rsidRPr="001A01AF">
        <w:t>capacità</w:t>
      </w:r>
      <w:r w:rsidR="00751760" w:rsidRPr="001A01AF">
        <w:t xml:space="preserve"> e propensioni</w:t>
      </w:r>
      <w:r w:rsidR="00BC2E6C" w:rsidRPr="001A01AF">
        <w:t xml:space="preserve"> dei singoli alunn</w:t>
      </w:r>
      <w:r w:rsidRPr="001A01AF">
        <w:t>i</w:t>
      </w:r>
      <w:r w:rsidR="001142F7" w:rsidRPr="001A01AF">
        <w:t>.</w:t>
      </w:r>
    </w:p>
    <w:p w14:paraId="5E392AA8" w14:textId="77777777" w:rsidR="007F5033" w:rsidRPr="00CE76C3" w:rsidRDefault="008623F7" w:rsidP="00841FA0">
      <w:pPr>
        <w:spacing w:line="360" w:lineRule="auto"/>
        <w:ind w:right="565"/>
        <w:jc w:val="both"/>
        <w:rPr>
          <w:b/>
          <w:bCs/>
          <w:color w:val="000000" w:themeColor="text1"/>
        </w:rPr>
      </w:pPr>
      <w:r w:rsidRPr="00CE76C3">
        <w:rPr>
          <w:b/>
          <w:bCs/>
          <w:color w:val="000000" w:themeColor="text1"/>
        </w:rPr>
        <w:t xml:space="preserve">• </w:t>
      </w:r>
      <w:r w:rsidR="007F5033" w:rsidRPr="00CE76C3">
        <w:rPr>
          <w:b/>
          <w:bCs/>
          <w:color w:val="000000" w:themeColor="text1"/>
        </w:rPr>
        <w:t>Strategie educative e formative comuni a tutte le discipline per l’ottimizzazione dei processi di insegnamento-apprendimento.</w:t>
      </w:r>
    </w:p>
    <w:p w14:paraId="52264F50" w14:textId="0B70E74E" w:rsidR="00012E47" w:rsidRPr="001A01AF" w:rsidRDefault="007F5033" w:rsidP="00841FA0">
      <w:pPr>
        <w:spacing w:line="360" w:lineRule="auto"/>
        <w:ind w:right="565"/>
        <w:jc w:val="both"/>
      </w:pPr>
      <w:r w:rsidRPr="001A01AF">
        <w:t>Nel rispetto delle finalità specifiche indicate nelle singole discipline, al fine</w:t>
      </w:r>
      <w:r w:rsidR="006E4880" w:rsidRPr="001A01AF">
        <w:t xml:space="preserve"> di contribuire positivamente a</w:t>
      </w:r>
      <w:r w:rsidRPr="001A01AF">
        <w:t>lla formazione della personalità dei discenti, promuovendo l’acquisizione e il potenziamento sia di "stati d’essere" (conoscenze) sia di "disposizi</w:t>
      </w:r>
      <w:r w:rsidR="006E4880" w:rsidRPr="001A01AF">
        <w:t xml:space="preserve">oni", che possano consentire agli allievi </w:t>
      </w:r>
      <w:r w:rsidRPr="001A01AF">
        <w:t>di operare in maniera organizzata e autonoma nel corso della loro vita futura, il Consiglio ha indicato le seguenti finalità formative:</w:t>
      </w:r>
    </w:p>
    <w:p w14:paraId="22BD9990" w14:textId="19ADAE8C" w:rsidR="007F5033" w:rsidRPr="001A01AF" w:rsidRDefault="006E4880" w:rsidP="00841FA0">
      <w:pPr>
        <w:spacing w:line="360" w:lineRule="auto"/>
      </w:pPr>
      <w:r w:rsidRPr="001A01AF">
        <w:t xml:space="preserve">a. </w:t>
      </w:r>
      <w:r w:rsidR="00012E47" w:rsidRPr="001A01AF">
        <w:t>S</w:t>
      </w:r>
      <w:r w:rsidR="007F5033" w:rsidRPr="001A01AF">
        <w:t>viluppo delle capacità di ascolto e di attenzione come disciplina interiore e della costanza nell’assunzione di impegni etici come rispetto dei diritti altrui e</w:t>
      </w:r>
      <w:r w:rsidRPr="001A01AF">
        <w:t xml:space="preserve"> adempimento del proprio dovere;</w:t>
      </w:r>
    </w:p>
    <w:p w14:paraId="5EB8F98F" w14:textId="680C49A1" w:rsidR="007F5033" w:rsidRPr="001A01AF" w:rsidRDefault="006E4880" w:rsidP="00841FA0">
      <w:pPr>
        <w:spacing w:line="360" w:lineRule="auto"/>
        <w:ind w:right="565"/>
        <w:jc w:val="both"/>
      </w:pPr>
      <w:r w:rsidRPr="001A01AF">
        <w:lastRenderedPageBreak/>
        <w:t xml:space="preserve">b. </w:t>
      </w:r>
      <w:r w:rsidR="00012E47" w:rsidRPr="001A01AF">
        <w:t>C</w:t>
      </w:r>
      <w:r w:rsidR="007F5033" w:rsidRPr="001A01AF">
        <w:t>onsolidamento del senso di appartenenza al proprio territorio e</w:t>
      </w:r>
      <w:r w:rsidRPr="001A01AF">
        <w:t xml:space="preserve"> più in generale alla socialità;</w:t>
      </w:r>
    </w:p>
    <w:p w14:paraId="794AD164" w14:textId="340FA208" w:rsidR="007F5033" w:rsidRPr="001A01AF" w:rsidRDefault="006E4880" w:rsidP="00841FA0">
      <w:pPr>
        <w:spacing w:line="360" w:lineRule="auto"/>
        <w:ind w:right="565"/>
        <w:jc w:val="both"/>
      </w:pPr>
      <w:r w:rsidRPr="001A01AF">
        <w:t xml:space="preserve">c. </w:t>
      </w:r>
      <w:r w:rsidR="00012E47" w:rsidRPr="001A01AF">
        <w:t>R</w:t>
      </w:r>
      <w:r w:rsidR="007F5033" w:rsidRPr="001A01AF">
        <w:t xml:space="preserve">afforzamento del gusto per la ricerca e per il sapere, profittando delle opportunità offerte tanto dall’ambito delle discipline dell’area umanistica, quanto </w:t>
      </w:r>
      <w:r w:rsidRPr="001A01AF">
        <w:t>da quelle dell’area scientifica;</w:t>
      </w:r>
    </w:p>
    <w:p w14:paraId="464FDF7D" w14:textId="4AE3E1FA" w:rsidR="007F5033" w:rsidRPr="001A01AF" w:rsidRDefault="006E4880" w:rsidP="00841FA0">
      <w:pPr>
        <w:spacing w:line="360" w:lineRule="auto"/>
        <w:ind w:right="565"/>
        <w:jc w:val="both"/>
      </w:pPr>
      <w:r w:rsidRPr="001A01AF">
        <w:t xml:space="preserve">d. </w:t>
      </w:r>
      <w:r w:rsidR="00012E47" w:rsidRPr="001A01AF">
        <w:t>A</w:t>
      </w:r>
      <w:r w:rsidR="007F5033" w:rsidRPr="001A01AF">
        <w:t>rricchimento del bagaglio culturale attraverso l’acquisizione di conoscenze, capacità e competenze fondamentali per la prosecuzione degli studi per l’inse</w:t>
      </w:r>
      <w:r w:rsidRPr="001A01AF">
        <w:t>rimento nel mondo del lavoro;</w:t>
      </w:r>
    </w:p>
    <w:p w14:paraId="013DA97D" w14:textId="5D4A5E95" w:rsidR="007F5033" w:rsidRPr="001A01AF" w:rsidRDefault="006E4880" w:rsidP="00841FA0">
      <w:pPr>
        <w:spacing w:line="360" w:lineRule="auto"/>
        <w:ind w:right="565"/>
        <w:jc w:val="both"/>
      </w:pPr>
      <w:r w:rsidRPr="001A01AF">
        <w:t>e</w:t>
      </w:r>
      <w:r w:rsidR="00611AE6" w:rsidRPr="001A01AF">
        <w:t>.</w:t>
      </w:r>
      <w:r w:rsidRPr="001A01AF">
        <w:t xml:space="preserve"> </w:t>
      </w:r>
      <w:r w:rsidR="00012E47" w:rsidRPr="001A01AF">
        <w:t>A</w:t>
      </w:r>
      <w:r w:rsidR="007F5033" w:rsidRPr="001A01AF">
        <w:t>cquisizione graduale di un ruolo autonomo nell’attività dell’apprendere per sperimentare l</w:t>
      </w:r>
      <w:r w:rsidR="00AB1F50" w:rsidRPr="001A01AF">
        <w:t>a</w:t>
      </w:r>
      <w:r w:rsidR="007F5033" w:rsidRPr="001A01AF">
        <w:t xml:space="preserve"> propria capacità di interpretare criticamente problemi, eventi, o le diverse pro</w:t>
      </w:r>
      <w:r w:rsidRPr="001A01AF">
        <w:t>duzioni dell’espressività umana.</w:t>
      </w:r>
    </w:p>
    <w:p w14:paraId="7F589D2C" w14:textId="77777777" w:rsidR="00012E47" w:rsidRPr="001A01AF" w:rsidRDefault="006E4880" w:rsidP="00841FA0">
      <w:pPr>
        <w:spacing w:line="360" w:lineRule="auto"/>
        <w:ind w:right="565"/>
        <w:jc w:val="both"/>
      </w:pPr>
      <w:r w:rsidRPr="001A01AF">
        <w:t>I</w:t>
      </w:r>
      <w:r w:rsidR="007F5033" w:rsidRPr="001A01AF">
        <w:t>n stretta correlazione con queste finalità</w:t>
      </w:r>
      <w:r w:rsidRPr="001A01AF">
        <w:t xml:space="preserve">, </w:t>
      </w:r>
      <w:r w:rsidR="007F5033" w:rsidRPr="001A01AF">
        <w:t xml:space="preserve">i docenti hanno concordato e perseguito i seguenti </w:t>
      </w:r>
    </w:p>
    <w:p w14:paraId="758B9CDE" w14:textId="20A8E00C" w:rsidR="00012E47" w:rsidRPr="00CE76C3" w:rsidRDefault="00012E47" w:rsidP="00841FA0">
      <w:pPr>
        <w:spacing w:line="360" w:lineRule="auto"/>
        <w:ind w:right="565"/>
        <w:jc w:val="both"/>
        <w:rPr>
          <w:b/>
          <w:bCs/>
          <w:color w:val="000000" w:themeColor="text1"/>
        </w:rPr>
      </w:pPr>
      <w:r w:rsidRPr="00CE76C3">
        <w:rPr>
          <w:b/>
          <w:bCs/>
          <w:color w:val="000000" w:themeColor="text1"/>
        </w:rPr>
        <w:t>• Obiettivi educativi:</w:t>
      </w:r>
    </w:p>
    <w:p w14:paraId="339B79FB" w14:textId="7AD84716" w:rsidR="007F5033" w:rsidRPr="001A01AF" w:rsidRDefault="00B57726" w:rsidP="00841FA0">
      <w:pPr>
        <w:spacing w:line="360" w:lineRule="auto"/>
        <w:ind w:right="565"/>
        <w:jc w:val="both"/>
      </w:pPr>
      <w:r w:rsidRPr="001A01AF">
        <w:t xml:space="preserve">a. </w:t>
      </w:r>
      <w:r w:rsidR="00012E47" w:rsidRPr="001A01AF">
        <w:t>A</w:t>
      </w:r>
      <w:r w:rsidR="007F5033" w:rsidRPr="001A01AF">
        <w:t>ttitudine all’osservazione del proprio sé, alla lettura e all’e</w:t>
      </w:r>
      <w:r w:rsidRPr="001A01AF">
        <w:t>laborazione del proprio vissuto;</w:t>
      </w:r>
    </w:p>
    <w:p w14:paraId="6EA34EF3" w14:textId="7482AAE8" w:rsidR="007F5033" w:rsidRPr="001A01AF" w:rsidRDefault="00B57726" w:rsidP="00841FA0">
      <w:pPr>
        <w:spacing w:line="360" w:lineRule="auto"/>
        <w:ind w:right="565"/>
        <w:jc w:val="both"/>
      </w:pPr>
      <w:r w:rsidRPr="001A01AF">
        <w:t xml:space="preserve">b. </w:t>
      </w:r>
      <w:r w:rsidR="00012E47" w:rsidRPr="001A01AF">
        <w:t>E</w:t>
      </w:r>
      <w:r w:rsidR="007F5033" w:rsidRPr="001A01AF">
        <w:t>ducazione alla correttezza dei rapporti interpersonali nell’ambito del gruppo classe</w:t>
      </w:r>
      <w:r w:rsidRPr="001A01AF">
        <w:t xml:space="preserve">, </w:t>
      </w:r>
      <w:r w:rsidR="007F5033" w:rsidRPr="001A01AF">
        <w:t>del rispetto r</w:t>
      </w:r>
      <w:r w:rsidRPr="001A01AF">
        <w:t>eciproco e della collaborazione;</w:t>
      </w:r>
    </w:p>
    <w:p w14:paraId="0A18A609" w14:textId="5BA5299E" w:rsidR="007F5033" w:rsidRPr="001A01AF" w:rsidRDefault="00B57726" w:rsidP="00841FA0">
      <w:pPr>
        <w:spacing w:line="360" w:lineRule="auto"/>
        <w:ind w:right="565"/>
        <w:jc w:val="both"/>
      </w:pPr>
      <w:r w:rsidRPr="001A01AF">
        <w:t xml:space="preserve">c. </w:t>
      </w:r>
      <w:r w:rsidR="00012E47" w:rsidRPr="001A01AF">
        <w:t>C</w:t>
      </w:r>
      <w:r w:rsidR="007F5033" w:rsidRPr="001A01AF">
        <w:t xml:space="preserve">onsolidamento di un metodo </w:t>
      </w:r>
      <w:r w:rsidRPr="001A01AF">
        <w:t>di studio autonomo e produttivo;</w:t>
      </w:r>
    </w:p>
    <w:p w14:paraId="6EA64E28" w14:textId="5E5FD171" w:rsidR="007F5033" w:rsidRPr="001A01AF" w:rsidRDefault="00B57726" w:rsidP="00841FA0">
      <w:pPr>
        <w:spacing w:line="360" w:lineRule="auto"/>
        <w:ind w:right="565"/>
        <w:jc w:val="both"/>
      </w:pPr>
      <w:r w:rsidRPr="001A01AF">
        <w:t xml:space="preserve">d. </w:t>
      </w:r>
      <w:r w:rsidR="00012E47" w:rsidRPr="001A01AF">
        <w:t>P</w:t>
      </w:r>
      <w:r w:rsidR="007F5033" w:rsidRPr="001A01AF">
        <w:t>otenziamento dell’attitudine alla ricerca attenta, alla decodifica, alla comunicazione e produz</w:t>
      </w:r>
      <w:r w:rsidR="00010A7A" w:rsidRPr="001A01AF">
        <w:t>ione di messaggi;</w:t>
      </w:r>
    </w:p>
    <w:p w14:paraId="05F18E61" w14:textId="331E93DA" w:rsidR="00841FA0" w:rsidRPr="001A01AF" w:rsidRDefault="00E36ED4" w:rsidP="00841FA0">
      <w:pPr>
        <w:spacing w:line="360" w:lineRule="auto"/>
        <w:ind w:right="565"/>
        <w:jc w:val="both"/>
      </w:pPr>
      <w:r w:rsidRPr="001A01AF">
        <w:t xml:space="preserve">e. </w:t>
      </w:r>
      <w:r w:rsidR="00012E47" w:rsidRPr="001A01AF">
        <w:t>A</w:t>
      </w:r>
      <w:r w:rsidR="007F5033" w:rsidRPr="001A01AF">
        <w:t>pertura alle questioni più importanti che suscitano l’interesse del mondo giovanile e lo coinvolgono n</w:t>
      </w:r>
      <w:r w:rsidRPr="001A01AF">
        <w:t>ella creazione del suo avvenire.</w:t>
      </w:r>
    </w:p>
    <w:p w14:paraId="0BB05716" w14:textId="77777777" w:rsidR="007F5033" w:rsidRPr="00CE76C3" w:rsidRDefault="008623F7" w:rsidP="00841FA0">
      <w:pPr>
        <w:spacing w:line="360" w:lineRule="auto"/>
        <w:ind w:right="565"/>
        <w:jc w:val="both"/>
        <w:rPr>
          <w:b/>
          <w:bCs/>
          <w:color w:val="000000" w:themeColor="text1"/>
        </w:rPr>
      </w:pPr>
      <w:r w:rsidRPr="00CE76C3">
        <w:rPr>
          <w:b/>
          <w:bCs/>
          <w:color w:val="000000" w:themeColor="text1"/>
        </w:rPr>
        <w:t xml:space="preserve">• </w:t>
      </w:r>
      <w:r w:rsidR="003A680E" w:rsidRPr="00CE76C3">
        <w:rPr>
          <w:b/>
          <w:bCs/>
          <w:color w:val="000000" w:themeColor="text1"/>
        </w:rPr>
        <w:t>O</w:t>
      </w:r>
      <w:r w:rsidR="007F5033" w:rsidRPr="00CE76C3">
        <w:rPr>
          <w:b/>
          <w:bCs/>
          <w:color w:val="000000" w:themeColor="text1"/>
        </w:rPr>
        <w:t>biettivi didattici:</w:t>
      </w:r>
    </w:p>
    <w:p w14:paraId="07099B4C" w14:textId="0497BE33" w:rsidR="007F5033" w:rsidRPr="001A01AF" w:rsidRDefault="00E36ED4" w:rsidP="00841FA0">
      <w:pPr>
        <w:spacing w:line="360" w:lineRule="auto"/>
        <w:ind w:right="565"/>
        <w:jc w:val="both"/>
      </w:pPr>
      <w:r w:rsidRPr="001A01AF">
        <w:t xml:space="preserve">a. </w:t>
      </w:r>
      <w:r w:rsidR="00012E47" w:rsidRPr="001A01AF">
        <w:t>F</w:t>
      </w:r>
      <w:r w:rsidR="007F5033" w:rsidRPr="001A01AF">
        <w:t>ormulazione di concetti generali attraverso proce</w:t>
      </w:r>
      <w:r w:rsidRPr="001A01AF">
        <w:t>dure logiche di formalizzazione;</w:t>
      </w:r>
    </w:p>
    <w:p w14:paraId="16975DD9" w14:textId="5CD0E82D" w:rsidR="007F5033" w:rsidRPr="001A01AF" w:rsidRDefault="00E36ED4" w:rsidP="00841FA0">
      <w:pPr>
        <w:spacing w:line="360" w:lineRule="auto"/>
        <w:ind w:right="565"/>
        <w:jc w:val="both"/>
      </w:pPr>
      <w:r w:rsidRPr="001A01AF">
        <w:t xml:space="preserve">b. </w:t>
      </w:r>
      <w:r w:rsidR="00012E47" w:rsidRPr="001A01AF">
        <w:t>A</w:t>
      </w:r>
      <w:r w:rsidR="007F5033" w:rsidRPr="001A01AF">
        <w:t>cquisizione di abilità e di te</w:t>
      </w:r>
      <w:r w:rsidRPr="001A01AF">
        <w:t>cniche operative e sperimentali;</w:t>
      </w:r>
    </w:p>
    <w:p w14:paraId="47F7F9E4" w14:textId="11DBCBE4" w:rsidR="007F5033" w:rsidRPr="001A01AF" w:rsidRDefault="00E36ED4" w:rsidP="00841FA0">
      <w:pPr>
        <w:spacing w:line="360" w:lineRule="auto"/>
        <w:ind w:right="565"/>
        <w:jc w:val="both"/>
      </w:pPr>
      <w:r w:rsidRPr="001A01AF">
        <w:t xml:space="preserve">c. </w:t>
      </w:r>
      <w:r w:rsidR="00012E47" w:rsidRPr="001A01AF">
        <w:t>P</w:t>
      </w:r>
      <w:r w:rsidR="007F5033" w:rsidRPr="001A01AF">
        <w:t>adronanza e pieno possesso di concetti e linguaggi propri della varie discipline e de</w:t>
      </w:r>
      <w:r w:rsidRPr="001A01AF">
        <w:t>lle loro reciproche interazioni;</w:t>
      </w:r>
    </w:p>
    <w:p w14:paraId="0F3A722D" w14:textId="3033E31F" w:rsidR="007F5033" w:rsidRPr="001A01AF" w:rsidRDefault="00E36ED4" w:rsidP="00841FA0">
      <w:pPr>
        <w:spacing w:line="360" w:lineRule="auto"/>
        <w:ind w:right="565"/>
        <w:jc w:val="both"/>
      </w:pPr>
      <w:r w:rsidRPr="001A01AF">
        <w:t xml:space="preserve">d. </w:t>
      </w:r>
      <w:r w:rsidR="00012E47" w:rsidRPr="001A01AF">
        <w:t>F</w:t>
      </w:r>
      <w:r w:rsidR="007F5033" w:rsidRPr="001A01AF">
        <w:t>ormazione di una mentalità scientifica rigorosa, attraverso l’attitudine all’osservazione, alla ricerca, alla disposizione a verificare ed eventualmente</w:t>
      </w:r>
      <w:r w:rsidRPr="001A01AF">
        <w:t xml:space="preserve"> correggere i risulti raggiunti;</w:t>
      </w:r>
    </w:p>
    <w:p w14:paraId="503AF3BA" w14:textId="0A5B5A7F" w:rsidR="007F5033" w:rsidRPr="001A01AF" w:rsidRDefault="00E36ED4" w:rsidP="00841FA0">
      <w:pPr>
        <w:spacing w:line="360" w:lineRule="auto"/>
        <w:ind w:right="565"/>
        <w:jc w:val="both"/>
      </w:pPr>
      <w:r w:rsidRPr="001A01AF">
        <w:t xml:space="preserve">e. </w:t>
      </w:r>
      <w:r w:rsidR="00012E47" w:rsidRPr="001A01AF">
        <w:t>A</w:t>
      </w:r>
      <w:r w:rsidR="007F5033" w:rsidRPr="001A01AF">
        <w:t>ffinamento della sensibilità e del gusto estetico nell’accostarsi alle espressioni lette</w:t>
      </w:r>
      <w:r w:rsidR="00010A7A" w:rsidRPr="001A01AF">
        <w:t>rarie,  artistiche e figurative,</w:t>
      </w:r>
      <w:r w:rsidR="007F5033" w:rsidRPr="001A01AF">
        <w:t xml:space="preserve"> cogliendo</w:t>
      </w:r>
      <w:r w:rsidR="00010A7A" w:rsidRPr="001A01AF">
        <w:t>ne</w:t>
      </w:r>
      <w:r w:rsidR="007F5033" w:rsidRPr="001A01AF">
        <w:t xml:space="preserve"> la specificità dei loro linguagg</w:t>
      </w:r>
      <w:r w:rsidRPr="001A01AF">
        <w:t>i;</w:t>
      </w:r>
    </w:p>
    <w:p w14:paraId="00A4F613" w14:textId="64C9CF82" w:rsidR="007F5033" w:rsidRPr="001A01AF" w:rsidRDefault="00E36ED4" w:rsidP="00841FA0">
      <w:pPr>
        <w:spacing w:line="360" w:lineRule="auto"/>
        <w:ind w:right="565"/>
        <w:jc w:val="both"/>
      </w:pPr>
      <w:r w:rsidRPr="001A01AF">
        <w:t xml:space="preserve">f. </w:t>
      </w:r>
      <w:r w:rsidR="00012E47" w:rsidRPr="001A01AF">
        <w:t>S</w:t>
      </w:r>
      <w:r w:rsidR="007F5033" w:rsidRPr="001A01AF">
        <w:t xml:space="preserve">viluppo del senso storico e della capacita di </w:t>
      </w:r>
      <w:r w:rsidRPr="001A01AF">
        <w:t>elaborare valutazioni personali;</w:t>
      </w:r>
    </w:p>
    <w:p w14:paraId="5380DFAA" w14:textId="54A43AFC" w:rsidR="007F5033" w:rsidRPr="001A01AF" w:rsidRDefault="00E36ED4" w:rsidP="00841FA0">
      <w:pPr>
        <w:spacing w:line="360" w:lineRule="auto"/>
        <w:ind w:right="565"/>
        <w:jc w:val="both"/>
      </w:pPr>
      <w:r w:rsidRPr="001A01AF">
        <w:t xml:space="preserve">g. </w:t>
      </w:r>
      <w:r w:rsidR="00012E47" w:rsidRPr="001A01AF">
        <w:t>P</w:t>
      </w:r>
      <w:r w:rsidR="007F5033" w:rsidRPr="001A01AF">
        <w:t>otenziamento delle capacità l</w:t>
      </w:r>
      <w:r w:rsidRPr="001A01AF">
        <w:t>ogiche, di analisi e di sintesi;</w:t>
      </w:r>
    </w:p>
    <w:p w14:paraId="12114F68" w14:textId="795C7CF6" w:rsidR="007F5033" w:rsidRPr="001A01AF" w:rsidRDefault="00E36ED4" w:rsidP="00841FA0">
      <w:pPr>
        <w:spacing w:line="360" w:lineRule="auto"/>
        <w:ind w:right="565"/>
        <w:jc w:val="both"/>
      </w:pPr>
      <w:r w:rsidRPr="001A01AF">
        <w:lastRenderedPageBreak/>
        <w:t xml:space="preserve">h. </w:t>
      </w:r>
      <w:r w:rsidR="00012E47" w:rsidRPr="001A01AF">
        <w:t>A</w:t>
      </w:r>
      <w:r w:rsidR="007F5033" w:rsidRPr="001A01AF">
        <w:t>cquisizione di conoscenze disciplinari articolate, abilità analitico-deduttive e sintetiche di valid</w:t>
      </w:r>
      <w:r w:rsidRPr="001A01AF">
        <w:t>ità generale;</w:t>
      </w:r>
    </w:p>
    <w:p w14:paraId="3D201522" w14:textId="77C45CF5" w:rsidR="007F5033" w:rsidRPr="001A01AF" w:rsidRDefault="00E36ED4" w:rsidP="00841FA0">
      <w:pPr>
        <w:spacing w:line="360" w:lineRule="auto"/>
        <w:ind w:right="565"/>
        <w:jc w:val="both"/>
      </w:pPr>
      <w:r w:rsidRPr="001A01AF">
        <w:t xml:space="preserve">i. </w:t>
      </w:r>
      <w:r w:rsidR="00012E47" w:rsidRPr="001A01AF">
        <w:t>P</w:t>
      </w:r>
      <w:r w:rsidR="007F5033" w:rsidRPr="001A01AF">
        <w:t>otenziamento di conoscenze multidisciplinari, abilità comunicative, critiche, metodologiche che conferiscano piena autonomia da maturare in ambito interdisciplinare.</w:t>
      </w:r>
    </w:p>
    <w:p w14:paraId="73BDAA64" w14:textId="2B650443" w:rsidR="007F5033" w:rsidRPr="00CE76C3" w:rsidRDefault="008623F7" w:rsidP="00841FA0">
      <w:pPr>
        <w:spacing w:line="360" w:lineRule="auto"/>
        <w:rPr>
          <w:b/>
          <w:bCs/>
          <w:color w:val="000000" w:themeColor="text1"/>
        </w:rPr>
      </w:pPr>
      <w:r w:rsidRPr="00CE76C3">
        <w:rPr>
          <w:b/>
          <w:bCs/>
          <w:color w:val="000000" w:themeColor="text1"/>
        </w:rPr>
        <w:t xml:space="preserve">• </w:t>
      </w:r>
      <w:r w:rsidR="007F5033" w:rsidRPr="00CE76C3">
        <w:rPr>
          <w:b/>
          <w:bCs/>
          <w:color w:val="000000" w:themeColor="text1"/>
        </w:rPr>
        <w:t>Linee metodologiche:</w:t>
      </w:r>
    </w:p>
    <w:p w14:paraId="4E3EBC35" w14:textId="77777777" w:rsidR="007F5033" w:rsidRPr="001A01AF" w:rsidRDefault="007F5033" w:rsidP="00841FA0">
      <w:pPr>
        <w:spacing w:line="360" w:lineRule="auto"/>
        <w:ind w:right="565"/>
        <w:jc w:val="both"/>
      </w:pPr>
      <w:r w:rsidRPr="001A01AF">
        <w:t>La proce</w:t>
      </w:r>
      <w:r w:rsidR="00010A7A" w:rsidRPr="001A01AF">
        <w:t>dura didattica si è servita</w:t>
      </w:r>
      <w:r w:rsidRPr="001A01AF">
        <w:t xml:space="preserve"> di una sintesi di più metodi per fare in modo che il </w:t>
      </w:r>
      <w:r w:rsidR="00010A7A" w:rsidRPr="001A01AF">
        <w:t xml:space="preserve">processo di apprendimento sia nato </w:t>
      </w:r>
      <w:r w:rsidRPr="001A01AF">
        <w:t>co</w:t>
      </w:r>
      <w:r w:rsidR="00010A7A" w:rsidRPr="001A01AF">
        <w:t>me risposta ai bisogni cognitivi degli allievi</w:t>
      </w:r>
      <w:r w:rsidRPr="001A01AF">
        <w:t xml:space="preserve"> senza essere imposto in modo rigido e convenzionale.</w:t>
      </w:r>
    </w:p>
    <w:p w14:paraId="57C71D16" w14:textId="77777777" w:rsidR="007F5033" w:rsidRPr="001A01AF" w:rsidRDefault="00010A7A" w:rsidP="00841FA0">
      <w:pPr>
        <w:spacing w:line="360" w:lineRule="auto"/>
        <w:ind w:right="565"/>
        <w:jc w:val="both"/>
      </w:pPr>
      <w:r w:rsidRPr="001A01AF">
        <w:t xml:space="preserve">In particolare, </w:t>
      </w:r>
      <w:r w:rsidR="00AD54F2" w:rsidRPr="001A01AF">
        <w:t xml:space="preserve">le metodologie operative sono state </w:t>
      </w:r>
      <w:r w:rsidR="007F5033" w:rsidRPr="001A01AF">
        <w:t>le seguenti:</w:t>
      </w:r>
    </w:p>
    <w:p w14:paraId="0CB3BB0C" w14:textId="4E55244E" w:rsidR="007F5033" w:rsidRPr="001A01AF" w:rsidRDefault="00E36ED4" w:rsidP="00841FA0">
      <w:pPr>
        <w:spacing w:line="360" w:lineRule="auto"/>
        <w:ind w:right="565"/>
        <w:jc w:val="both"/>
      </w:pPr>
      <w:r w:rsidRPr="001A01AF">
        <w:t xml:space="preserve">a. </w:t>
      </w:r>
      <w:r w:rsidR="00012E47" w:rsidRPr="001A01AF">
        <w:t>L</w:t>
      </w:r>
      <w:r w:rsidRPr="001A01AF">
        <w:t>ezione "frontale";</w:t>
      </w:r>
    </w:p>
    <w:p w14:paraId="661B7DF8" w14:textId="4F2C1E6D" w:rsidR="007F5033" w:rsidRPr="001A01AF" w:rsidRDefault="007F5033" w:rsidP="00841FA0">
      <w:pPr>
        <w:spacing w:line="360" w:lineRule="auto"/>
        <w:ind w:right="565"/>
        <w:jc w:val="both"/>
      </w:pPr>
      <w:r w:rsidRPr="001A01AF">
        <w:t xml:space="preserve">b. </w:t>
      </w:r>
      <w:r w:rsidR="00012E47" w:rsidRPr="001A01AF">
        <w:t>L</w:t>
      </w:r>
      <w:r w:rsidR="00E36ED4" w:rsidRPr="001A01AF">
        <w:t>ezione interattiva;</w:t>
      </w:r>
    </w:p>
    <w:p w14:paraId="47BC7F4A" w14:textId="67501D4C" w:rsidR="007F5033" w:rsidRPr="001A01AF" w:rsidRDefault="00E36ED4" w:rsidP="00841FA0">
      <w:pPr>
        <w:spacing w:line="360" w:lineRule="auto"/>
        <w:ind w:right="565"/>
        <w:jc w:val="both"/>
      </w:pPr>
      <w:r w:rsidRPr="001A01AF">
        <w:t xml:space="preserve">c. </w:t>
      </w:r>
      <w:r w:rsidR="00012E47" w:rsidRPr="001A01AF">
        <w:t>G</w:t>
      </w:r>
      <w:r w:rsidRPr="001A01AF">
        <w:t>ruppi di lavoro;</w:t>
      </w:r>
    </w:p>
    <w:p w14:paraId="256C1ED0" w14:textId="75BC73BE" w:rsidR="007F5033" w:rsidRPr="001A01AF" w:rsidRDefault="00E36ED4" w:rsidP="00841FA0">
      <w:pPr>
        <w:spacing w:line="360" w:lineRule="auto"/>
        <w:ind w:right="565"/>
        <w:jc w:val="both"/>
      </w:pPr>
      <w:r w:rsidRPr="001A01AF">
        <w:t xml:space="preserve">d. </w:t>
      </w:r>
      <w:r w:rsidR="00012E47" w:rsidRPr="001A01AF">
        <w:t>E</w:t>
      </w:r>
      <w:r w:rsidRPr="001A01AF">
        <w:t>sperienze di studio guidato;</w:t>
      </w:r>
    </w:p>
    <w:p w14:paraId="3FE6DEBD" w14:textId="0008221A" w:rsidR="007F5033" w:rsidRPr="001A01AF" w:rsidRDefault="00E36ED4" w:rsidP="00841FA0">
      <w:pPr>
        <w:spacing w:line="360" w:lineRule="auto"/>
        <w:ind w:right="565"/>
        <w:jc w:val="both"/>
      </w:pPr>
      <w:r w:rsidRPr="001A01AF">
        <w:t xml:space="preserve">e. </w:t>
      </w:r>
      <w:r w:rsidR="00012E47" w:rsidRPr="001A01AF">
        <w:t>I</w:t>
      </w:r>
      <w:r w:rsidRPr="001A01AF">
        <w:t>nsegnamento individualizzato;</w:t>
      </w:r>
    </w:p>
    <w:p w14:paraId="16FBD5F3" w14:textId="491C5DBF" w:rsidR="007F5033" w:rsidRPr="001A01AF" w:rsidRDefault="00E36ED4" w:rsidP="00841FA0">
      <w:pPr>
        <w:spacing w:line="360" w:lineRule="auto"/>
        <w:ind w:right="565"/>
        <w:jc w:val="both"/>
      </w:pPr>
      <w:r w:rsidRPr="001A01AF">
        <w:t xml:space="preserve">f. </w:t>
      </w:r>
      <w:r w:rsidR="00012E47" w:rsidRPr="001A01AF">
        <w:t>T</w:t>
      </w:r>
      <w:r w:rsidRPr="001A01AF">
        <w:t>utoring;</w:t>
      </w:r>
    </w:p>
    <w:p w14:paraId="564B8439" w14:textId="5F1579B1" w:rsidR="007F5033" w:rsidRPr="001A01AF" w:rsidRDefault="00E36ED4" w:rsidP="00841FA0">
      <w:pPr>
        <w:spacing w:line="360" w:lineRule="auto"/>
        <w:ind w:right="565"/>
        <w:jc w:val="both"/>
      </w:pPr>
      <w:r w:rsidRPr="001A01AF">
        <w:t xml:space="preserve">g. </w:t>
      </w:r>
      <w:r w:rsidR="00012E47" w:rsidRPr="001A01AF">
        <w:t>U</w:t>
      </w:r>
      <w:r w:rsidRPr="001A01AF">
        <w:t>so della biblioteca d’Istituto;</w:t>
      </w:r>
    </w:p>
    <w:p w14:paraId="065E2996" w14:textId="0595C0C9" w:rsidR="00841FA0" w:rsidRPr="001A01AF" w:rsidRDefault="00E36ED4" w:rsidP="00841FA0">
      <w:pPr>
        <w:spacing w:line="360" w:lineRule="auto"/>
        <w:ind w:right="565"/>
        <w:jc w:val="both"/>
      </w:pPr>
      <w:r w:rsidRPr="001A01AF">
        <w:t xml:space="preserve">h. </w:t>
      </w:r>
      <w:r w:rsidR="00012E47" w:rsidRPr="001A01AF">
        <w:t>U</w:t>
      </w:r>
      <w:r w:rsidR="007F5033" w:rsidRPr="001A01AF">
        <w:t>so dell’aula per audiovisivi.</w:t>
      </w:r>
    </w:p>
    <w:p w14:paraId="76835C2B" w14:textId="1533FC2E" w:rsidR="007F5033" w:rsidRPr="00CE76C3" w:rsidRDefault="008623F7" w:rsidP="00841FA0">
      <w:pPr>
        <w:spacing w:line="360" w:lineRule="auto"/>
        <w:ind w:right="565"/>
        <w:jc w:val="both"/>
        <w:rPr>
          <w:b/>
          <w:bCs/>
          <w:color w:val="000000" w:themeColor="text1"/>
        </w:rPr>
      </w:pPr>
      <w:r w:rsidRPr="00CE76C3">
        <w:rPr>
          <w:b/>
          <w:bCs/>
          <w:color w:val="000000" w:themeColor="text1"/>
        </w:rPr>
        <w:t xml:space="preserve">• </w:t>
      </w:r>
      <w:r w:rsidR="007F5033" w:rsidRPr="00CE76C3">
        <w:rPr>
          <w:b/>
          <w:bCs/>
          <w:color w:val="000000" w:themeColor="text1"/>
        </w:rPr>
        <w:t>Mezzi e strumenti:</w:t>
      </w:r>
    </w:p>
    <w:p w14:paraId="2873DB34" w14:textId="477B5231" w:rsidR="007F5033" w:rsidRPr="001A01AF" w:rsidRDefault="00E36ED4" w:rsidP="00841FA0">
      <w:pPr>
        <w:spacing w:line="360" w:lineRule="auto"/>
        <w:ind w:right="565"/>
        <w:jc w:val="both"/>
      </w:pPr>
      <w:r w:rsidRPr="001A01AF">
        <w:t xml:space="preserve">a. </w:t>
      </w:r>
      <w:r w:rsidR="00102964" w:rsidRPr="001A01AF">
        <w:t>L</w:t>
      </w:r>
      <w:r w:rsidR="007F5033" w:rsidRPr="001A01AF">
        <w:t>ibri di testo.</w:t>
      </w:r>
    </w:p>
    <w:p w14:paraId="7FAD1DD9" w14:textId="4AC26CE1" w:rsidR="007F5033" w:rsidRPr="001A01AF" w:rsidRDefault="00E36ED4" w:rsidP="00841FA0">
      <w:pPr>
        <w:spacing w:line="360" w:lineRule="auto"/>
        <w:ind w:right="565"/>
        <w:jc w:val="both"/>
      </w:pPr>
      <w:r w:rsidRPr="001A01AF">
        <w:t xml:space="preserve">b. </w:t>
      </w:r>
      <w:r w:rsidR="00102964" w:rsidRPr="001A01AF">
        <w:t>U</w:t>
      </w:r>
      <w:r w:rsidR="007F5033" w:rsidRPr="001A01AF">
        <w:t>tilizzo dei testi de</w:t>
      </w:r>
      <w:r w:rsidRPr="001A01AF">
        <w:t>lla Biblioteca d’Istituto;</w:t>
      </w:r>
    </w:p>
    <w:p w14:paraId="2F5F045F" w14:textId="3430215D" w:rsidR="007F5033" w:rsidRPr="001A01AF" w:rsidRDefault="00E36ED4" w:rsidP="00841FA0">
      <w:pPr>
        <w:spacing w:line="360" w:lineRule="auto"/>
        <w:ind w:right="565"/>
        <w:jc w:val="both"/>
      </w:pPr>
      <w:r w:rsidRPr="001A01AF">
        <w:t xml:space="preserve">c. </w:t>
      </w:r>
      <w:r w:rsidR="00102964" w:rsidRPr="001A01AF">
        <w:t>U</w:t>
      </w:r>
      <w:r w:rsidR="007F5033" w:rsidRPr="001A01AF">
        <w:t xml:space="preserve">tilizzo di riviste specializzate e di </w:t>
      </w:r>
      <w:r w:rsidRPr="001A01AF">
        <w:t>opere di consultazione generale;</w:t>
      </w:r>
    </w:p>
    <w:p w14:paraId="6B3771C6" w14:textId="0B6A4181" w:rsidR="007F5033" w:rsidRPr="001A01AF" w:rsidRDefault="00E36ED4" w:rsidP="00841FA0">
      <w:pPr>
        <w:spacing w:line="360" w:lineRule="auto"/>
        <w:ind w:right="565"/>
        <w:jc w:val="both"/>
      </w:pPr>
      <w:r w:rsidRPr="001A01AF">
        <w:t xml:space="preserve">d. </w:t>
      </w:r>
      <w:r w:rsidR="00102964" w:rsidRPr="001A01AF">
        <w:t>M</w:t>
      </w:r>
      <w:r w:rsidR="007F5033" w:rsidRPr="001A01AF">
        <w:t>ateriale bibliografico fornito in fotocopia</w:t>
      </w:r>
      <w:r w:rsidRPr="001A01AF">
        <w:t xml:space="preserve"> per approfondimenti e ricerche;</w:t>
      </w:r>
    </w:p>
    <w:p w14:paraId="49149AC9" w14:textId="1E25EE7A" w:rsidR="007F5033" w:rsidRPr="001A01AF" w:rsidRDefault="00E36ED4" w:rsidP="00841FA0">
      <w:pPr>
        <w:spacing w:line="360" w:lineRule="auto"/>
        <w:ind w:right="565"/>
        <w:jc w:val="both"/>
      </w:pPr>
      <w:r w:rsidRPr="001A01AF">
        <w:t xml:space="preserve">e. </w:t>
      </w:r>
      <w:r w:rsidR="00102964" w:rsidRPr="001A01AF">
        <w:t>U</w:t>
      </w:r>
      <w:r w:rsidR="007F5033" w:rsidRPr="001A01AF">
        <w:t>so di laboratori, sperimentazione audiovisiva, ecc.</w:t>
      </w:r>
      <w:r w:rsidRPr="001A01AF">
        <w:t>;</w:t>
      </w:r>
    </w:p>
    <w:p w14:paraId="034FFF24" w14:textId="6FAA700B" w:rsidR="00841FA0" w:rsidRPr="001A01AF" w:rsidRDefault="00E36ED4" w:rsidP="00841FA0">
      <w:pPr>
        <w:spacing w:line="360" w:lineRule="auto"/>
        <w:ind w:right="565"/>
        <w:jc w:val="both"/>
        <w:rPr>
          <w:color w:val="548DD4" w:themeColor="text2" w:themeTint="99"/>
        </w:rPr>
      </w:pPr>
      <w:r w:rsidRPr="001A01AF">
        <w:t xml:space="preserve">f. </w:t>
      </w:r>
      <w:r w:rsidR="00102964" w:rsidRPr="001A01AF">
        <w:t>M</w:t>
      </w:r>
      <w:r w:rsidR="007F5033" w:rsidRPr="001A01AF">
        <w:t>ateriali informatici.</w:t>
      </w:r>
    </w:p>
    <w:p w14:paraId="1020096C" w14:textId="77777777" w:rsidR="007F5033" w:rsidRPr="00CE76C3" w:rsidRDefault="008623F7" w:rsidP="00841FA0">
      <w:pPr>
        <w:spacing w:line="360" w:lineRule="auto"/>
        <w:ind w:right="565"/>
        <w:jc w:val="both"/>
        <w:rPr>
          <w:b/>
          <w:bCs/>
          <w:color w:val="000000" w:themeColor="text1"/>
        </w:rPr>
      </w:pPr>
      <w:r w:rsidRPr="00CE76C3">
        <w:rPr>
          <w:b/>
          <w:bCs/>
          <w:color w:val="000000" w:themeColor="text1"/>
        </w:rPr>
        <w:t xml:space="preserve">• </w:t>
      </w:r>
      <w:r w:rsidR="007F5033" w:rsidRPr="00CE76C3">
        <w:rPr>
          <w:b/>
          <w:bCs/>
          <w:color w:val="000000" w:themeColor="text1"/>
        </w:rPr>
        <w:t>Strumenti di osservazione, di verifica e di valutazione</w:t>
      </w:r>
    </w:p>
    <w:p w14:paraId="3816271D" w14:textId="77777777" w:rsidR="007F5033" w:rsidRPr="001A01AF" w:rsidRDefault="007F5033" w:rsidP="00841FA0">
      <w:pPr>
        <w:spacing w:line="360" w:lineRule="auto"/>
        <w:ind w:right="565"/>
        <w:jc w:val="both"/>
      </w:pPr>
      <w:r w:rsidRPr="001A01AF">
        <w:t>Per seguire il processo di apprendimento dell’allievo, ogni docente sul proprio registro ha annotato tutti quegli ele</w:t>
      </w:r>
      <w:r w:rsidR="004B345A" w:rsidRPr="001A01AF">
        <w:t>menti da cui, successivamente, è</w:t>
      </w:r>
      <w:r w:rsidRPr="001A01AF">
        <w:t xml:space="preserve"> scaturita sia la valutazione quadrimestrale sia quella finale. Tale valutazione ha tenuto conto della situazione iniziale dell’allievo, della frequenza, dei rapporti scuola-famiglia, del comportamento e del risultato di tutte le verifiche (scritte, orali e pratiche) relative ad ogni disciplina. L’organizzazi</w:t>
      </w:r>
      <w:r w:rsidR="00E36ED4" w:rsidRPr="001A01AF">
        <w:t xml:space="preserve">one delle attività di verifica è </w:t>
      </w:r>
      <w:r w:rsidRPr="001A01AF">
        <w:t xml:space="preserve">stata parte integrante dell’impostazione metodologica sopra indicata e si è esplicata tramite prove scritte, grafiche ed orali di varia tipologia, preventivamente illustrate agli allievi, tra le quali la redazione di vari tipi di testi, commenti, traduzioni, il ricorso a vari tipi di questionari a risposta chiusa o aperta </w:t>
      </w:r>
      <w:r w:rsidRPr="001A01AF">
        <w:lastRenderedPageBreak/>
        <w:t>(facoltativamente anche per le materie in cui non vi era obbligo di prova scritta), la risoluzione di problemi e la produzione di disegni.</w:t>
      </w:r>
    </w:p>
    <w:p w14:paraId="44E743D3" w14:textId="77777777" w:rsidR="007F5033" w:rsidRPr="001A01AF" w:rsidRDefault="007F5033" w:rsidP="00841FA0">
      <w:pPr>
        <w:spacing w:line="360" w:lineRule="auto"/>
        <w:ind w:right="565"/>
        <w:jc w:val="both"/>
      </w:pPr>
      <w:r w:rsidRPr="001A01AF">
        <w:t>Le prove orali di verifica sono state organizzate secondo criteri quanto più possibile oggettivi e illustrati agli allievi.</w:t>
      </w:r>
    </w:p>
    <w:p w14:paraId="7721C9A5" w14:textId="02441ADB" w:rsidR="007F5033" w:rsidRPr="001A01AF" w:rsidRDefault="007F5033" w:rsidP="00841FA0">
      <w:pPr>
        <w:spacing w:line="360" w:lineRule="auto"/>
        <w:ind w:right="565"/>
        <w:jc w:val="both"/>
      </w:pPr>
      <w:r w:rsidRPr="001A01AF">
        <w:t>Le verifiche hanno avuto una frequenza adeguata all’articolazione delle unit</w:t>
      </w:r>
      <w:r w:rsidR="00102964" w:rsidRPr="001A01AF">
        <w:t>à</w:t>
      </w:r>
      <w:r w:rsidRPr="001A01AF">
        <w:t xml:space="preserve"> didattiche inserite nei vari modulari disciplinari, con valenza per lo più formativa, ma anche, periodicamente, sommativi.</w:t>
      </w:r>
    </w:p>
    <w:p w14:paraId="6641B088" w14:textId="037733DC" w:rsidR="0080117B" w:rsidRPr="001A01AF" w:rsidRDefault="007F5033" w:rsidP="00841FA0">
      <w:pPr>
        <w:spacing w:line="360" w:lineRule="auto"/>
        <w:ind w:right="565"/>
        <w:jc w:val="both"/>
      </w:pPr>
      <w:r w:rsidRPr="001A01AF">
        <w:t xml:space="preserve">Per quanto riguarda la </w:t>
      </w:r>
      <w:r w:rsidR="00AD54F2" w:rsidRPr="001A01AF">
        <w:t xml:space="preserve">valutazione delle prove scritte, </w:t>
      </w:r>
      <w:r w:rsidRPr="001A01AF">
        <w:t>i docenti hanno le griglie di valutazione approntate e deliberate dal Collegio dei Docenti e inserite nel P.O.F. e nelle singole programma</w:t>
      </w:r>
      <w:r w:rsidR="007E3CA2" w:rsidRPr="001A01AF">
        <w:t>zioni.</w:t>
      </w:r>
    </w:p>
    <w:p w14:paraId="0F0D2241" w14:textId="77777777" w:rsidR="00102964" w:rsidRPr="001A01AF" w:rsidRDefault="00102964" w:rsidP="00841FA0">
      <w:pPr>
        <w:spacing w:line="360" w:lineRule="auto"/>
        <w:ind w:right="565"/>
        <w:jc w:val="both"/>
        <w:rPr>
          <w:color w:val="548DD4" w:themeColor="text2" w:themeTint="99"/>
        </w:rPr>
      </w:pPr>
    </w:p>
    <w:p w14:paraId="7F8A493E" w14:textId="060EDE6A" w:rsidR="007F5033" w:rsidRPr="00CE76C3" w:rsidRDefault="007F5033" w:rsidP="00841FA0">
      <w:pPr>
        <w:spacing w:line="360" w:lineRule="auto"/>
        <w:rPr>
          <w:b/>
          <w:bCs/>
          <w:color w:val="000000" w:themeColor="text1"/>
        </w:rPr>
      </w:pPr>
      <w:r w:rsidRPr="00CE76C3">
        <w:rPr>
          <w:b/>
          <w:bCs/>
          <w:color w:val="000000" w:themeColor="text1"/>
        </w:rPr>
        <w:t>• Strumenti per la verifica formativa:</w:t>
      </w:r>
    </w:p>
    <w:p w14:paraId="72853D90" w14:textId="62FB832F" w:rsidR="00015C22" w:rsidRPr="001A01AF" w:rsidRDefault="007F5033" w:rsidP="00841FA0">
      <w:pPr>
        <w:spacing w:line="360" w:lineRule="auto"/>
        <w:ind w:right="565"/>
        <w:jc w:val="both"/>
      </w:pPr>
      <w:r w:rsidRPr="001A01AF">
        <w:t>All</w:t>
      </w:r>
      <w:r w:rsidR="004B345A" w:rsidRPr="001A01AF">
        <w:t>a fine di ogni unità didattica è</w:t>
      </w:r>
      <w:r w:rsidRPr="001A01AF">
        <w:t xml:space="preserve"> stato fatto un controllo sistematico sulla progressione dell'apprendimento in relazione agli obiettivi educativi e didattici prefissati. Gli strumenti di tale verifica </w:t>
      </w:r>
      <w:r w:rsidR="004B345A" w:rsidRPr="001A01AF">
        <w:t>sono stati: test, p</w:t>
      </w:r>
      <w:r w:rsidRPr="001A01AF">
        <w:t>rove di tipo oggettivo, questionari e colloqui orali. Frequenti sono state anche le interrogazioni dal posto per sollecitare</w:t>
      </w:r>
      <w:r w:rsidR="007E3CA2" w:rsidRPr="001A01AF">
        <w:t xml:space="preserve"> la partecipazione dei ragazzi.</w:t>
      </w:r>
    </w:p>
    <w:p w14:paraId="7C97AB87" w14:textId="77777777" w:rsidR="007F5033" w:rsidRPr="00CE76C3" w:rsidRDefault="007F5033" w:rsidP="00841FA0">
      <w:pPr>
        <w:spacing w:line="360" w:lineRule="auto"/>
        <w:ind w:right="565"/>
        <w:jc w:val="both"/>
        <w:rPr>
          <w:b/>
          <w:bCs/>
          <w:color w:val="000000" w:themeColor="text1"/>
        </w:rPr>
      </w:pPr>
      <w:r w:rsidRPr="00CE76C3">
        <w:rPr>
          <w:b/>
          <w:bCs/>
          <w:color w:val="000000" w:themeColor="text1"/>
        </w:rPr>
        <w:t>• Strumenti per la verifica sommativa:</w:t>
      </w:r>
    </w:p>
    <w:p w14:paraId="619C61BD" w14:textId="77777777" w:rsidR="00C73EC8" w:rsidRPr="001A01AF" w:rsidRDefault="004B345A" w:rsidP="00841FA0">
      <w:pPr>
        <w:spacing w:line="360" w:lineRule="auto"/>
        <w:ind w:right="565"/>
        <w:jc w:val="both"/>
      </w:pPr>
      <w:r w:rsidRPr="001A01AF">
        <w:t>- a</w:t>
      </w:r>
      <w:r w:rsidR="007F5033" w:rsidRPr="001A01AF">
        <w:t>lmeno due compiti in classe nel primo quadr</w:t>
      </w:r>
      <w:r w:rsidR="00C73EC8" w:rsidRPr="001A01AF">
        <w:t>imestre; per il secondo quadrimestre ciascun docente ha somministrato invece tre verifiche scritte, ritenendo opportuna, in entrambi i periodi, per via delle difficoltà sia pandemiche sia relative ai dispositivi informatici, la trasmissione delle suddette attraverso diverse modalità e tempi;</w:t>
      </w:r>
      <w:r w:rsidRPr="001A01AF">
        <w:t xml:space="preserve"> </w:t>
      </w:r>
    </w:p>
    <w:p w14:paraId="475E67B3" w14:textId="77777777" w:rsidR="007F5033" w:rsidRPr="001A01AF" w:rsidRDefault="004B345A" w:rsidP="00841FA0">
      <w:pPr>
        <w:spacing w:line="360" w:lineRule="auto"/>
        <w:ind w:right="565"/>
        <w:jc w:val="both"/>
      </w:pPr>
      <w:r w:rsidRPr="001A01AF">
        <w:t>- p</w:t>
      </w:r>
      <w:r w:rsidR="007F5033" w:rsidRPr="001A01AF">
        <w:t>rove a risposta aperta o chiusa;</w:t>
      </w:r>
    </w:p>
    <w:p w14:paraId="0BBD2847" w14:textId="77777777" w:rsidR="007F5033" w:rsidRPr="001A01AF" w:rsidRDefault="004B345A" w:rsidP="00841FA0">
      <w:pPr>
        <w:spacing w:line="360" w:lineRule="auto"/>
        <w:ind w:right="565"/>
        <w:jc w:val="both"/>
      </w:pPr>
      <w:r w:rsidRPr="001A01AF">
        <w:t>- r</w:t>
      </w:r>
      <w:r w:rsidR="007F5033" w:rsidRPr="001A01AF">
        <w:t>e</w:t>
      </w:r>
      <w:r w:rsidR="00AD54F2" w:rsidRPr="001A01AF">
        <w:t>lazioni, composizioni, tesine,</w:t>
      </w:r>
      <w:r w:rsidRPr="001A01AF">
        <w:t xml:space="preserve"> c</w:t>
      </w:r>
      <w:r w:rsidR="007F5033" w:rsidRPr="001A01AF">
        <w:t>ompiti per casa;</w:t>
      </w:r>
    </w:p>
    <w:p w14:paraId="31C6BF58" w14:textId="77777777" w:rsidR="007F5033" w:rsidRPr="00CE76C3" w:rsidRDefault="007F5033" w:rsidP="00841FA0">
      <w:pPr>
        <w:spacing w:line="360" w:lineRule="auto"/>
        <w:ind w:right="565"/>
        <w:jc w:val="both"/>
        <w:rPr>
          <w:b/>
          <w:bCs/>
          <w:color w:val="000000" w:themeColor="text1"/>
        </w:rPr>
      </w:pPr>
      <w:r w:rsidRPr="00CE76C3">
        <w:rPr>
          <w:b/>
          <w:bCs/>
          <w:color w:val="000000" w:themeColor="text1"/>
        </w:rPr>
        <w:t>• Criteri di verifica e valutazione</w:t>
      </w:r>
    </w:p>
    <w:p w14:paraId="30A75AC0" w14:textId="77777777" w:rsidR="004B345A" w:rsidRPr="001A01AF" w:rsidRDefault="007F5033" w:rsidP="00841FA0">
      <w:pPr>
        <w:spacing w:line="360" w:lineRule="auto"/>
        <w:ind w:right="565"/>
        <w:jc w:val="both"/>
      </w:pPr>
      <w:r w:rsidRPr="001A01AF">
        <w:t>Le scale valoriali specifiche p</w:t>
      </w:r>
      <w:r w:rsidR="004B345A" w:rsidRPr="001A01AF">
        <w:t xml:space="preserve">er ciascun tipo di insegnamento, </w:t>
      </w:r>
      <w:r w:rsidRPr="001A01AF">
        <w:t>concordate all’</w:t>
      </w:r>
      <w:r w:rsidR="004B345A" w:rsidRPr="001A01AF">
        <w:t xml:space="preserve">interno delle aree disciplinari, </w:t>
      </w:r>
      <w:r w:rsidRPr="001A01AF">
        <w:t>hanno trovato convergenza e sintesi in un generico ord</w:t>
      </w:r>
      <w:r w:rsidR="004B345A" w:rsidRPr="001A01AF">
        <w:t xml:space="preserve">ine di valutazione per livelli, </w:t>
      </w:r>
      <w:r w:rsidRPr="001A01AF">
        <w:t xml:space="preserve">che viene </w:t>
      </w:r>
      <w:r w:rsidR="00AD54F2" w:rsidRPr="001A01AF">
        <w:t xml:space="preserve">di seguito </w:t>
      </w:r>
      <w:r w:rsidRPr="001A01AF">
        <w:t>specificato</w:t>
      </w:r>
      <w:r w:rsidR="00AD54F2" w:rsidRPr="001A01AF">
        <w:t>:</w:t>
      </w:r>
    </w:p>
    <w:p w14:paraId="1F51520A" w14:textId="77777777" w:rsidR="007F5033" w:rsidRPr="001A01AF" w:rsidRDefault="007F5033" w:rsidP="00841FA0">
      <w:pPr>
        <w:spacing w:line="360" w:lineRule="auto"/>
        <w:ind w:right="565"/>
        <w:jc w:val="both"/>
      </w:pPr>
      <w:r w:rsidRPr="001A01AF">
        <w:t>• DUE-TRE: povertà di tensioni cognitive, di conoscenze, di abilita interpretative che compromettono gli esiti anche in prospettiva. Espressioni lacunose, acritiche, contraddittorie, tali da tradire il s</w:t>
      </w:r>
      <w:r w:rsidR="00AD54F2" w:rsidRPr="001A01AF">
        <w:t>enso dei contenuti disciplinari;</w:t>
      </w:r>
    </w:p>
    <w:p w14:paraId="0DC51EC1" w14:textId="77777777" w:rsidR="007F5033" w:rsidRPr="001A01AF" w:rsidRDefault="007F5033" w:rsidP="00841FA0">
      <w:pPr>
        <w:spacing w:line="360" w:lineRule="auto"/>
        <w:ind w:right="565"/>
        <w:jc w:val="both"/>
      </w:pPr>
      <w:r w:rsidRPr="001A01AF">
        <w:t>• QUATTRO: carenze logico-cognitive o di motivazione allo studio, che si evincono da irregolarità nell’apprendimento e da espressione disorganica anche dei contenuti essenziali. Assunti male innestati nell’insieme delle inf</w:t>
      </w:r>
      <w:r w:rsidR="00AD54F2" w:rsidRPr="001A01AF">
        <w:t>ormazioni gestibili dall’alunno;</w:t>
      </w:r>
    </w:p>
    <w:p w14:paraId="5E3992C6" w14:textId="77777777" w:rsidR="007F5033" w:rsidRPr="001A01AF" w:rsidRDefault="007F5033" w:rsidP="00841FA0">
      <w:pPr>
        <w:spacing w:line="360" w:lineRule="auto"/>
        <w:ind w:right="565"/>
        <w:jc w:val="both"/>
      </w:pPr>
      <w:r w:rsidRPr="001A01AF">
        <w:lastRenderedPageBreak/>
        <w:t>• CINQUE: conoscenze incomplete per applicazione limitata allo studio o per partecipazione distratta. Tensioni cognitive soggette a flessioni e quadro culturale disomogeneo per la q</w:t>
      </w:r>
      <w:r w:rsidR="00AD54F2" w:rsidRPr="001A01AF">
        <w:t>ualità degli assunti essenziali;</w:t>
      </w:r>
    </w:p>
    <w:p w14:paraId="61C0ACC4" w14:textId="77777777" w:rsidR="007F5033" w:rsidRPr="001A01AF" w:rsidRDefault="007F5033" w:rsidP="00841FA0">
      <w:pPr>
        <w:spacing w:line="360" w:lineRule="auto"/>
        <w:ind w:right="565"/>
        <w:jc w:val="both"/>
      </w:pPr>
      <w:r w:rsidRPr="001A01AF">
        <w:t>• SEI: capacità di riesporre, sia pure con linguaggi non specifici, i contenuti essenziali della disciplina. Gli assunti elaborati e resi organici devono risultare complemento di un assetto culturale complessivo che si traduce in compo</w:t>
      </w:r>
      <w:r w:rsidR="00AD54F2" w:rsidRPr="001A01AF">
        <w:t>rtamenti corretti e costruttivi;</w:t>
      </w:r>
    </w:p>
    <w:p w14:paraId="7E8675C1" w14:textId="0F9DABD3" w:rsidR="00841FA0" w:rsidRPr="001A01AF" w:rsidRDefault="007F5033" w:rsidP="00841FA0">
      <w:pPr>
        <w:spacing w:line="360" w:lineRule="auto"/>
        <w:ind w:right="565"/>
        <w:jc w:val="both"/>
      </w:pPr>
      <w:r w:rsidRPr="001A01AF">
        <w:t>• SETTE: assunzione di metodi, di abilita interpretative e comunicative specifiche, che consentono di discutere e contestualizzare</w:t>
      </w:r>
      <w:r w:rsidR="007E3CA2" w:rsidRPr="001A01AF">
        <w:t xml:space="preserve"> gli assunt</w:t>
      </w:r>
      <w:r w:rsidR="00AD54F2" w:rsidRPr="001A01AF">
        <w:t>i in forma corretta;</w:t>
      </w:r>
    </w:p>
    <w:p w14:paraId="1196F33D" w14:textId="5E22F7BA" w:rsidR="00102964" w:rsidRPr="001A01AF" w:rsidRDefault="007F5033" w:rsidP="00841FA0">
      <w:pPr>
        <w:spacing w:line="360" w:lineRule="auto"/>
        <w:ind w:right="565"/>
        <w:jc w:val="both"/>
      </w:pPr>
      <w:r w:rsidRPr="001A01AF">
        <w:t>• OTTO: conoscenze puntuali ed articolate, abilita di correzione e analitico-deduttive che consentono espressioni corrette e personali della materia</w:t>
      </w:r>
      <w:r w:rsidR="00AD54F2" w:rsidRPr="001A01AF">
        <w:t>. Interesse e abilita operativa;</w:t>
      </w:r>
    </w:p>
    <w:p w14:paraId="66FE30EB" w14:textId="781F26DE" w:rsidR="007F5033" w:rsidRPr="001A01AF" w:rsidRDefault="007F5033" w:rsidP="00841FA0">
      <w:pPr>
        <w:spacing w:line="360" w:lineRule="auto"/>
      </w:pPr>
      <w:r w:rsidRPr="001A01AF">
        <w:t>• NOVE: conoscenze organiche, estese rispetto al programma proposto e raggiunte tramite ricerche bibliografiche autonome; supportate altresì da abilita di sintesi, di comunicazione, di applicazione del met</w:t>
      </w:r>
      <w:r w:rsidR="00AD54F2" w:rsidRPr="001A01AF">
        <w:t>odo e degli strumenti culturali;</w:t>
      </w:r>
    </w:p>
    <w:p w14:paraId="40A78555" w14:textId="77777777" w:rsidR="00AD54F2" w:rsidRPr="001A01AF" w:rsidRDefault="007F5033" w:rsidP="00841FA0">
      <w:pPr>
        <w:spacing w:line="360" w:lineRule="auto"/>
        <w:ind w:right="565"/>
        <w:jc w:val="both"/>
      </w:pPr>
      <w:r w:rsidRPr="001A01AF">
        <w:t>• DIECI: conoscenze maturate in ottica multidisciplinare e in un ambito esteso per tensioni critico-cognitive, creative, operative, che si traducono in capacita autonome di studio, di comportamento, di progettualità.</w:t>
      </w:r>
    </w:p>
    <w:p w14:paraId="75B2DF2C" w14:textId="17982D4F" w:rsidR="007F5033" w:rsidRPr="001A01AF" w:rsidRDefault="007F5033" w:rsidP="00841FA0">
      <w:pPr>
        <w:spacing w:line="360" w:lineRule="auto"/>
        <w:ind w:right="565"/>
        <w:jc w:val="both"/>
      </w:pPr>
      <w:r w:rsidRPr="001A01AF">
        <w:t xml:space="preserve">I </w:t>
      </w:r>
      <w:r w:rsidR="00AD54F2" w:rsidRPr="001A01AF">
        <w:t xml:space="preserve">suddetti parametri hanno avuto </w:t>
      </w:r>
      <w:r w:rsidRPr="001A01AF">
        <w:t>significato indicativo degli orientamenti complessivi nella formulazione dei giudizi scolastici</w:t>
      </w:r>
      <w:r w:rsidR="00AD54F2" w:rsidRPr="001A01AF">
        <w:t xml:space="preserve"> </w:t>
      </w:r>
      <w:r w:rsidRPr="001A01AF">
        <w:t xml:space="preserve"> (P</w:t>
      </w:r>
      <w:r w:rsidR="00CC047F" w:rsidRPr="001A01AF">
        <w:t>T</w:t>
      </w:r>
      <w:r w:rsidRPr="001A01AF">
        <w:t>OF d’Istituto).</w:t>
      </w:r>
    </w:p>
    <w:p w14:paraId="0C5FCB15" w14:textId="0A6406D2" w:rsidR="001142F7" w:rsidRDefault="007F5033" w:rsidP="00841FA0">
      <w:pPr>
        <w:spacing w:line="360" w:lineRule="auto"/>
        <w:ind w:right="565"/>
        <w:jc w:val="both"/>
      </w:pPr>
      <w:r w:rsidRPr="001A01AF">
        <w:t>Infine, è stato individuato come criterio di sufficienza (standard minimi) il sostanziale conseguimento degli obiettivi conoscitivi, operativi e formativi, pur con dei limiti che non compromettono</w:t>
      </w:r>
      <w:r w:rsidR="007E3CA2" w:rsidRPr="001A01AF">
        <w:t xml:space="preserve"> la comunicazione del pensiero.</w:t>
      </w:r>
    </w:p>
    <w:p w14:paraId="6593831B" w14:textId="77777777" w:rsidR="001A01AF" w:rsidRPr="001A01AF" w:rsidRDefault="001A01AF" w:rsidP="00841FA0">
      <w:pPr>
        <w:spacing w:line="360" w:lineRule="auto"/>
        <w:ind w:right="565"/>
        <w:jc w:val="both"/>
      </w:pPr>
    </w:p>
    <w:p w14:paraId="51FE9BDA" w14:textId="77777777" w:rsidR="00C15BB9" w:rsidRPr="00CE76C3" w:rsidRDefault="003773A4" w:rsidP="00841FA0">
      <w:pPr>
        <w:spacing w:line="360" w:lineRule="auto"/>
        <w:ind w:right="565"/>
        <w:jc w:val="both"/>
        <w:rPr>
          <w:b/>
          <w:bCs/>
          <w:color w:val="000000" w:themeColor="text1"/>
        </w:rPr>
      </w:pPr>
      <w:r w:rsidRPr="00CE76C3">
        <w:rPr>
          <w:b/>
          <w:bCs/>
          <w:color w:val="000000" w:themeColor="text1"/>
        </w:rPr>
        <w:t>• Attività C</w:t>
      </w:r>
      <w:r w:rsidR="00067D49" w:rsidRPr="00CE76C3">
        <w:rPr>
          <w:b/>
          <w:bCs/>
          <w:color w:val="000000" w:themeColor="text1"/>
        </w:rPr>
        <w:t>.</w:t>
      </w:r>
      <w:r w:rsidRPr="00CE76C3">
        <w:rPr>
          <w:b/>
          <w:bCs/>
          <w:color w:val="000000" w:themeColor="text1"/>
        </w:rPr>
        <w:t>L</w:t>
      </w:r>
      <w:r w:rsidR="00067D49" w:rsidRPr="00CE76C3">
        <w:rPr>
          <w:b/>
          <w:bCs/>
          <w:color w:val="000000" w:themeColor="text1"/>
        </w:rPr>
        <w:t>.</w:t>
      </w:r>
      <w:r w:rsidRPr="00CE76C3">
        <w:rPr>
          <w:b/>
          <w:bCs/>
          <w:color w:val="000000" w:themeColor="text1"/>
        </w:rPr>
        <w:t>I</w:t>
      </w:r>
      <w:r w:rsidR="00067D49" w:rsidRPr="00CE76C3">
        <w:rPr>
          <w:b/>
          <w:bCs/>
          <w:color w:val="000000" w:themeColor="text1"/>
        </w:rPr>
        <w:t>.</w:t>
      </w:r>
      <w:r w:rsidRPr="00CE76C3">
        <w:rPr>
          <w:b/>
          <w:bCs/>
          <w:color w:val="000000" w:themeColor="text1"/>
        </w:rPr>
        <w:t>L</w:t>
      </w:r>
      <w:r w:rsidR="001142F7" w:rsidRPr="00CE76C3">
        <w:rPr>
          <w:b/>
          <w:bCs/>
          <w:color w:val="000000" w:themeColor="text1"/>
        </w:rPr>
        <w:t>.</w:t>
      </w:r>
      <w:r w:rsidRPr="00CE76C3">
        <w:rPr>
          <w:b/>
          <w:bCs/>
          <w:color w:val="000000" w:themeColor="text1"/>
        </w:rPr>
        <w:t>:</w:t>
      </w:r>
    </w:p>
    <w:p w14:paraId="2FADCF04" w14:textId="77777777" w:rsidR="00A81645" w:rsidRPr="001A01AF" w:rsidRDefault="003773A4" w:rsidP="00841FA0">
      <w:pPr>
        <w:spacing w:line="360" w:lineRule="auto"/>
        <w:ind w:right="565"/>
        <w:jc w:val="both"/>
        <w:rPr>
          <w:bCs/>
        </w:rPr>
      </w:pPr>
      <w:r w:rsidRPr="001A01AF">
        <w:rPr>
          <w:bCs/>
        </w:rPr>
        <w:t>La classe ha svolto integralmente la sperimentazione C</w:t>
      </w:r>
      <w:r w:rsidR="00067D49" w:rsidRPr="001A01AF">
        <w:rPr>
          <w:bCs/>
        </w:rPr>
        <w:t>.</w:t>
      </w:r>
      <w:r w:rsidRPr="001A01AF">
        <w:rPr>
          <w:bCs/>
        </w:rPr>
        <w:t>L</w:t>
      </w:r>
      <w:r w:rsidR="00067D49" w:rsidRPr="001A01AF">
        <w:rPr>
          <w:bCs/>
        </w:rPr>
        <w:t>.</w:t>
      </w:r>
      <w:r w:rsidRPr="001A01AF">
        <w:rPr>
          <w:bCs/>
        </w:rPr>
        <w:t>I</w:t>
      </w:r>
      <w:r w:rsidR="00067D49" w:rsidRPr="001A01AF">
        <w:rPr>
          <w:bCs/>
        </w:rPr>
        <w:t>.</w:t>
      </w:r>
      <w:r w:rsidRPr="001A01AF">
        <w:rPr>
          <w:bCs/>
        </w:rPr>
        <w:t>L</w:t>
      </w:r>
      <w:r w:rsidR="00067D49" w:rsidRPr="001A01AF">
        <w:rPr>
          <w:bCs/>
        </w:rPr>
        <w:t>.</w:t>
      </w:r>
      <w:r w:rsidR="001142F7" w:rsidRPr="001A01AF">
        <w:rPr>
          <w:bCs/>
        </w:rPr>
        <w:t xml:space="preserve"> </w:t>
      </w:r>
      <w:r w:rsidRPr="001A01AF">
        <w:rPr>
          <w:bCs/>
        </w:rPr>
        <w:t>(art. 4, punto 3 del DPR 275 dell'8 marzo 1999).</w:t>
      </w:r>
      <w:r w:rsidR="00AD54F2" w:rsidRPr="001A01AF">
        <w:rPr>
          <w:bCs/>
        </w:rPr>
        <w:t xml:space="preserve"> </w:t>
      </w:r>
      <w:r w:rsidRPr="001A01AF">
        <w:rPr>
          <w:bCs/>
        </w:rPr>
        <w:t>Il C</w:t>
      </w:r>
      <w:r w:rsidR="00067D49" w:rsidRPr="001A01AF">
        <w:rPr>
          <w:bCs/>
        </w:rPr>
        <w:t>.</w:t>
      </w:r>
      <w:r w:rsidRPr="001A01AF">
        <w:rPr>
          <w:bCs/>
        </w:rPr>
        <w:t>L</w:t>
      </w:r>
      <w:r w:rsidR="00067D49" w:rsidRPr="001A01AF">
        <w:rPr>
          <w:bCs/>
        </w:rPr>
        <w:t>.</w:t>
      </w:r>
      <w:r w:rsidRPr="001A01AF">
        <w:rPr>
          <w:bCs/>
        </w:rPr>
        <w:t>I</w:t>
      </w:r>
      <w:r w:rsidR="00067D49" w:rsidRPr="001A01AF">
        <w:rPr>
          <w:bCs/>
        </w:rPr>
        <w:t>.</w:t>
      </w:r>
      <w:r w:rsidRPr="001A01AF">
        <w:rPr>
          <w:bCs/>
        </w:rPr>
        <w:t>L</w:t>
      </w:r>
      <w:r w:rsidR="00067D49" w:rsidRPr="001A01AF">
        <w:rPr>
          <w:bCs/>
        </w:rPr>
        <w:t>.</w:t>
      </w:r>
      <w:r w:rsidRPr="001A01AF">
        <w:rPr>
          <w:bCs/>
        </w:rPr>
        <w:t xml:space="preserve"> è un approccio didattico che promuove l'educazione bilingue e prevede quindi l’apprendimento integrato di discipline non linguistiche e di una lingua straniera con lo scopo di migliorare le competenze linguistiche nella lingua straniera veicolare utilizzata come strumento per apprendere e per sviluppare abilità cognitive, </w:t>
      </w:r>
      <w:r w:rsidR="00AD54F2" w:rsidRPr="001A01AF">
        <w:rPr>
          <w:bCs/>
        </w:rPr>
        <w:t>per acquisire contenuti e</w:t>
      </w:r>
      <w:r w:rsidRPr="001A01AF">
        <w:rPr>
          <w:bCs/>
        </w:rPr>
        <w:t xml:space="preserve"> competenze in un ambito disciplinare.</w:t>
      </w:r>
    </w:p>
    <w:p w14:paraId="64AB6A30" w14:textId="1964E012" w:rsidR="00015C22" w:rsidRPr="001A01AF" w:rsidRDefault="006D3500" w:rsidP="00884852">
      <w:pPr>
        <w:spacing w:line="360" w:lineRule="auto"/>
        <w:ind w:right="565"/>
        <w:jc w:val="both"/>
      </w:pPr>
      <w:r w:rsidRPr="001A01AF">
        <w:t>Pertanto, il Collegio dei docenti ha ritenuto di affidare tale progetto al docente della disciplina di Scienze motorie e sportive.</w:t>
      </w:r>
    </w:p>
    <w:p w14:paraId="324BD1EE" w14:textId="77777777" w:rsidR="001A01AF" w:rsidRDefault="001A01AF" w:rsidP="00841FA0">
      <w:pPr>
        <w:spacing w:line="360" w:lineRule="auto"/>
        <w:ind w:right="565"/>
        <w:jc w:val="both"/>
        <w:rPr>
          <w:b/>
          <w:bCs/>
          <w:color w:val="548DD4" w:themeColor="text2" w:themeTint="99"/>
        </w:rPr>
      </w:pPr>
    </w:p>
    <w:p w14:paraId="14A5EE56" w14:textId="77777777" w:rsidR="001A01AF" w:rsidRDefault="001A01AF" w:rsidP="00841FA0">
      <w:pPr>
        <w:spacing w:line="360" w:lineRule="auto"/>
        <w:ind w:right="565"/>
        <w:jc w:val="both"/>
        <w:rPr>
          <w:b/>
          <w:bCs/>
          <w:color w:val="548DD4" w:themeColor="text2" w:themeTint="99"/>
        </w:rPr>
      </w:pPr>
    </w:p>
    <w:p w14:paraId="0CD1D130" w14:textId="77777777" w:rsidR="001A01AF" w:rsidRDefault="001A01AF" w:rsidP="00841FA0">
      <w:pPr>
        <w:spacing w:line="360" w:lineRule="auto"/>
        <w:ind w:right="565"/>
        <w:jc w:val="both"/>
        <w:rPr>
          <w:b/>
          <w:bCs/>
          <w:color w:val="548DD4" w:themeColor="text2" w:themeTint="99"/>
        </w:rPr>
      </w:pPr>
    </w:p>
    <w:p w14:paraId="4A68E568" w14:textId="77777777" w:rsidR="001A01AF" w:rsidRDefault="001A01AF" w:rsidP="00841FA0">
      <w:pPr>
        <w:spacing w:line="360" w:lineRule="auto"/>
        <w:ind w:right="565"/>
        <w:jc w:val="both"/>
        <w:rPr>
          <w:b/>
          <w:bCs/>
          <w:color w:val="548DD4" w:themeColor="text2" w:themeTint="99"/>
        </w:rPr>
      </w:pPr>
    </w:p>
    <w:p w14:paraId="1F15AB53" w14:textId="6852C553" w:rsidR="007F5033" w:rsidRPr="00CE76C3" w:rsidRDefault="00C73EC8" w:rsidP="00841FA0">
      <w:pPr>
        <w:spacing w:line="360" w:lineRule="auto"/>
        <w:ind w:right="565"/>
        <w:jc w:val="both"/>
        <w:rPr>
          <w:b/>
          <w:bCs/>
          <w:color w:val="000000" w:themeColor="text1"/>
        </w:rPr>
      </w:pPr>
      <w:r w:rsidRPr="00CE76C3">
        <w:rPr>
          <w:b/>
          <w:bCs/>
          <w:color w:val="000000" w:themeColor="text1"/>
        </w:rPr>
        <w:lastRenderedPageBreak/>
        <w:t>4</w:t>
      </w:r>
      <w:r w:rsidR="007F5033" w:rsidRPr="00CE76C3">
        <w:rPr>
          <w:b/>
          <w:bCs/>
          <w:color w:val="000000" w:themeColor="text1"/>
        </w:rPr>
        <w:t>• Definizione di criteri comuni per la corrispondenza tra voti e livelli di conoscenza e di</w:t>
      </w:r>
      <w:r w:rsidR="006C7B73" w:rsidRPr="00CE76C3">
        <w:rPr>
          <w:b/>
          <w:bCs/>
          <w:color w:val="000000" w:themeColor="text1"/>
        </w:rPr>
        <w:t xml:space="preserve"> </w:t>
      </w:r>
      <w:r w:rsidR="007F5033" w:rsidRPr="00CE76C3">
        <w:rPr>
          <w:b/>
          <w:bCs/>
          <w:color w:val="000000" w:themeColor="text1"/>
        </w:rPr>
        <w:t>Abilità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78"/>
        <w:gridCol w:w="3124"/>
        <w:gridCol w:w="2837"/>
        <w:gridCol w:w="2427"/>
      </w:tblGrid>
      <w:tr w:rsidR="007F5033" w:rsidRPr="001A01AF" w14:paraId="6D80B137" w14:textId="77777777" w:rsidTr="00CE76C3">
        <w:trPr>
          <w:trHeight w:val="163"/>
        </w:trPr>
        <w:tc>
          <w:tcPr>
            <w:tcW w:w="1278" w:type="dxa"/>
            <w:tcBorders>
              <w:top w:val="single" w:sz="2" w:space="0" w:color="000000"/>
              <w:left w:val="single" w:sz="2" w:space="0" w:color="000000"/>
              <w:bottom w:val="single" w:sz="2" w:space="0" w:color="000000"/>
            </w:tcBorders>
            <w:shd w:val="clear" w:color="auto" w:fill="FFFF00"/>
          </w:tcPr>
          <w:p w14:paraId="1D5A5A9C" w14:textId="77777777" w:rsidR="007F5033" w:rsidRPr="001A01AF" w:rsidRDefault="007F5033" w:rsidP="00841FA0">
            <w:pPr>
              <w:pStyle w:val="Contenutotabella"/>
              <w:snapToGrid w:val="0"/>
              <w:spacing w:line="360" w:lineRule="auto"/>
              <w:ind w:right="565"/>
              <w:jc w:val="center"/>
              <w:rPr>
                <w:b/>
                <w:bCs/>
              </w:rPr>
            </w:pPr>
            <w:r w:rsidRPr="001A01AF">
              <w:rPr>
                <w:b/>
                <w:bCs/>
              </w:rPr>
              <w:t>Voto</w:t>
            </w:r>
          </w:p>
        </w:tc>
        <w:tc>
          <w:tcPr>
            <w:tcW w:w="3124" w:type="dxa"/>
            <w:tcBorders>
              <w:top w:val="single" w:sz="2" w:space="0" w:color="000000"/>
              <w:left w:val="single" w:sz="2" w:space="0" w:color="000000"/>
              <w:bottom w:val="single" w:sz="2" w:space="0" w:color="000000"/>
            </w:tcBorders>
            <w:shd w:val="clear" w:color="auto" w:fill="FFFF00"/>
          </w:tcPr>
          <w:p w14:paraId="2E52C2C7" w14:textId="77777777" w:rsidR="007F5033" w:rsidRPr="001A01AF" w:rsidRDefault="007F5033" w:rsidP="00841FA0">
            <w:pPr>
              <w:pStyle w:val="Contenutotabella"/>
              <w:snapToGrid w:val="0"/>
              <w:spacing w:line="360" w:lineRule="auto"/>
              <w:ind w:right="565"/>
              <w:jc w:val="center"/>
              <w:rPr>
                <w:b/>
                <w:bCs/>
              </w:rPr>
            </w:pPr>
            <w:r w:rsidRPr="001A01AF">
              <w:rPr>
                <w:b/>
                <w:bCs/>
              </w:rPr>
              <w:t>Conoscenze</w:t>
            </w:r>
          </w:p>
        </w:tc>
        <w:tc>
          <w:tcPr>
            <w:tcW w:w="2837" w:type="dxa"/>
            <w:tcBorders>
              <w:top w:val="single" w:sz="2" w:space="0" w:color="000000"/>
              <w:left w:val="single" w:sz="2" w:space="0" w:color="000000"/>
              <w:bottom w:val="single" w:sz="2" w:space="0" w:color="000000"/>
            </w:tcBorders>
            <w:shd w:val="clear" w:color="auto" w:fill="FFFF00"/>
          </w:tcPr>
          <w:p w14:paraId="3807174C" w14:textId="77777777" w:rsidR="007F5033" w:rsidRPr="001A01AF" w:rsidRDefault="007F5033" w:rsidP="00841FA0">
            <w:pPr>
              <w:pStyle w:val="Contenutotabella"/>
              <w:snapToGrid w:val="0"/>
              <w:spacing w:line="360" w:lineRule="auto"/>
              <w:ind w:right="565"/>
              <w:jc w:val="center"/>
              <w:rPr>
                <w:b/>
                <w:bCs/>
              </w:rPr>
            </w:pPr>
            <w:r w:rsidRPr="001A01AF">
              <w:rPr>
                <w:b/>
                <w:bCs/>
              </w:rPr>
              <w:t>Competenze</w:t>
            </w:r>
          </w:p>
        </w:tc>
        <w:tc>
          <w:tcPr>
            <w:tcW w:w="2427" w:type="dxa"/>
            <w:tcBorders>
              <w:top w:val="single" w:sz="2" w:space="0" w:color="000000"/>
              <w:left w:val="single" w:sz="2" w:space="0" w:color="000000"/>
              <w:bottom w:val="single" w:sz="2" w:space="0" w:color="000000"/>
              <w:right w:val="single" w:sz="2" w:space="0" w:color="000000"/>
            </w:tcBorders>
            <w:shd w:val="clear" w:color="auto" w:fill="FFFF00"/>
          </w:tcPr>
          <w:p w14:paraId="031591A2" w14:textId="77777777" w:rsidR="007F5033" w:rsidRPr="001A01AF" w:rsidRDefault="007F5033" w:rsidP="00841FA0">
            <w:pPr>
              <w:pStyle w:val="Contenutotabella"/>
              <w:snapToGrid w:val="0"/>
              <w:spacing w:line="360" w:lineRule="auto"/>
              <w:ind w:right="565"/>
              <w:jc w:val="center"/>
              <w:rPr>
                <w:b/>
                <w:bCs/>
              </w:rPr>
            </w:pPr>
            <w:r w:rsidRPr="001A01AF">
              <w:rPr>
                <w:b/>
                <w:bCs/>
              </w:rPr>
              <w:t>Capacità</w:t>
            </w:r>
          </w:p>
        </w:tc>
      </w:tr>
      <w:tr w:rsidR="007F5033" w:rsidRPr="001A01AF" w14:paraId="0241F5C4" w14:textId="77777777" w:rsidTr="00454E77">
        <w:trPr>
          <w:trHeight w:val="872"/>
        </w:trPr>
        <w:tc>
          <w:tcPr>
            <w:tcW w:w="1278" w:type="dxa"/>
            <w:tcBorders>
              <w:left w:val="single" w:sz="2" w:space="0" w:color="000000"/>
              <w:bottom w:val="single" w:sz="2" w:space="0" w:color="000000"/>
            </w:tcBorders>
            <w:vAlign w:val="center"/>
          </w:tcPr>
          <w:p w14:paraId="7D1B821E" w14:textId="77777777" w:rsidR="007F5033" w:rsidRPr="001A01AF" w:rsidRDefault="007F5033" w:rsidP="00841FA0">
            <w:pPr>
              <w:pStyle w:val="Contenutotabella"/>
              <w:snapToGrid w:val="0"/>
              <w:spacing w:line="360" w:lineRule="auto"/>
              <w:ind w:right="565"/>
              <w:jc w:val="center"/>
            </w:pPr>
            <w:r w:rsidRPr="001A01AF">
              <w:t>1 -3</w:t>
            </w:r>
          </w:p>
        </w:tc>
        <w:tc>
          <w:tcPr>
            <w:tcW w:w="3124" w:type="dxa"/>
            <w:tcBorders>
              <w:left w:val="single" w:sz="2" w:space="0" w:color="000000"/>
              <w:bottom w:val="single" w:sz="2" w:space="0" w:color="000000"/>
            </w:tcBorders>
            <w:vAlign w:val="center"/>
          </w:tcPr>
          <w:p w14:paraId="235BA279" w14:textId="77777777" w:rsidR="007F5033" w:rsidRPr="001A01AF" w:rsidRDefault="007F5033" w:rsidP="00841FA0">
            <w:pPr>
              <w:pStyle w:val="Contenutotabella"/>
              <w:snapToGrid w:val="0"/>
              <w:spacing w:line="360" w:lineRule="auto"/>
              <w:ind w:right="565"/>
              <w:jc w:val="center"/>
            </w:pPr>
            <w:r w:rsidRPr="001A01AF">
              <w:t>Conoscenze inesistenti o molto lacunose con gravi errori ed espressione del tutto improprie.</w:t>
            </w:r>
          </w:p>
        </w:tc>
        <w:tc>
          <w:tcPr>
            <w:tcW w:w="2837" w:type="dxa"/>
            <w:tcBorders>
              <w:left w:val="single" w:sz="2" w:space="0" w:color="000000"/>
              <w:bottom w:val="single" w:sz="2" w:space="0" w:color="000000"/>
            </w:tcBorders>
            <w:vAlign w:val="center"/>
          </w:tcPr>
          <w:p w14:paraId="0D74D340" w14:textId="77777777" w:rsidR="007F5033" w:rsidRPr="001A01AF" w:rsidRDefault="007F5033" w:rsidP="00841FA0">
            <w:pPr>
              <w:pStyle w:val="Contenutotabella"/>
              <w:snapToGrid w:val="0"/>
              <w:spacing w:line="360" w:lineRule="auto"/>
              <w:ind w:right="565"/>
              <w:jc w:val="center"/>
            </w:pPr>
            <w:r w:rsidRPr="001A01AF">
              <w:t>Non sa utilizzare gli scarsi elementi di conoscenza oppure, se guidato, lo fa con gravi errori e difficoltà applicative logiche.</w:t>
            </w:r>
          </w:p>
        </w:tc>
        <w:tc>
          <w:tcPr>
            <w:tcW w:w="2427" w:type="dxa"/>
            <w:tcBorders>
              <w:left w:val="single" w:sz="2" w:space="0" w:color="000000"/>
              <w:bottom w:val="single" w:sz="2" w:space="0" w:color="000000"/>
              <w:right w:val="single" w:sz="2" w:space="0" w:color="000000"/>
            </w:tcBorders>
            <w:vAlign w:val="center"/>
          </w:tcPr>
          <w:p w14:paraId="55D9092D" w14:textId="77777777" w:rsidR="007F5033" w:rsidRPr="001A01AF" w:rsidRDefault="007F5033" w:rsidP="00841FA0">
            <w:pPr>
              <w:pStyle w:val="Contenutotabella"/>
              <w:snapToGrid w:val="0"/>
              <w:spacing w:line="360" w:lineRule="auto"/>
              <w:ind w:right="565"/>
              <w:jc w:val="center"/>
            </w:pPr>
            <w:r w:rsidRPr="001A01AF">
              <w:t>Compie analisi errate e non riesce a sintetizzare, né a riformulare giudizi.</w:t>
            </w:r>
          </w:p>
        </w:tc>
      </w:tr>
      <w:tr w:rsidR="007F5033" w:rsidRPr="001A01AF" w14:paraId="5ADE900F" w14:textId="77777777" w:rsidTr="00454E77">
        <w:trPr>
          <w:trHeight w:val="688"/>
        </w:trPr>
        <w:tc>
          <w:tcPr>
            <w:tcW w:w="1278" w:type="dxa"/>
            <w:tcBorders>
              <w:left w:val="single" w:sz="2" w:space="0" w:color="000000"/>
              <w:bottom w:val="single" w:sz="2" w:space="0" w:color="000000"/>
            </w:tcBorders>
            <w:vAlign w:val="center"/>
          </w:tcPr>
          <w:p w14:paraId="377E21B1" w14:textId="77777777" w:rsidR="007F5033" w:rsidRPr="001A01AF" w:rsidRDefault="007F5033" w:rsidP="00841FA0">
            <w:pPr>
              <w:pStyle w:val="Contenutotabella"/>
              <w:snapToGrid w:val="0"/>
              <w:spacing w:line="360" w:lineRule="auto"/>
              <w:ind w:right="565"/>
              <w:jc w:val="center"/>
            </w:pPr>
            <w:r w:rsidRPr="001A01AF">
              <w:t>4</w:t>
            </w:r>
          </w:p>
        </w:tc>
        <w:tc>
          <w:tcPr>
            <w:tcW w:w="3124" w:type="dxa"/>
            <w:tcBorders>
              <w:left w:val="single" w:sz="2" w:space="0" w:color="000000"/>
              <w:bottom w:val="single" w:sz="2" w:space="0" w:color="000000"/>
            </w:tcBorders>
            <w:vAlign w:val="center"/>
          </w:tcPr>
          <w:p w14:paraId="7CDF53B3" w14:textId="77777777" w:rsidR="007F5033" w:rsidRPr="001A01AF" w:rsidRDefault="007F5033" w:rsidP="00841FA0">
            <w:pPr>
              <w:pStyle w:val="Contenutotabella"/>
              <w:snapToGrid w:val="0"/>
              <w:spacing w:line="360" w:lineRule="auto"/>
              <w:ind w:right="565"/>
              <w:jc w:val="center"/>
            </w:pPr>
            <w:r w:rsidRPr="001A01AF">
              <w:t>Conoscenze carenti, con errori ed espressioni spesso impropria</w:t>
            </w:r>
          </w:p>
        </w:tc>
        <w:tc>
          <w:tcPr>
            <w:tcW w:w="2837" w:type="dxa"/>
            <w:tcBorders>
              <w:left w:val="single" w:sz="2" w:space="0" w:color="000000"/>
              <w:bottom w:val="single" w:sz="2" w:space="0" w:color="000000"/>
            </w:tcBorders>
            <w:vAlign w:val="center"/>
          </w:tcPr>
          <w:p w14:paraId="1E9AE70D" w14:textId="77777777" w:rsidR="007F5033" w:rsidRPr="001A01AF" w:rsidRDefault="007F5033" w:rsidP="00841FA0">
            <w:pPr>
              <w:pStyle w:val="Contenutotabella"/>
              <w:snapToGrid w:val="0"/>
              <w:spacing w:line="360" w:lineRule="auto"/>
              <w:ind w:right="565"/>
              <w:jc w:val="center"/>
            </w:pPr>
            <w:r w:rsidRPr="001A01AF">
              <w:t>Utilizza le conoscenze minime solo se guidato, ma con errore</w:t>
            </w:r>
          </w:p>
        </w:tc>
        <w:tc>
          <w:tcPr>
            <w:tcW w:w="2427" w:type="dxa"/>
            <w:tcBorders>
              <w:left w:val="single" w:sz="2" w:space="0" w:color="000000"/>
              <w:bottom w:val="single" w:sz="2" w:space="0" w:color="000000"/>
              <w:right w:val="single" w:sz="2" w:space="0" w:color="000000"/>
            </w:tcBorders>
            <w:vAlign w:val="center"/>
          </w:tcPr>
          <w:p w14:paraId="379E9C4A" w14:textId="77777777" w:rsidR="007F5033" w:rsidRPr="001A01AF" w:rsidRDefault="007F5033" w:rsidP="00841FA0">
            <w:pPr>
              <w:pStyle w:val="Contenutotabella"/>
              <w:snapToGrid w:val="0"/>
              <w:spacing w:line="360" w:lineRule="auto"/>
              <w:ind w:right="565"/>
              <w:jc w:val="center"/>
            </w:pPr>
            <w:r w:rsidRPr="001A01AF">
              <w:t>Compie analisi parziali e sintesi scorrette</w:t>
            </w:r>
          </w:p>
        </w:tc>
      </w:tr>
      <w:tr w:rsidR="007F5033" w:rsidRPr="001A01AF" w14:paraId="2BC6BD16" w14:textId="77777777" w:rsidTr="00454E77">
        <w:trPr>
          <w:trHeight w:val="787"/>
        </w:trPr>
        <w:tc>
          <w:tcPr>
            <w:tcW w:w="1278" w:type="dxa"/>
            <w:tcBorders>
              <w:left w:val="single" w:sz="2" w:space="0" w:color="000000"/>
              <w:bottom w:val="single" w:sz="2" w:space="0" w:color="000000"/>
            </w:tcBorders>
            <w:vAlign w:val="center"/>
          </w:tcPr>
          <w:p w14:paraId="27496CBD" w14:textId="77777777" w:rsidR="007F5033" w:rsidRPr="001A01AF" w:rsidRDefault="007F5033" w:rsidP="00841FA0">
            <w:pPr>
              <w:pStyle w:val="Contenutotabella"/>
              <w:snapToGrid w:val="0"/>
              <w:spacing w:line="360" w:lineRule="auto"/>
              <w:ind w:right="565"/>
              <w:jc w:val="center"/>
            </w:pPr>
            <w:r w:rsidRPr="001A01AF">
              <w:t>5</w:t>
            </w:r>
          </w:p>
        </w:tc>
        <w:tc>
          <w:tcPr>
            <w:tcW w:w="3124" w:type="dxa"/>
            <w:tcBorders>
              <w:left w:val="single" w:sz="2" w:space="0" w:color="000000"/>
              <w:bottom w:val="single" w:sz="2" w:space="0" w:color="000000"/>
            </w:tcBorders>
            <w:vAlign w:val="center"/>
          </w:tcPr>
          <w:p w14:paraId="46DD479B" w14:textId="77777777" w:rsidR="007F5033" w:rsidRPr="001A01AF" w:rsidRDefault="007F5033" w:rsidP="00841FA0">
            <w:pPr>
              <w:pStyle w:val="Contenutotabella"/>
              <w:snapToGrid w:val="0"/>
              <w:spacing w:line="360" w:lineRule="auto"/>
              <w:ind w:right="565"/>
              <w:jc w:val="center"/>
            </w:pPr>
            <w:r w:rsidRPr="001A01AF">
              <w:t>Conoscenze superficiali, uso parzialmente corretto del codice espressivo della disciplina</w:t>
            </w:r>
          </w:p>
        </w:tc>
        <w:tc>
          <w:tcPr>
            <w:tcW w:w="2837" w:type="dxa"/>
            <w:tcBorders>
              <w:left w:val="single" w:sz="2" w:space="0" w:color="000000"/>
              <w:bottom w:val="single" w:sz="2" w:space="0" w:color="000000"/>
            </w:tcBorders>
            <w:vAlign w:val="center"/>
          </w:tcPr>
          <w:p w14:paraId="3210E0F2" w14:textId="77777777" w:rsidR="007F5033" w:rsidRPr="001A01AF" w:rsidRDefault="007F5033" w:rsidP="00841FA0">
            <w:pPr>
              <w:pStyle w:val="Contenutotabella"/>
              <w:snapToGrid w:val="0"/>
              <w:spacing w:line="360" w:lineRule="auto"/>
              <w:ind w:right="565"/>
              <w:jc w:val="center"/>
            </w:pPr>
            <w:r w:rsidRPr="001A01AF">
              <w:t>Utilizza autonomamente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4C92835F" w14:textId="77777777" w:rsidR="007F5033" w:rsidRPr="001A01AF" w:rsidRDefault="007F5033" w:rsidP="00841FA0">
            <w:pPr>
              <w:pStyle w:val="Contenutotabella"/>
              <w:snapToGrid w:val="0"/>
              <w:spacing w:line="360" w:lineRule="auto"/>
              <w:ind w:right="565"/>
              <w:jc w:val="center"/>
            </w:pPr>
            <w:r w:rsidRPr="001A01AF">
              <w:t>Cogli il significato, interpreta semplici informazioni, rielabora sufficientemente</w:t>
            </w:r>
          </w:p>
        </w:tc>
      </w:tr>
      <w:tr w:rsidR="007F5033" w:rsidRPr="001A01AF" w14:paraId="601CC3D8" w14:textId="77777777" w:rsidTr="00454E77">
        <w:trPr>
          <w:trHeight w:val="801"/>
        </w:trPr>
        <w:tc>
          <w:tcPr>
            <w:tcW w:w="1278" w:type="dxa"/>
            <w:tcBorders>
              <w:left w:val="single" w:sz="2" w:space="0" w:color="000000"/>
              <w:bottom w:val="single" w:sz="2" w:space="0" w:color="000000"/>
            </w:tcBorders>
            <w:vAlign w:val="center"/>
          </w:tcPr>
          <w:p w14:paraId="0250CC36" w14:textId="77777777" w:rsidR="007F5033" w:rsidRPr="001A01AF" w:rsidRDefault="007F5033" w:rsidP="00841FA0">
            <w:pPr>
              <w:pStyle w:val="Contenutotabella"/>
              <w:snapToGrid w:val="0"/>
              <w:spacing w:line="360" w:lineRule="auto"/>
              <w:ind w:right="565"/>
              <w:jc w:val="center"/>
            </w:pPr>
            <w:r w:rsidRPr="001A01AF">
              <w:t>6</w:t>
            </w:r>
          </w:p>
        </w:tc>
        <w:tc>
          <w:tcPr>
            <w:tcW w:w="3124" w:type="dxa"/>
            <w:tcBorders>
              <w:left w:val="single" w:sz="2" w:space="0" w:color="000000"/>
              <w:bottom w:val="single" w:sz="2" w:space="0" w:color="000000"/>
            </w:tcBorders>
            <w:vAlign w:val="center"/>
          </w:tcPr>
          <w:p w14:paraId="70B6F793" w14:textId="77777777" w:rsidR="007F5033" w:rsidRPr="001A01AF" w:rsidRDefault="007F5033" w:rsidP="00841FA0">
            <w:pPr>
              <w:pStyle w:val="Contenutotabella"/>
              <w:snapToGrid w:val="0"/>
              <w:spacing w:line="360" w:lineRule="auto"/>
              <w:ind w:right="565"/>
              <w:jc w:val="center"/>
            </w:pPr>
            <w:r w:rsidRPr="001A01AF">
              <w:t>Conoscenze in media complete esposte in modo semplice e con linguaggio tecnico accettabile</w:t>
            </w:r>
          </w:p>
        </w:tc>
        <w:tc>
          <w:tcPr>
            <w:tcW w:w="2837" w:type="dxa"/>
            <w:tcBorders>
              <w:left w:val="single" w:sz="2" w:space="0" w:color="000000"/>
              <w:bottom w:val="single" w:sz="2" w:space="0" w:color="000000"/>
            </w:tcBorders>
            <w:vAlign w:val="center"/>
          </w:tcPr>
          <w:p w14:paraId="3644B8F1" w14:textId="77777777" w:rsidR="007F5033" w:rsidRPr="001A01AF" w:rsidRDefault="007F5033" w:rsidP="00841FA0">
            <w:pPr>
              <w:pStyle w:val="Contenutotabella"/>
              <w:snapToGrid w:val="0"/>
              <w:spacing w:line="360" w:lineRule="auto"/>
              <w:ind w:right="565"/>
              <w:jc w:val="center"/>
            </w:pPr>
            <w:r w:rsidRPr="001A01AF">
              <w:t>Utilizza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0577CDBF" w14:textId="77777777" w:rsidR="007F5033" w:rsidRPr="001A01AF" w:rsidRDefault="007F5033" w:rsidP="00841FA0">
            <w:pPr>
              <w:pStyle w:val="Contenutotabella"/>
              <w:snapToGrid w:val="0"/>
              <w:spacing w:line="360" w:lineRule="auto"/>
              <w:ind w:right="565"/>
              <w:jc w:val="center"/>
            </w:pPr>
            <w:r w:rsidRPr="001A01AF">
              <w:t>Coglie il significato, interpreta semplici informazioni, rielabora sufficientemente</w:t>
            </w:r>
          </w:p>
        </w:tc>
      </w:tr>
      <w:tr w:rsidR="007F5033" w:rsidRPr="001A01AF" w14:paraId="6833059C" w14:textId="77777777" w:rsidTr="00075CD6">
        <w:trPr>
          <w:trHeight w:val="1265"/>
        </w:trPr>
        <w:tc>
          <w:tcPr>
            <w:tcW w:w="1278" w:type="dxa"/>
            <w:tcBorders>
              <w:left w:val="single" w:sz="2" w:space="0" w:color="000000"/>
              <w:bottom w:val="single" w:sz="2" w:space="0" w:color="000000"/>
            </w:tcBorders>
            <w:vAlign w:val="center"/>
          </w:tcPr>
          <w:p w14:paraId="4A921CCB" w14:textId="77777777" w:rsidR="007F5033" w:rsidRPr="001A01AF" w:rsidRDefault="007F5033" w:rsidP="00841FA0">
            <w:pPr>
              <w:pStyle w:val="Contenutotabella"/>
              <w:snapToGrid w:val="0"/>
              <w:spacing w:line="360" w:lineRule="auto"/>
              <w:ind w:right="565"/>
              <w:jc w:val="center"/>
            </w:pPr>
            <w:r w:rsidRPr="001A01AF">
              <w:t>7</w:t>
            </w:r>
          </w:p>
        </w:tc>
        <w:tc>
          <w:tcPr>
            <w:tcW w:w="3124" w:type="dxa"/>
            <w:tcBorders>
              <w:left w:val="single" w:sz="2" w:space="0" w:color="000000"/>
              <w:bottom w:val="single" w:sz="2" w:space="0" w:color="000000"/>
            </w:tcBorders>
            <w:vAlign w:val="center"/>
          </w:tcPr>
          <w:p w14:paraId="62678417" w14:textId="77777777" w:rsidR="007F5033" w:rsidRPr="001A01AF" w:rsidRDefault="007F5033" w:rsidP="00841FA0">
            <w:pPr>
              <w:pStyle w:val="Contenutotabella"/>
              <w:snapToGrid w:val="0"/>
              <w:spacing w:line="360" w:lineRule="auto"/>
              <w:ind w:right="565"/>
              <w:jc w:val="center"/>
            </w:pPr>
            <w:r w:rsidRPr="001A01AF">
              <w:t>Conoscenze complete e se guidato approfondite, esposte con adeguato linguaggio specifico</w:t>
            </w:r>
          </w:p>
        </w:tc>
        <w:tc>
          <w:tcPr>
            <w:tcW w:w="2837" w:type="dxa"/>
            <w:tcBorders>
              <w:left w:val="single" w:sz="2" w:space="0" w:color="000000"/>
              <w:bottom w:val="single" w:sz="2" w:space="0" w:color="000000"/>
            </w:tcBorders>
            <w:vAlign w:val="center"/>
          </w:tcPr>
          <w:p w14:paraId="38435939" w14:textId="77777777" w:rsidR="007F5033" w:rsidRPr="001A01AF" w:rsidRDefault="007F5033" w:rsidP="00841FA0">
            <w:pPr>
              <w:pStyle w:val="Contenutotabella"/>
              <w:snapToGrid w:val="0"/>
              <w:spacing w:line="360" w:lineRule="auto"/>
              <w:ind w:right="565"/>
              <w:jc w:val="center"/>
            </w:pPr>
            <w:r w:rsidRPr="001A01AF">
              <w:t>Utilizza le conoscenze in modo autonomo</w:t>
            </w:r>
          </w:p>
        </w:tc>
        <w:tc>
          <w:tcPr>
            <w:tcW w:w="2427" w:type="dxa"/>
            <w:tcBorders>
              <w:left w:val="single" w:sz="2" w:space="0" w:color="000000"/>
              <w:bottom w:val="single" w:sz="2" w:space="0" w:color="000000"/>
              <w:right w:val="single" w:sz="2" w:space="0" w:color="000000"/>
            </w:tcBorders>
            <w:vAlign w:val="center"/>
          </w:tcPr>
          <w:p w14:paraId="0AC2A4A5" w14:textId="77777777" w:rsidR="007F5033" w:rsidRPr="001A01AF" w:rsidRDefault="007F5033" w:rsidP="00841FA0">
            <w:pPr>
              <w:pStyle w:val="Contenutotabella"/>
              <w:snapToGrid w:val="0"/>
              <w:spacing w:line="360" w:lineRule="auto"/>
              <w:ind w:right="565"/>
              <w:jc w:val="center"/>
            </w:pPr>
            <w:r w:rsidRPr="001A01AF">
              <w:t xml:space="preserve">Interpreta le informazioni, compie semplici analisi, individua i concetti chiari, </w:t>
            </w:r>
            <w:r w:rsidRPr="001A01AF">
              <w:lastRenderedPageBreak/>
              <w:t>rielabora discretamente</w:t>
            </w:r>
          </w:p>
        </w:tc>
      </w:tr>
      <w:tr w:rsidR="007F5033" w:rsidRPr="001A01AF" w14:paraId="41B77BD3" w14:textId="77777777" w:rsidTr="00075CD6">
        <w:trPr>
          <w:trHeight w:val="973"/>
        </w:trPr>
        <w:tc>
          <w:tcPr>
            <w:tcW w:w="1278" w:type="dxa"/>
            <w:tcBorders>
              <w:left w:val="single" w:sz="2" w:space="0" w:color="000000"/>
              <w:bottom w:val="single" w:sz="2" w:space="0" w:color="000000"/>
            </w:tcBorders>
            <w:vAlign w:val="center"/>
          </w:tcPr>
          <w:p w14:paraId="086B304E" w14:textId="77777777" w:rsidR="007F5033" w:rsidRPr="001A01AF" w:rsidRDefault="007F5033" w:rsidP="00841FA0">
            <w:pPr>
              <w:pStyle w:val="Contenutotabella"/>
              <w:snapToGrid w:val="0"/>
              <w:spacing w:line="360" w:lineRule="auto"/>
              <w:ind w:right="565"/>
              <w:jc w:val="center"/>
            </w:pPr>
            <w:r w:rsidRPr="001A01AF">
              <w:lastRenderedPageBreak/>
              <w:t>8</w:t>
            </w:r>
          </w:p>
        </w:tc>
        <w:tc>
          <w:tcPr>
            <w:tcW w:w="3124" w:type="dxa"/>
            <w:tcBorders>
              <w:left w:val="single" w:sz="2" w:space="0" w:color="000000"/>
              <w:bottom w:val="single" w:sz="2" w:space="0" w:color="000000"/>
            </w:tcBorders>
            <w:vAlign w:val="center"/>
          </w:tcPr>
          <w:p w14:paraId="1328D2C4" w14:textId="77777777" w:rsidR="007F5033" w:rsidRPr="001A01AF" w:rsidRDefault="007F5033" w:rsidP="00841FA0">
            <w:pPr>
              <w:pStyle w:val="Contenutotabella"/>
              <w:snapToGrid w:val="0"/>
              <w:spacing w:line="360" w:lineRule="auto"/>
              <w:ind w:right="565"/>
              <w:jc w:val="center"/>
            </w:pPr>
            <w:r w:rsidRPr="001A01AF">
              <w:t>Conoscenze complete, qualche approfondimento autonomo, esposizione corretta, proprietà linguistica e sicuro uso del codice espressivo specifico</w:t>
            </w:r>
          </w:p>
        </w:tc>
        <w:tc>
          <w:tcPr>
            <w:tcW w:w="2837" w:type="dxa"/>
            <w:tcBorders>
              <w:left w:val="single" w:sz="2" w:space="0" w:color="000000"/>
              <w:bottom w:val="single" w:sz="2" w:space="0" w:color="000000"/>
            </w:tcBorders>
            <w:vAlign w:val="center"/>
          </w:tcPr>
          <w:p w14:paraId="202A660C" w14:textId="77777777" w:rsidR="007F5033" w:rsidRPr="001A01AF" w:rsidRDefault="007F5033" w:rsidP="00841FA0">
            <w:pPr>
              <w:pStyle w:val="Contenutotabella"/>
              <w:snapToGrid w:val="0"/>
              <w:spacing w:line="360" w:lineRule="auto"/>
              <w:ind w:right="565"/>
              <w:jc w:val="center"/>
            </w:pPr>
            <w:r w:rsidRPr="001A01AF">
              <w:t>Utilizza le conoscenze in modo autonomo anche rispetto ai problemi relativamente complessi</w:t>
            </w:r>
          </w:p>
        </w:tc>
        <w:tc>
          <w:tcPr>
            <w:tcW w:w="2427" w:type="dxa"/>
            <w:tcBorders>
              <w:left w:val="single" w:sz="2" w:space="0" w:color="000000"/>
              <w:bottom w:val="single" w:sz="2" w:space="0" w:color="000000"/>
              <w:right w:val="single" w:sz="2" w:space="0" w:color="000000"/>
            </w:tcBorders>
            <w:vAlign w:val="center"/>
          </w:tcPr>
          <w:p w14:paraId="1599A0B8" w14:textId="77777777" w:rsidR="007F5033" w:rsidRPr="001A01AF" w:rsidRDefault="007F5033" w:rsidP="00841FA0">
            <w:pPr>
              <w:pStyle w:val="Contenutotabella"/>
              <w:snapToGrid w:val="0"/>
              <w:spacing w:line="360" w:lineRule="auto"/>
              <w:ind w:right="565"/>
              <w:jc w:val="center"/>
            </w:pPr>
            <w:r w:rsidRPr="001A01AF">
              <w:t>Coglie le implicazioni, compie analisi complete, rielabora i concetti principali</w:t>
            </w:r>
          </w:p>
        </w:tc>
      </w:tr>
      <w:tr w:rsidR="007F5033" w:rsidRPr="001A01AF" w14:paraId="6BAAE911" w14:textId="77777777" w:rsidTr="00454E77">
        <w:trPr>
          <w:trHeight w:val="1083"/>
        </w:trPr>
        <w:tc>
          <w:tcPr>
            <w:tcW w:w="1278" w:type="dxa"/>
            <w:tcBorders>
              <w:left w:val="single" w:sz="2" w:space="0" w:color="000000"/>
              <w:bottom w:val="single" w:sz="2" w:space="0" w:color="000000"/>
            </w:tcBorders>
            <w:vAlign w:val="center"/>
          </w:tcPr>
          <w:p w14:paraId="37162458" w14:textId="3C8B3829" w:rsidR="007F5033" w:rsidRPr="001A01AF" w:rsidRDefault="007F5033" w:rsidP="00841FA0">
            <w:pPr>
              <w:pStyle w:val="Contenutotabella"/>
              <w:snapToGrid w:val="0"/>
              <w:spacing w:line="360" w:lineRule="auto"/>
              <w:ind w:right="565"/>
              <w:jc w:val="center"/>
            </w:pPr>
            <w:r w:rsidRPr="001A01AF">
              <w:t xml:space="preserve">9 </w:t>
            </w:r>
            <w:r w:rsidR="00611AE6" w:rsidRPr="001A01AF">
              <w:t>–</w:t>
            </w:r>
            <w:r w:rsidRPr="001A01AF">
              <w:t xml:space="preserve"> 10</w:t>
            </w:r>
          </w:p>
        </w:tc>
        <w:tc>
          <w:tcPr>
            <w:tcW w:w="3124" w:type="dxa"/>
            <w:tcBorders>
              <w:left w:val="single" w:sz="2" w:space="0" w:color="000000"/>
              <w:bottom w:val="single" w:sz="2" w:space="0" w:color="000000"/>
            </w:tcBorders>
            <w:vAlign w:val="center"/>
          </w:tcPr>
          <w:p w14:paraId="677D23E0" w14:textId="77777777" w:rsidR="007F5033" w:rsidRPr="001A01AF" w:rsidRDefault="007F5033" w:rsidP="00841FA0">
            <w:pPr>
              <w:pStyle w:val="Contenutotabella"/>
              <w:snapToGrid w:val="0"/>
              <w:spacing w:line="360" w:lineRule="auto"/>
              <w:ind w:right="565"/>
              <w:jc w:val="center"/>
            </w:pPr>
            <w:r w:rsidRPr="001A01AF">
              <w:t>Conoscenze complete, approfondite ed ampliate, esposizione fluida e linguaggio specifico corretto e ricco</w:t>
            </w:r>
          </w:p>
        </w:tc>
        <w:tc>
          <w:tcPr>
            <w:tcW w:w="2837" w:type="dxa"/>
            <w:tcBorders>
              <w:left w:val="single" w:sz="2" w:space="0" w:color="000000"/>
              <w:bottom w:val="single" w:sz="2" w:space="0" w:color="000000"/>
            </w:tcBorders>
            <w:vAlign w:val="center"/>
          </w:tcPr>
          <w:p w14:paraId="46D63565" w14:textId="77777777" w:rsidR="007F5033" w:rsidRPr="001A01AF" w:rsidRDefault="007F5033" w:rsidP="00841FA0">
            <w:pPr>
              <w:pStyle w:val="Contenutotabella"/>
              <w:snapToGrid w:val="0"/>
              <w:spacing w:line="360" w:lineRule="auto"/>
              <w:ind w:right="565"/>
              <w:jc w:val="center"/>
            </w:pPr>
            <w:r w:rsidRPr="001A01AF">
              <w:t>Utilizza le conoscenze in modo autonomo e corretto anche rispetto ai problemi complessi</w:t>
            </w:r>
          </w:p>
        </w:tc>
        <w:tc>
          <w:tcPr>
            <w:tcW w:w="2427" w:type="dxa"/>
            <w:tcBorders>
              <w:left w:val="single" w:sz="2" w:space="0" w:color="000000"/>
              <w:bottom w:val="single" w:sz="2" w:space="0" w:color="000000"/>
              <w:right w:val="single" w:sz="2" w:space="0" w:color="000000"/>
            </w:tcBorders>
            <w:vAlign w:val="center"/>
          </w:tcPr>
          <w:p w14:paraId="22CB488C" w14:textId="77777777" w:rsidR="007F5033" w:rsidRPr="001A01AF" w:rsidRDefault="007F5033" w:rsidP="00841FA0">
            <w:pPr>
              <w:pStyle w:val="Contenutotabella"/>
              <w:snapToGrid w:val="0"/>
              <w:spacing w:line="360" w:lineRule="auto"/>
              <w:ind w:right="565"/>
              <w:jc w:val="center"/>
            </w:pPr>
            <w:r w:rsidRPr="001A01AF">
              <w:t>Cogli le implicazioni, compie correlazioni e analisi complete, rielabora i concetti in modo efficace  e corretto, con personale competenza espositiva</w:t>
            </w:r>
          </w:p>
        </w:tc>
      </w:tr>
    </w:tbl>
    <w:p w14:paraId="16BC1296" w14:textId="77777777" w:rsidR="00A81645" w:rsidRPr="001A01AF" w:rsidRDefault="00A81645" w:rsidP="00841FA0">
      <w:pPr>
        <w:spacing w:line="360" w:lineRule="auto"/>
        <w:ind w:right="565"/>
        <w:jc w:val="both"/>
        <w:rPr>
          <w:b/>
          <w:bCs/>
          <w:color w:val="0000FF"/>
        </w:rPr>
      </w:pPr>
    </w:p>
    <w:p w14:paraId="4821BD10" w14:textId="09B36B24" w:rsidR="00015C22" w:rsidRDefault="00015C22" w:rsidP="00841FA0">
      <w:pPr>
        <w:spacing w:line="360" w:lineRule="auto"/>
        <w:ind w:right="565"/>
        <w:jc w:val="both"/>
        <w:rPr>
          <w:b/>
          <w:bCs/>
          <w:color w:val="0000FF"/>
        </w:rPr>
      </w:pPr>
    </w:p>
    <w:p w14:paraId="65F07AF1" w14:textId="77777777" w:rsidR="00CE76C3" w:rsidRDefault="00CE76C3" w:rsidP="00841FA0">
      <w:pPr>
        <w:spacing w:line="360" w:lineRule="auto"/>
        <w:ind w:right="565"/>
        <w:jc w:val="both"/>
        <w:rPr>
          <w:b/>
          <w:bCs/>
          <w:color w:val="0000FF"/>
        </w:rPr>
      </w:pPr>
    </w:p>
    <w:p w14:paraId="2A8F8DD1" w14:textId="77777777" w:rsidR="00CE76C3" w:rsidRDefault="00CE76C3" w:rsidP="00841FA0">
      <w:pPr>
        <w:spacing w:line="360" w:lineRule="auto"/>
        <w:ind w:right="565"/>
        <w:jc w:val="both"/>
        <w:rPr>
          <w:b/>
          <w:bCs/>
          <w:color w:val="0000FF"/>
        </w:rPr>
      </w:pPr>
    </w:p>
    <w:p w14:paraId="20E52AB2" w14:textId="77777777" w:rsidR="00CE76C3" w:rsidRDefault="00CE76C3" w:rsidP="00841FA0">
      <w:pPr>
        <w:spacing w:line="360" w:lineRule="auto"/>
        <w:ind w:right="565"/>
        <w:jc w:val="both"/>
        <w:rPr>
          <w:b/>
          <w:bCs/>
          <w:color w:val="0000FF"/>
        </w:rPr>
      </w:pPr>
    </w:p>
    <w:p w14:paraId="2F4A3A4E" w14:textId="77777777" w:rsidR="00CE76C3" w:rsidRDefault="00CE76C3" w:rsidP="00841FA0">
      <w:pPr>
        <w:spacing w:line="360" w:lineRule="auto"/>
        <w:ind w:right="565"/>
        <w:jc w:val="both"/>
        <w:rPr>
          <w:b/>
          <w:bCs/>
          <w:color w:val="0000FF"/>
        </w:rPr>
      </w:pPr>
    </w:p>
    <w:p w14:paraId="4A376BAB" w14:textId="77777777" w:rsidR="00CE76C3" w:rsidRDefault="00CE76C3" w:rsidP="00841FA0">
      <w:pPr>
        <w:spacing w:line="360" w:lineRule="auto"/>
        <w:ind w:right="565"/>
        <w:jc w:val="both"/>
        <w:rPr>
          <w:b/>
          <w:bCs/>
          <w:color w:val="0000FF"/>
        </w:rPr>
      </w:pPr>
    </w:p>
    <w:p w14:paraId="328F87F2" w14:textId="77777777" w:rsidR="00CE76C3" w:rsidRDefault="00CE76C3" w:rsidP="00841FA0">
      <w:pPr>
        <w:spacing w:line="360" w:lineRule="auto"/>
        <w:ind w:right="565"/>
        <w:jc w:val="both"/>
        <w:rPr>
          <w:b/>
          <w:bCs/>
          <w:color w:val="0000FF"/>
        </w:rPr>
      </w:pPr>
    </w:p>
    <w:p w14:paraId="272CF6FD" w14:textId="77777777" w:rsidR="00CE76C3" w:rsidRDefault="00CE76C3" w:rsidP="00841FA0">
      <w:pPr>
        <w:spacing w:line="360" w:lineRule="auto"/>
        <w:ind w:right="565"/>
        <w:jc w:val="both"/>
        <w:rPr>
          <w:b/>
          <w:bCs/>
          <w:color w:val="0000FF"/>
        </w:rPr>
      </w:pPr>
    </w:p>
    <w:p w14:paraId="696FC033" w14:textId="77777777" w:rsidR="00CE76C3" w:rsidRPr="001A01AF" w:rsidRDefault="00CE76C3" w:rsidP="00841FA0">
      <w:pPr>
        <w:spacing w:line="360" w:lineRule="auto"/>
        <w:ind w:right="565"/>
        <w:jc w:val="both"/>
        <w:rPr>
          <w:b/>
          <w:bCs/>
          <w:color w:val="0000FF"/>
        </w:rPr>
      </w:pPr>
    </w:p>
    <w:p w14:paraId="687F7104" w14:textId="77777777" w:rsidR="00841FA0" w:rsidRPr="001A01AF" w:rsidRDefault="00841FA0" w:rsidP="00841FA0">
      <w:pPr>
        <w:spacing w:line="360" w:lineRule="auto"/>
        <w:ind w:right="565"/>
        <w:jc w:val="both"/>
        <w:rPr>
          <w:b/>
          <w:bCs/>
          <w:color w:val="548DD4" w:themeColor="text2" w:themeTint="99"/>
        </w:rPr>
      </w:pPr>
    </w:p>
    <w:p w14:paraId="515EEDF8" w14:textId="77777777" w:rsidR="007F5033" w:rsidRPr="00CE76C3" w:rsidRDefault="007F5033" w:rsidP="00841FA0">
      <w:pPr>
        <w:spacing w:line="360" w:lineRule="auto"/>
        <w:ind w:right="565"/>
        <w:jc w:val="both"/>
        <w:rPr>
          <w:b/>
          <w:bCs/>
          <w:color w:val="000000" w:themeColor="text1"/>
        </w:rPr>
      </w:pPr>
      <w:r w:rsidRPr="00CE76C3">
        <w:rPr>
          <w:b/>
          <w:bCs/>
          <w:color w:val="000000" w:themeColor="text1"/>
        </w:rPr>
        <w:lastRenderedPageBreak/>
        <w:t>a. Fattori che hanno inciso sulla valutazione periodica e finale</w:t>
      </w:r>
    </w:p>
    <w:p w14:paraId="41DC3728" w14:textId="77777777" w:rsidR="007F5033" w:rsidRPr="001A01AF" w:rsidRDefault="007F5033" w:rsidP="00841FA0">
      <w:pPr>
        <w:spacing w:line="360" w:lineRule="auto"/>
        <w:ind w:right="565"/>
        <w:jc w:val="both"/>
      </w:pPr>
      <w:r w:rsidRPr="001A01AF">
        <w:t>La valutazione ha tenuto conto di:</w:t>
      </w:r>
    </w:p>
    <w:p w14:paraId="383CE13C" w14:textId="77777777" w:rsidR="007F5033" w:rsidRPr="001A01AF" w:rsidRDefault="004B345A" w:rsidP="00841FA0">
      <w:pPr>
        <w:spacing w:line="360" w:lineRule="auto"/>
        <w:ind w:right="565"/>
        <w:jc w:val="both"/>
      </w:pPr>
      <w:r w:rsidRPr="001A01AF">
        <w:t>- i</w:t>
      </w:r>
      <w:r w:rsidR="007F5033" w:rsidRPr="001A01AF">
        <w:t>mpegno;</w:t>
      </w:r>
    </w:p>
    <w:p w14:paraId="12997D43" w14:textId="77777777" w:rsidR="007F5033" w:rsidRPr="001A01AF" w:rsidRDefault="004B345A" w:rsidP="00841FA0">
      <w:pPr>
        <w:spacing w:line="360" w:lineRule="auto"/>
        <w:ind w:right="565"/>
        <w:jc w:val="both"/>
      </w:pPr>
      <w:r w:rsidRPr="001A01AF">
        <w:t>- p</w:t>
      </w:r>
      <w:r w:rsidR="007F5033" w:rsidRPr="001A01AF">
        <w:t>artecipazione attiva e costruttiva;</w:t>
      </w:r>
    </w:p>
    <w:p w14:paraId="25672B3D" w14:textId="77777777" w:rsidR="007F5033" w:rsidRPr="001A01AF" w:rsidRDefault="004B345A" w:rsidP="00841FA0">
      <w:pPr>
        <w:spacing w:line="360" w:lineRule="auto"/>
        <w:ind w:right="565"/>
        <w:jc w:val="both"/>
      </w:pPr>
      <w:r w:rsidRPr="001A01AF">
        <w:t>- c</w:t>
      </w:r>
      <w:r w:rsidR="007F5033" w:rsidRPr="001A01AF">
        <w:t>apacità di comunicazione;</w:t>
      </w:r>
    </w:p>
    <w:p w14:paraId="01F289F9" w14:textId="77777777" w:rsidR="007F5033" w:rsidRPr="001A01AF" w:rsidRDefault="004B345A" w:rsidP="00841FA0">
      <w:pPr>
        <w:spacing w:line="360" w:lineRule="auto"/>
        <w:ind w:right="565"/>
        <w:jc w:val="both"/>
      </w:pPr>
      <w:r w:rsidRPr="001A01AF">
        <w:t>- a</w:t>
      </w:r>
      <w:r w:rsidR="007F5033" w:rsidRPr="001A01AF">
        <w:t>cquisizione di competenze professionali;</w:t>
      </w:r>
    </w:p>
    <w:p w14:paraId="50A3BB85" w14:textId="77777777" w:rsidR="007F5033" w:rsidRPr="001A01AF" w:rsidRDefault="004B345A" w:rsidP="00841FA0">
      <w:pPr>
        <w:spacing w:line="360" w:lineRule="auto"/>
        <w:ind w:right="565"/>
        <w:jc w:val="both"/>
      </w:pPr>
      <w:r w:rsidRPr="001A01AF">
        <w:t>- a</w:t>
      </w:r>
      <w:r w:rsidR="007F5033" w:rsidRPr="001A01AF">
        <w:t>cquisizione di un linguaggio specifico;</w:t>
      </w:r>
    </w:p>
    <w:p w14:paraId="345DC1A6" w14:textId="77777777" w:rsidR="007F5033" w:rsidRPr="001A01AF" w:rsidRDefault="004B345A" w:rsidP="00841FA0">
      <w:pPr>
        <w:spacing w:line="360" w:lineRule="auto"/>
        <w:ind w:right="565"/>
        <w:jc w:val="both"/>
      </w:pPr>
      <w:r w:rsidRPr="001A01AF">
        <w:t>- r</w:t>
      </w:r>
      <w:r w:rsidR="007F5033" w:rsidRPr="001A01AF">
        <w:t>afforzamento di un metodo di lavoro;</w:t>
      </w:r>
    </w:p>
    <w:p w14:paraId="0BDAD01B" w14:textId="77777777" w:rsidR="007F5033" w:rsidRPr="001A01AF" w:rsidRDefault="004B345A" w:rsidP="00841FA0">
      <w:pPr>
        <w:spacing w:line="360" w:lineRule="auto"/>
        <w:ind w:right="565"/>
        <w:jc w:val="both"/>
      </w:pPr>
      <w:r w:rsidRPr="001A01AF">
        <w:t>- c</w:t>
      </w:r>
      <w:r w:rsidR="007F5033" w:rsidRPr="001A01AF">
        <w:t>apacità di analizzare, sintetizzare e produrre testi scritti.</w:t>
      </w:r>
    </w:p>
    <w:p w14:paraId="646E4445" w14:textId="77777777" w:rsidR="00015C22" w:rsidRPr="001A01AF" w:rsidRDefault="00015C22" w:rsidP="00841FA0">
      <w:pPr>
        <w:spacing w:line="360" w:lineRule="auto"/>
        <w:ind w:right="565"/>
        <w:jc w:val="both"/>
        <w:rPr>
          <w:b/>
          <w:bCs/>
          <w:color w:val="548DD4" w:themeColor="text2" w:themeTint="99"/>
        </w:rPr>
      </w:pPr>
    </w:p>
    <w:p w14:paraId="753DE833" w14:textId="77777777" w:rsidR="007F5033" w:rsidRPr="00CE76C3" w:rsidRDefault="007F5033" w:rsidP="00841FA0">
      <w:pPr>
        <w:spacing w:line="360" w:lineRule="auto"/>
        <w:ind w:right="565"/>
        <w:jc w:val="both"/>
        <w:rPr>
          <w:b/>
          <w:bCs/>
          <w:color w:val="000000" w:themeColor="text1"/>
        </w:rPr>
      </w:pPr>
      <w:r w:rsidRPr="00CE76C3">
        <w:rPr>
          <w:b/>
          <w:bCs/>
          <w:color w:val="000000" w:themeColor="text1"/>
        </w:rPr>
        <w:t>b. Definizione dei carichi massimi di lavoro settimanale</w:t>
      </w:r>
    </w:p>
    <w:p w14:paraId="6301E443" w14:textId="77777777" w:rsidR="007F5033" w:rsidRPr="001A01AF" w:rsidRDefault="007F5033" w:rsidP="00841FA0">
      <w:pPr>
        <w:spacing w:line="360" w:lineRule="auto"/>
        <w:ind w:right="565"/>
        <w:jc w:val="both"/>
        <w:rPr>
          <w:i/>
          <w:iCs/>
        </w:rPr>
      </w:pPr>
      <w:r w:rsidRPr="001A01AF">
        <w:rPr>
          <w:i/>
          <w:iCs/>
        </w:rPr>
        <w:t>(riferiti a ciascun giorno della settimana, per le discipline previste nell’orario delle lezioni)</w:t>
      </w:r>
    </w:p>
    <w:p w14:paraId="5A9EC25E" w14:textId="77777777" w:rsidR="00015C22" w:rsidRPr="001A01AF" w:rsidRDefault="00015C22" w:rsidP="00841FA0">
      <w:pPr>
        <w:spacing w:line="360" w:lineRule="auto"/>
        <w:ind w:right="565"/>
        <w:jc w:val="both"/>
      </w:pPr>
      <w:r w:rsidRPr="001A01AF">
        <w:t>I</w:t>
      </w:r>
      <w:r w:rsidR="007F5033" w:rsidRPr="001A01AF">
        <w:t>l Consiglio di Classe ha ritenuto di evitare l’accumulo di più prove scritte nella stessa giornata,</w:t>
      </w:r>
      <w:r w:rsidR="00752C08" w:rsidRPr="001A01AF">
        <w:t xml:space="preserve"> </w:t>
      </w:r>
      <w:r w:rsidR="007F5033" w:rsidRPr="001A01AF">
        <w:t>l'interrogazione programmata e il sommarsi di verifiche e conse</w:t>
      </w:r>
      <w:r w:rsidR="007E3CA2" w:rsidRPr="001A01AF">
        <w:t>gne alla fine del quadrimestre.</w:t>
      </w:r>
    </w:p>
    <w:p w14:paraId="17937CCC" w14:textId="77777777" w:rsidR="0080696A" w:rsidRPr="001A01AF" w:rsidRDefault="0080696A" w:rsidP="00841FA0">
      <w:pPr>
        <w:spacing w:line="360" w:lineRule="auto"/>
        <w:ind w:right="565"/>
        <w:jc w:val="both"/>
        <w:rPr>
          <w:bCs/>
          <w:color w:val="548DD4" w:themeColor="text2" w:themeTint="99"/>
        </w:rPr>
      </w:pPr>
    </w:p>
    <w:p w14:paraId="10276020" w14:textId="77777777" w:rsidR="00036E7F" w:rsidRPr="001A4792" w:rsidRDefault="00036E7F" w:rsidP="00841FA0">
      <w:pPr>
        <w:spacing w:line="360" w:lineRule="auto"/>
        <w:ind w:right="565"/>
        <w:jc w:val="both"/>
        <w:rPr>
          <w:b/>
          <w:bCs/>
        </w:rPr>
      </w:pPr>
      <w:r w:rsidRPr="001A4792">
        <w:rPr>
          <w:b/>
          <w:bCs/>
        </w:rPr>
        <w:t>• Percorsi per le Competenze Trasversali e l’Orientamento</w:t>
      </w:r>
    </w:p>
    <w:p w14:paraId="2525CADE" w14:textId="0DB67F71" w:rsidR="002829C0" w:rsidRPr="001A01AF" w:rsidRDefault="00AA7A3A" w:rsidP="00841FA0">
      <w:pPr>
        <w:spacing w:line="360" w:lineRule="auto"/>
        <w:ind w:right="565"/>
        <w:jc w:val="both"/>
      </w:pPr>
      <w:r w:rsidRPr="001A01AF">
        <w:t>Per l’anno 2021/2022 l’Istituto Merini e la Società Cervellotik S.r.l hanno in essere una convenzione per l’attività del Percorso per le Competenze Trasversali e L’Orientamento (PCTO) a partire dal 22/12/2021, per tutte le classi quinte, attraverso la piattaforma SchoolUp. La piattaforma propone percorsi pre-strutturati "chiavi in mano" innovativi e coinvolgenti su educazione all'imprenditorialità (startup formativa simulata), mondo del lavoro e orientamento (cv, ricerca attiva, primo colloquio), ambiti trasversali alle materie curricolari (scrittura creativa e digitale) e professioni digitali (blogger). Ciascuno studente attraverso le credenziali fornit</w:t>
      </w:r>
      <w:r w:rsidR="006D3500" w:rsidRPr="001A01AF">
        <w:t>e dal docente tutor Doriana Cardiello</w:t>
      </w:r>
      <w:r w:rsidRPr="001A01AF">
        <w:t xml:space="preserve">, accede alla piattaforma SchoolUp, segue lezioni online, svolgendo dei quiz di verifica per ciascun modulo analizzato, per un totale di 115 ore più 30 ore che i ragazzi </w:t>
      </w:r>
      <w:r w:rsidR="007D06BD" w:rsidRPr="001A01AF">
        <w:t>hanno svolto</w:t>
      </w:r>
      <w:r w:rsidRPr="001A01AF">
        <w:t xml:space="preserve"> in classe durante l’orario di lezione. Essendo pervenute ulteriori certificazioni relative ai percorsi per le competenze trasversali e per l’orientamento, si precisa che la documentazione relativa ai suddetti percorsi svolti negli anni precedenti, anche autonomamente, è stata acquisita dalla segreteria e verrà verbalizzata dal Consiglio di Classe in sede di scrutinio finale, pur non essendo vincolante il numero di ore svolte per l’ammissione all’Esame di Stato</w:t>
      </w:r>
      <w:r w:rsidR="006D3500" w:rsidRPr="001A01AF">
        <w:t>.</w:t>
      </w:r>
    </w:p>
    <w:p w14:paraId="629B7DDB" w14:textId="36F2BF21" w:rsidR="002829C0" w:rsidRPr="00CE76C3" w:rsidRDefault="002829C0" w:rsidP="00841FA0">
      <w:pPr>
        <w:spacing w:line="360" w:lineRule="auto"/>
        <w:rPr>
          <w:b/>
          <w:bCs/>
          <w:color w:val="000000" w:themeColor="text1"/>
        </w:rPr>
      </w:pPr>
      <w:r w:rsidRPr="001A01AF">
        <w:rPr>
          <w:b/>
          <w:bCs/>
          <w:color w:val="0000FF"/>
        </w:rPr>
        <w:br w:type="page"/>
      </w:r>
      <w:bookmarkStart w:id="0" w:name="_Hlk10124621"/>
      <w:r w:rsidR="0035625C" w:rsidRPr="00CE76C3">
        <w:rPr>
          <w:b/>
          <w:bCs/>
          <w:color w:val="000000" w:themeColor="text1"/>
        </w:rPr>
        <w:lastRenderedPageBreak/>
        <w:t xml:space="preserve">5. Obiettivi conseguiti: abilità e competenze </w:t>
      </w:r>
    </w:p>
    <w:p w14:paraId="7D46DDD3" w14:textId="77777777" w:rsidR="006D3500" w:rsidRPr="001A01AF" w:rsidRDefault="006D3500" w:rsidP="006D3500">
      <w:pPr>
        <w:jc w:val="both"/>
      </w:pPr>
      <w:bookmarkStart w:id="1" w:name="_Hlk10124763"/>
      <w:bookmarkEnd w:id="0"/>
    </w:p>
    <w:p w14:paraId="22B8D5A6" w14:textId="77777777" w:rsidR="006D3500" w:rsidRPr="001A01AF" w:rsidRDefault="006D3500" w:rsidP="006D3500">
      <w:pPr>
        <w:jc w:val="both"/>
        <w:rPr>
          <w:color w:val="000000"/>
          <w:lang w:eastAsia="zh-CN"/>
        </w:rPr>
      </w:pPr>
      <w:r w:rsidRPr="001A01AF">
        <w:rPr>
          <w:color w:val="000000"/>
          <w:lang w:eastAsia="zh-CN"/>
        </w:rPr>
        <w:t>La classe ha raggiunto gli obiettivi qui di seguito elencati:</w:t>
      </w:r>
    </w:p>
    <w:p w14:paraId="27E90DA9" w14:textId="77777777" w:rsidR="006D3500" w:rsidRPr="001A01AF" w:rsidRDefault="006D3500" w:rsidP="006D3500">
      <w:pPr>
        <w:spacing w:after="240"/>
        <w:rPr>
          <w:color w:val="000000"/>
          <w:lang w:eastAsia="zh-CN"/>
        </w:rPr>
      </w:pPr>
    </w:p>
    <w:tbl>
      <w:tblPr>
        <w:tblW w:w="9291" w:type="dxa"/>
        <w:tblLook w:val="04A0" w:firstRow="1" w:lastRow="0" w:firstColumn="1" w:lastColumn="0" w:noHBand="0" w:noVBand="1"/>
      </w:tblPr>
      <w:tblGrid>
        <w:gridCol w:w="1356"/>
        <w:gridCol w:w="3912"/>
        <w:gridCol w:w="4023"/>
      </w:tblGrid>
      <w:tr w:rsidR="006D3500" w:rsidRPr="001A01AF" w14:paraId="4597EC7C" w14:textId="77777777" w:rsidTr="008452DE">
        <w:trPr>
          <w:trHeight w:val="481"/>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32BDC365" w14:textId="77777777" w:rsidR="006D3500" w:rsidRPr="001A01AF" w:rsidRDefault="006D3500">
            <w:pPr>
              <w:spacing w:before="2"/>
              <w:rPr>
                <w:lang w:eastAsia="zh-CN"/>
              </w:rPr>
            </w:pPr>
            <w:r w:rsidRPr="001A01AF">
              <w:rPr>
                <w:b/>
                <w:bCs/>
                <w:color w:val="000000"/>
                <w:lang w:eastAsia="zh-CN"/>
              </w:rPr>
              <w:t xml:space="preserve">  Materia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34FDB99B" w14:textId="77777777" w:rsidR="006D3500" w:rsidRPr="001A01AF" w:rsidRDefault="006D3500">
            <w:pPr>
              <w:spacing w:before="2"/>
              <w:ind w:left="1697"/>
              <w:rPr>
                <w:lang w:eastAsia="zh-CN"/>
              </w:rPr>
            </w:pPr>
            <w:r w:rsidRPr="001A01AF">
              <w:rPr>
                <w:b/>
                <w:bCs/>
                <w:color w:val="000000"/>
                <w:lang w:eastAsia="zh-CN"/>
              </w:rPr>
              <w:t>Abilità</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04C646D4" w14:textId="77777777" w:rsidR="006D3500" w:rsidRPr="001A01AF" w:rsidRDefault="006D3500">
            <w:pPr>
              <w:spacing w:before="2"/>
              <w:ind w:left="1426"/>
              <w:rPr>
                <w:lang w:eastAsia="zh-CN"/>
              </w:rPr>
            </w:pPr>
            <w:r w:rsidRPr="001A01AF">
              <w:rPr>
                <w:b/>
                <w:bCs/>
                <w:color w:val="000000"/>
                <w:lang w:eastAsia="zh-CN"/>
              </w:rPr>
              <w:t>Competenze</w:t>
            </w:r>
          </w:p>
        </w:tc>
      </w:tr>
      <w:tr w:rsidR="006D3500" w:rsidRPr="001A01AF" w14:paraId="758C5F04" w14:textId="77777777" w:rsidTr="006D3500">
        <w:trPr>
          <w:trHeight w:val="11481"/>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0583719" w14:textId="77777777" w:rsidR="006D3500" w:rsidRPr="001A01AF" w:rsidRDefault="006D3500">
            <w:pPr>
              <w:spacing w:after="240"/>
              <w:rPr>
                <w:lang w:eastAsia="zh-CN"/>
              </w:rPr>
            </w:pPr>
          </w:p>
          <w:p w14:paraId="0346A310" w14:textId="77777777" w:rsidR="006D3500" w:rsidRPr="001A01AF" w:rsidRDefault="006D3500">
            <w:pPr>
              <w:ind w:left="112"/>
              <w:rPr>
                <w:lang w:eastAsia="zh-CN"/>
              </w:rPr>
            </w:pPr>
            <w:r w:rsidRPr="001A01AF">
              <w:rPr>
                <w:b/>
                <w:bCs/>
                <w:color w:val="000000"/>
                <w:lang w:eastAsia="zh-CN"/>
              </w:rPr>
              <w:t>ITALIANO</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EA3C5B" w14:textId="77777777" w:rsidR="006D3500" w:rsidRPr="001A01AF" w:rsidRDefault="006D3500">
            <w:pPr>
              <w:spacing w:before="273"/>
              <w:ind w:left="103"/>
              <w:rPr>
                <w:lang w:eastAsia="zh-CN"/>
              </w:rPr>
            </w:pPr>
            <w:r w:rsidRPr="001A01AF">
              <w:rPr>
                <w:color w:val="000000"/>
                <w:lang w:eastAsia="zh-CN"/>
              </w:rPr>
              <w:t>Capacità di produrre testi scritti e orali</w:t>
            </w:r>
          </w:p>
          <w:p w14:paraId="001A5AF6" w14:textId="77777777" w:rsidR="006D3500" w:rsidRPr="001A01AF" w:rsidRDefault="006D3500">
            <w:pPr>
              <w:ind w:left="103"/>
              <w:rPr>
                <w:lang w:eastAsia="zh-CN"/>
              </w:rPr>
            </w:pPr>
            <w:r w:rsidRPr="001A01AF">
              <w:rPr>
                <w:color w:val="000000"/>
                <w:lang w:eastAsia="zh-CN"/>
              </w:rPr>
              <w:t>in    maniera    originale    sul    piano</w:t>
            </w:r>
          </w:p>
          <w:p w14:paraId="0E204911" w14:textId="77777777" w:rsidR="006D3500" w:rsidRPr="001A01AF" w:rsidRDefault="006D3500">
            <w:pPr>
              <w:ind w:left="103"/>
              <w:rPr>
                <w:lang w:eastAsia="zh-CN"/>
              </w:rPr>
            </w:pPr>
            <w:r w:rsidRPr="001A01AF">
              <w:rPr>
                <w:color w:val="000000"/>
                <w:lang w:eastAsia="zh-CN"/>
              </w:rPr>
              <w:t>concettuale e sul piano espressivo.</w:t>
            </w:r>
          </w:p>
          <w:p w14:paraId="079FBF69" w14:textId="77777777" w:rsidR="006D3500" w:rsidRPr="001A01AF" w:rsidRDefault="006D3500">
            <w:pPr>
              <w:spacing w:before="276"/>
              <w:ind w:left="103"/>
              <w:rPr>
                <w:lang w:eastAsia="zh-CN"/>
              </w:rPr>
            </w:pPr>
            <w:r w:rsidRPr="001A01AF">
              <w:rPr>
                <w:color w:val="000000"/>
                <w:lang w:eastAsia="zh-CN"/>
              </w:rPr>
              <w:t>Potenziamento</w:t>
            </w:r>
            <w:r w:rsidRPr="001A01AF">
              <w:rPr>
                <w:color w:val="000000"/>
                <w:lang w:eastAsia="zh-CN"/>
              </w:rPr>
              <w:tab/>
              <w:t>delle</w:t>
            </w:r>
            <w:r w:rsidRPr="001A01AF">
              <w:rPr>
                <w:color w:val="000000"/>
                <w:lang w:eastAsia="zh-CN"/>
              </w:rPr>
              <w:tab/>
              <w:t>abilità</w:t>
            </w:r>
          </w:p>
          <w:p w14:paraId="167EE3C3" w14:textId="77777777" w:rsidR="006D3500" w:rsidRPr="001A01AF" w:rsidRDefault="006D3500">
            <w:pPr>
              <w:ind w:left="103"/>
              <w:rPr>
                <w:lang w:eastAsia="zh-CN"/>
              </w:rPr>
            </w:pPr>
            <w:r w:rsidRPr="001A01AF">
              <w:rPr>
                <w:color w:val="000000"/>
                <w:lang w:eastAsia="zh-CN"/>
              </w:rPr>
              <w:t>argomentative.</w:t>
            </w:r>
          </w:p>
          <w:p w14:paraId="1CF479DA" w14:textId="77777777" w:rsidR="006D3500" w:rsidRPr="001A01AF" w:rsidRDefault="006D3500">
            <w:pPr>
              <w:spacing w:before="276"/>
              <w:ind w:left="103"/>
              <w:rPr>
                <w:lang w:eastAsia="zh-CN"/>
              </w:rPr>
            </w:pPr>
            <w:r w:rsidRPr="001A01AF">
              <w:rPr>
                <w:color w:val="000000"/>
                <w:lang w:eastAsia="zh-CN"/>
              </w:rPr>
              <w:t>Rielaborazione   critica   dei   contenuti</w:t>
            </w:r>
          </w:p>
          <w:p w14:paraId="69F36D33" w14:textId="77777777" w:rsidR="006D3500" w:rsidRPr="001A01AF" w:rsidRDefault="006D3500">
            <w:pPr>
              <w:ind w:left="103"/>
              <w:rPr>
                <w:lang w:eastAsia="zh-CN"/>
              </w:rPr>
            </w:pPr>
            <w:r w:rsidRPr="001A01AF">
              <w:rPr>
                <w:color w:val="000000"/>
                <w:lang w:eastAsia="zh-CN"/>
              </w:rPr>
              <w:t>appresi.</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AB13B1C" w14:textId="77777777" w:rsidR="006D3500" w:rsidRPr="001A01AF" w:rsidRDefault="006D3500">
            <w:pPr>
              <w:spacing w:before="273"/>
              <w:ind w:left="115"/>
              <w:rPr>
                <w:lang w:eastAsia="zh-CN"/>
              </w:rPr>
            </w:pPr>
            <w:r w:rsidRPr="001A01AF">
              <w:rPr>
                <w:color w:val="000000"/>
                <w:lang w:eastAsia="zh-CN"/>
              </w:rPr>
              <w:t>Acquisire competenze nella produzione</w:t>
            </w:r>
          </w:p>
          <w:p w14:paraId="3C356522" w14:textId="77777777" w:rsidR="006D3500" w:rsidRPr="001A01AF" w:rsidRDefault="006D3500">
            <w:pPr>
              <w:ind w:left="115"/>
              <w:rPr>
                <w:lang w:eastAsia="zh-CN"/>
              </w:rPr>
            </w:pPr>
            <w:r w:rsidRPr="001A01AF">
              <w:rPr>
                <w:color w:val="000000"/>
                <w:lang w:eastAsia="zh-CN"/>
              </w:rPr>
              <w:t>scritta,</w:t>
            </w:r>
            <w:r w:rsidRPr="001A01AF">
              <w:rPr>
                <w:color w:val="000000"/>
                <w:lang w:eastAsia="zh-CN"/>
              </w:rPr>
              <w:tab/>
              <w:t>operando   all'interno   delle</w:t>
            </w:r>
          </w:p>
          <w:p w14:paraId="67759986" w14:textId="77777777" w:rsidR="006D3500" w:rsidRPr="001A01AF" w:rsidRDefault="006D3500">
            <w:pPr>
              <w:ind w:left="115"/>
              <w:rPr>
                <w:lang w:eastAsia="zh-CN"/>
              </w:rPr>
            </w:pPr>
            <w:r w:rsidRPr="001A01AF">
              <w:rPr>
                <w:color w:val="000000"/>
                <w:lang w:eastAsia="zh-CN"/>
              </w:rPr>
              <w:t>diverse tipologie testuali previste per il</w:t>
            </w:r>
          </w:p>
          <w:p w14:paraId="258F9128" w14:textId="77777777" w:rsidR="006D3500" w:rsidRPr="001A01AF" w:rsidRDefault="006D3500">
            <w:pPr>
              <w:ind w:left="115"/>
              <w:rPr>
                <w:lang w:eastAsia="zh-CN"/>
              </w:rPr>
            </w:pPr>
            <w:r w:rsidRPr="001A01AF">
              <w:rPr>
                <w:color w:val="000000"/>
                <w:lang w:eastAsia="zh-CN"/>
              </w:rPr>
              <w:t>nuovo esame di Stato.</w:t>
            </w:r>
          </w:p>
          <w:p w14:paraId="0FC07F74" w14:textId="77777777" w:rsidR="006D3500" w:rsidRPr="001A01AF" w:rsidRDefault="006D3500">
            <w:pPr>
              <w:spacing w:before="276"/>
              <w:ind w:left="115"/>
              <w:rPr>
                <w:lang w:eastAsia="zh-CN"/>
              </w:rPr>
            </w:pPr>
            <w:r w:rsidRPr="001A01AF">
              <w:rPr>
                <w:color w:val="000000"/>
                <w:lang w:eastAsia="zh-CN"/>
              </w:rPr>
              <w:t>Saper  interpretare  un  testo  letterario</w:t>
            </w:r>
          </w:p>
          <w:p w14:paraId="66E64966" w14:textId="77777777" w:rsidR="006D3500" w:rsidRPr="001A01AF" w:rsidRDefault="006D3500">
            <w:pPr>
              <w:ind w:left="115"/>
              <w:rPr>
                <w:lang w:eastAsia="zh-CN"/>
              </w:rPr>
            </w:pPr>
            <w:r w:rsidRPr="001A01AF">
              <w:rPr>
                <w:color w:val="000000"/>
                <w:lang w:eastAsia="zh-CN"/>
              </w:rPr>
              <w:t>cogliendone gli elementi tematici e gli</w:t>
            </w:r>
          </w:p>
          <w:p w14:paraId="2B9ABA1A" w14:textId="77777777" w:rsidR="006D3500" w:rsidRPr="001A01AF" w:rsidRDefault="006D3500">
            <w:pPr>
              <w:ind w:left="115"/>
              <w:rPr>
                <w:lang w:eastAsia="zh-CN"/>
              </w:rPr>
            </w:pPr>
            <w:r w:rsidRPr="001A01AF">
              <w:rPr>
                <w:color w:val="000000"/>
                <w:lang w:eastAsia="zh-CN"/>
              </w:rPr>
              <w:t>aspetti linguistici e retorico-stilistici.</w:t>
            </w:r>
          </w:p>
          <w:p w14:paraId="69E24E6F" w14:textId="77777777" w:rsidR="006D3500" w:rsidRPr="001A01AF" w:rsidRDefault="006D3500">
            <w:pPr>
              <w:rPr>
                <w:lang w:eastAsia="zh-CN"/>
              </w:rPr>
            </w:pPr>
          </w:p>
          <w:p w14:paraId="29E7F41C" w14:textId="77777777" w:rsidR="006D3500" w:rsidRPr="001A01AF" w:rsidRDefault="006D3500">
            <w:pPr>
              <w:spacing w:before="1"/>
              <w:ind w:left="115"/>
              <w:rPr>
                <w:lang w:eastAsia="zh-CN"/>
              </w:rPr>
            </w:pPr>
            <w:r w:rsidRPr="001A01AF">
              <w:rPr>
                <w:color w:val="000000"/>
                <w:lang w:eastAsia="zh-CN"/>
              </w:rPr>
              <w:t>Saper operare facendo collegamenti e</w:t>
            </w:r>
          </w:p>
          <w:p w14:paraId="428C8C58" w14:textId="77777777" w:rsidR="006D3500" w:rsidRPr="001A01AF" w:rsidRDefault="006D3500">
            <w:pPr>
              <w:ind w:left="115"/>
              <w:rPr>
                <w:lang w:eastAsia="zh-CN"/>
              </w:rPr>
            </w:pPr>
            <w:r w:rsidRPr="001A01AF">
              <w:rPr>
                <w:color w:val="000000"/>
                <w:lang w:eastAsia="zh-CN"/>
              </w:rPr>
              <w:t>confronti   critici   all'interno   di   testi</w:t>
            </w:r>
          </w:p>
          <w:p w14:paraId="24F0F253" w14:textId="77777777" w:rsidR="006D3500" w:rsidRPr="001A01AF" w:rsidRDefault="006D3500">
            <w:pPr>
              <w:ind w:left="115"/>
              <w:rPr>
                <w:lang w:eastAsia="zh-CN"/>
              </w:rPr>
            </w:pPr>
            <w:r w:rsidRPr="001A01AF">
              <w:rPr>
                <w:color w:val="000000"/>
                <w:lang w:eastAsia="zh-CN"/>
              </w:rPr>
              <w:t>letterari</w:t>
            </w:r>
            <w:r w:rsidRPr="001A01AF">
              <w:rPr>
                <w:color w:val="000000"/>
                <w:lang w:eastAsia="zh-CN"/>
              </w:rPr>
              <w:tab/>
              <w:t>e</w:t>
            </w:r>
            <w:r w:rsidRPr="001A01AF">
              <w:rPr>
                <w:color w:val="000000"/>
                <w:lang w:eastAsia="zh-CN"/>
              </w:rPr>
              <w:tab/>
              <w:t>non</w:t>
            </w:r>
            <w:r w:rsidRPr="001A01AF">
              <w:rPr>
                <w:color w:val="000000"/>
                <w:lang w:eastAsia="zh-CN"/>
              </w:rPr>
              <w:tab/>
              <w:t>letterari,</w:t>
            </w:r>
          </w:p>
          <w:p w14:paraId="4A8D1246" w14:textId="77777777" w:rsidR="006D3500" w:rsidRPr="001A01AF" w:rsidRDefault="006D3500">
            <w:pPr>
              <w:ind w:left="115"/>
              <w:rPr>
                <w:lang w:eastAsia="zh-CN"/>
              </w:rPr>
            </w:pPr>
            <w:r w:rsidRPr="001A01AF">
              <w:rPr>
                <w:color w:val="000000"/>
                <w:lang w:eastAsia="zh-CN"/>
              </w:rPr>
              <w:t>contestualizzandoli</w:t>
            </w:r>
            <w:r w:rsidRPr="001A01AF">
              <w:rPr>
                <w:color w:val="000000"/>
                <w:lang w:eastAsia="zh-CN"/>
              </w:rPr>
              <w:tab/>
              <w:t>e</w:t>
            </w:r>
            <w:r w:rsidRPr="001A01AF">
              <w:rPr>
                <w:color w:val="000000"/>
                <w:lang w:eastAsia="zh-CN"/>
              </w:rPr>
              <w:tab/>
              <w:t>dandone</w:t>
            </w:r>
          </w:p>
          <w:p w14:paraId="2102E325" w14:textId="77777777" w:rsidR="006D3500" w:rsidRPr="001A01AF" w:rsidRDefault="006D3500">
            <w:pPr>
              <w:ind w:left="115"/>
              <w:rPr>
                <w:lang w:eastAsia="zh-CN"/>
              </w:rPr>
            </w:pPr>
            <w:r w:rsidRPr="001A01AF">
              <w:rPr>
                <w:color w:val="000000"/>
                <w:lang w:eastAsia="zh-CN"/>
              </w:rPr>
              <w:t>un’interpretazione</w:t>
            </w:r>
            <w:r w:rsidRPr="001A01AF">
              <w:rPr>
                <w:color w:val="000000"/>
                <w:lang w:eastAsia="zh-CN"/>
              </w:rPr>
              <w:tab/>
              <w:t>personale</w:t>
            </w:r>
            <w:r w:rsidRPr="001A01AF">
              <w:rPr>
                <w:color w:val="000000"/>
                <w:lang w:eastAsia="zh-CN"/>
              </w:rPr>
              <w:tab/>
              <w:t>che</w:t>
            </w:r>
          </w:p>
          <w:p w14:paraId="06D0C282" w14:textId="77777777" w:rsidR="006D3500" w:rsidRPr="001A01AF" w:rsidRDefault="006D3500">
            <w:pPr>
              <w:ind w:left="115"/>
              <w:rPr>
                <w:lang w:eastAsia="zh-CN"/>
              </w:rPr>
            </w:pPr>
            <w:r w:rsidRPr="001A01AF">
              <w:rPr>
                <w:color w:val="000000"/>
                <w:lang w:eastAsia="zh-CN"/>
              </w:rPr>
              <w:t>garantisca progressivamente le capacità</w:t>
            </w:r>
          </w:p>
          <w:p w14:paraId="11C2B452" w14:textId="77777777" w:rsidR="006D3500" w:rsidRPr="001A01AF" w:rsidRDefault="006D3500">
            <w:pPr>
              <w:ind w:left="115"/>
              <w:rPr>
                <w:lang w:eastAsia="zh-CN"/>
              </w:rPr>
            </w:pPr>
            <w:r w:rsidRPr="001A01AF">
              <w:rPr>
                <w:color w:val="000000"/>
                <w:lang w:eastAsia="zh-CN"/>
              </w:rPr>
              <w:t>valutative, critiche ed estetiche.</w:t>
            </w:r>
          </w:p>
        </w:tc>
      </w:tr>
    </w:tbl>
    <w:p w14:paraId="25260342" w14:textId="77777777" w:rsidR="006D3500" w:rsidRPr="001A01AF" w:rsidRDefault="006D3500" w:rsidP="006D3500">
      <w:pPr>
        <w:rPr>
          <w:color w:val="000000"/>
          <w:lang w:eastAsia="zh-CN"/>
        </w:rPr>
      </w:pPr>
    </w:p>
    <w:p w14:paraId="6570DDC2" w14:textId="77777777" w:rsidR="006D3500" w:rsidRPr="001A01AF" w:rsidRDefault="006D3500" w:rsidP="006D3500">
      <w:pPr>
        <w:rPr>
          <w:color w:val="000000"/>
          <w:lang w:eastAsia="zh-CN"/>
        </w:rPr>
      </w:pPr>
    </w:p>
    <w:p w14:paraId="60299AE4" w14:textId="77777777" w:rsidR="00EF30E3" w:rsidRPr="001A01AF" w:rsidRDefault="00EF30E3" w:rsidP="006D3500">
      <w:pPr>
        <w:rPr>
          <w:color w:val="000000"/>
          <w:lang w:eastAsia="zh-CN"/>
        </w:rPr>
      </w:pPr>
    </w:p>
    <w:p w14:paraId="1E449E87" w14:textId="77777777" w:rsidR="00EF30E3" w:rsidRPr="001A01AF" w:rsidRDefault="00EF30E3" w:rsidP="006D3500">
      <w:pPr>
        <w:rPr>
          <w:color w:val="000000"/>
          <w:lang w:eastAsia="zh-CN"/>
        </w:rPr>
      </w:pPr>
    </w:p>
    <w:tbl>
      <w:tblPr>
        <w:tblW w:w="0" w:type="auto"/>
        <w:tblLook w:val="04A0" w:firstRow="1" w:lastRow="0" w:firstColumn="1" w:lastColumn="0" w:noHBand="0" w:noVBand="1"/>
      </w:tblPr>
      <w:tblGrid>
        <w:gridCol w:w="1154"/>
        <w:gridCol w:w="4085"/>
        <w:gridCol w:w="3982"/>
      </w:tblGrid>
      <w:tr w:rsidR="006D3500" w:rsidRPr="001A01AF" w14:paraId="2BFC19C4" w14:textId="77777777" w:rsidTr="008452DE">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3E57B68C" w14:textId="77777777" w:rsidR="006D3500" w:rsidRPr="001A01AF" w:rsidRDefault="006D3500">
            <w:pPr>
              <w:spacing w:before="2"/>
              <w:ind w:left="297"/>
              <w:rPr>
                <w:lang w:eastAsia="zh-CN"/>
              </w:rPr>
            </w:pPr>
            <w:r w:rsidRPr="001A01AF">
              <w:rPr>
                <w:b/>
                <w:bCs/>
                <w:color w:val="000000"/>
                <w:lang w:eastAsia="zh-CN"/>
              </w:rPr>
              <w:t>Materia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4602DBD8" w14:textId="77777777" w:rsidR="006D3500" w:rsidRPr="001A01AF" w:rsidRDefault="006D3500">
            <w:pPr>
              <w:spacing w:before="2"/>
              <w:ind w:left="1701"/>
              <w:rPr>
                <w:lang w:eastAsia="zh-CN"/>
              </w:rPr>
            </w:pPr>
            <w:r w:rsidRPr="001A01AF">
              <w:rPr>
                <w:b/>
                <w:bCs/>
                <w:color w:val="000000"/>
                <w:lang w:eastAsia="zh-CN"/>
              </w:rPr>
              <w:t>Abilità</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76B8D624" w14:textId="77777777" w:rsidR="006D3500" w:rsidRPr="001A01AF" w:rsidRDefault="006D3500">
            <w:pPr>
              <w:spacing w:before="2"/>
              <w:ind w:left="1429"/>
              <w:rPr>
                <w:lang w:eastAsia="zh-CN"/>
              </w:rPr>
            </w:pPr>
            <w:r w:rsidRPr="001A01AF">
              <w:rPr>
                <w:b/>
                <w:bCs/>
                <w:color w:val="000000"/>
                <w:lang w:eastAsia="zh-CN"/>
              </w:rPr>
              <w:t>Competenze</w:t>
            </w:r>
          </w:p>
        </w:tc>
      </w:tr>
      <w:tr w:rsidR="006D3500" w:rsidRPr="001A01AF" w14:paraId="50E5421A" w14:textId="77777777" w:rsidTr="006D3500">
        <w:trPr>
          <w:trHeight w:val="12155"/>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1754342" w14:textId="77777777" w:rsidR="006D3500" w:rsidRPr="001A01AF" w:rsidRDefault="006D3500">
            <w:pPr>
              <w:rPr>
                <w:lang w:eastAsia="zh-CN"/>
              </w:rPr>
            </w:pPr>
          </w:p>
          <w:p w14:paraId="0AA1E04B" w14:textId="77777777" w:rsidR="006D3500" w:rsidRPr="001A01AF" w:rsidRDefault="006D3500">
            <w:pPr>
              <w:spacing w:before="230"/>
              <w:ind w:left="112"/>
              <w:rPr>
                <w:lang w:eastAsia="zh-CN"/>
              </w:rPr>
            </w:pPr>
            <w:r w:rsidRPr="001A01AF">
              <w:rPr>
                <w:b/>
                <w:bCs/>
                <w:color w:val="000000"/>
                <w:lang w:eastAsia="zh-CN"/>
              </w:rPr>
              <w:t>STORIA</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F266241" w14:textId="77777777" w:rsidR="006D3500" w:rsidRPr="001A01AF" w:rsidRDefault="006D3500">
            <w:pPr>
              <w:spacing w:before="276"/>
              <w:ind w:left="106"/>
              <w:rPr>
                <w:lang w:eastAsia="zh-CN"/>
              </w:rPr>
            </w:pPr>
            <w:r w:rsidRPr="001A01AF">
              <w:rPr>
                <w:color w:val="000000"/>
                <w:lang w:eastAsia="zh-CN"/>
              </w:rPr>
              <w:t>Analizzare    una    società    in    un</w:t>
            </w:r>
          </w:p>
          <w:p w14:paraId="7E94481D" w14:textId="77777777" w:rsidR="006D3500" w:rsidRPr="001A01AF" w:rsidRDefault="006D3500">
            <w:pPr>
              <w:spacing w:before="43"/>
              <w:ind w:left="106"/>
              <w:rPr>
                <w:lang w:eastAsia="zh-CN"/>
              </w:rPr>
            </w:pPr>
            <w:r w:rsidRPr="001A01AF">
              <w:rPr>
                <w:color w:val="000000"/>
                <w:lang w:eastAsia="zh-CN"/>
              </w:rPr>
              <w:t>determinato    momento    della    sua</w:t>
            </w:r>
          </w:p>
          <w:p w14:paraId="199F89BB" w14:textId="77777777" w:rsidR="006D3500" w:rsidRPr="001A01AF" w:rsidRDefault="006D3500">
            <w:pPr>
              <w:spacing w:before="41"/>
              <w:ind w:left="106"/>
              <w:rPr>
                <w:lang w:eastAsia="zh-CN"/>
              </w:rPr>
            </w:pPr>
            <w:r w:rsidRPr="001A01AF">
              <w:rPr>
                <w:color w:val="000000"/>
                <w:lang w:eastAsia="zh-CN"/>
              </w:rPr>
              <w:t>evoluzione   attraverso   alcuni   livelli</w:t>
            </w:r>
          </w:p>
          <w:p w14:paraId="187394E4" w14:textId="77777777" w:rsidR="006D3500" w:rsidRPr="001A01AF" w:rsidRDefault="006D3500">
            <w:pPr>
              <w:spacing w:before="41"/>
              <w:ind w:left="106"/>
              <w:rPr>
                <w:lang w:eastAsia="zh-CN"/>
              </w:rPr>
            </w:pPr>
            <w:r w:rsidRPr="001A01AF">
              <w:rPr>
                <w:color w:val="000000"/>
                <w:lang w:eastAsia="zh-CN"/>
              </w:rPr>
              <w:t>interpretativi</w:t>
            </w:r>
            <w:r w:rsidRPr="001A01AF">
              <w:rPr>
                <w:color w:val="000000"/>
                <w:lang w:eastAsia="zh-CN"/>
              </w:rPr>
              <w:tab/>
              <w:t>(sociale,</w:t>
            </w:r>
            <w:r w:rsidRPr="001A01AF">
              <w:rPr>
                <w:color w:val="000000"/>
                <w:lang w:eastAsia="zh-CN"/>
              </w:rPr>
              <w:tab/>
              <w:t>economico,</w:t>
            </w:r>
          </w:p>
          <w:p w14:paraId="2523AD05" w14:textId="77777777" w:rsidR="006D3500" w:rsidRPr="001A01AF" w:rsidRDefault="006D3500">
            <w:pPr>
              <w:spacing w:before="40"/>
              <w:ind w:left="106"/>
              <w:rPr>
                <w:lang w:eastAsia="zh-CN"/>
              </w:rPr>
            </w:pPr>
            <w:r w:rsidRPr="001A01AF">
              <w:rPr>
                <w:color w:val="000000"/>
                <w:lang w:eastAsia="zh-CN"/>
              </w:rPr>
              <w:t>politico, tecnologico, culturale).</w:t>
            </w:r>
          </w:p>
          <w:p w14:paraId="64B16983" w14:textId="77777777" w:rsidR="006D3500" w:rsidRPr="001A01AF" w:rsidRDefault="006D3500">
            <w:pPr>
              <w:rPr>
                <w:lang w:eastAsia="zh-CN"/>
              </w:rPr>
            </w:pPr>
          </w:p>
          <w:p w14:paraId="0529B87C" w14:textId="77777777" w:rsidR="006D3500" w:rsidRPr="001A01AF" w:rsidRDefault="006D3500">
            <w:pPr>
              <w:spacing w:before="84"/>
              <w:ind w:left="106"/>
              <w:rPr>
                <w:lang w:eastAsia="zh-CN"/>
              </w:rPr>
            </w:pPr>
            <w:r w:rsidRPr="001A01AF">
              <w:rPr>
                <w:color w:val="000000"/>
                <w:lang w:eastAsia="zh-CN"/>
              </w:rPr>
              <w:t>Cogliere analogie e differenze tra gli</w:t>
            </w:r>
          </w:p>
          <w:p w14:paraId="2C97241F" w14:textId="77777777" w:rsidR="006D3500" w:rsidRPr="001A01AF" w:rsidRDefault="006D3500">
            <w:pPr>
              <w:spacing w:before="41"/>
              <w:ind w:left="106"/>
              <w:rPr>
                <w:lang w:eastAsia="zh-CN"/>
              </w:rPr>
            </w:pPr>
            <w:r w:rsidRPr="001A01AF">
              <w:rPr>
                <w:color w:val="000000"/>
                <w:lang w:eastAsia="zh-CN"/>
              </w:rPr>
              <w:t>eventi e le società di una stessa epoca.</w:t>
            </w:r>
          </w:p>
          <w:p w14:paraId="3D518025" w14:textId="77777777" w:rsidR="006D3500" w:rsidRPr="001A01AF" w:rsidRDefault="006D3500">
            <w:pPr>
              <w:rPr>
                <w:lang w:eastAsia="zh-CN"/>
              </w:rPr>
            </w:pPr>
          </w:p>
          <w:p w14:paraId="7AADDED5" w14:textId="77777777" w:rsidR="006D3500" w:rsidRPr="001A01AF" w:rsidRDefault="006D3500">
            <w:pPr>
              <w:spacing w:before="82"/>
              <w:ind w:left="106"/>
              <w:rPr>
                <w:lang w:eastAsia="zh-CN"/>
              </w:rPr>
            </w:pPr>
            <w:r w:rsidRPr="001A01AF">
              <w:rPr>
                <w:color w:val="000000"/>
                <w:lang w:eastAsia="zh-CN"/>
              </w:rPr>
              <w:t>Analizzare   lo   sviluppo   economico,</w:t>
            </w:r>
          </w:p>
          <w:p w14:paraId="7B4A97F2" w14:textId="77777777" w:rsidR="006D3500" w:rsidRPr="001A01AF" w:rsidRDefault="006D3500">
            <w:pPr>
              <w:spacing w:before="43"/>
              <w:ind w:left="106"/>
              <w:rPr>
                <w:lang w:eastAsia="zh-CN"/>
              </w:rPr>
            </w:pPr>
            <w:r w:rsidRPr="001A01AF">
              <w:rPr>
                <w:color w:val="000000"/>
                <w:lang w:eastAsia="zh-CN"/>
              </w:rPr>
              <w:t>tecnologico e politico nella storia del</w:t>
            </w:r>
          </w:p>
          <w:p w14:paraId="77B427CE" w14:textId="77777777" w:rsidR="006D3500" w:rsidRPr="001A01AF" w:rsidRDefault="006D3500">
            <w:pPr>
              <w:spacing w:before="41"/>
              <w:ind w:left="106"/>
              <w:rPr>
                <w:lang w:eastAsia="zh-CN"/>
              </w:rPr>
            </w:pPr>
            <w:r w:rsidRPr="001A01AF">
              <w:rPr>
                <w:color w:val="000000"/>
                <w:lang w:eastAsia="zh-CN"/>
              </w:rPr>
              <w:t>Novecento.</w:t>
            </w:r>
          </w:p>
          <w:p w14:paraId="556804A4" w14:textId="77777777" w:rsidR="006D3500" w:rsidRPr="001A01AF" w:rsidRDefault="006D3500">
            <w:pPr>
              <w:rPr>
                <w:lang w:eastAsia="zh-CN"/>
              </w:rPr>
            </w:pPr>
          </w:p>
          <w:p w14:paraId="1286FCB2" w14:textId="77777777" w:rsidR="006D3500" w:rsidRPr="001A01AF" w:rsidRDefault="006D3500">
            <w:pPr>
              <w:spacing w:before="82"/>
              <w:ind w:left="106"/>
              <w:rPr>
                <w:lang w:eastAsia="zh-CN"/>
              </w:rPr>
            </w:pPr>
            <w:r w:rsidRPr="001A01AF">
              <w:rPr>
                <w:color w:val="000000"/>
                <w:lang w:eastAsia="zh-CN"/>
              </w:rPr>
              <w:t>Collocare in una dimensione più ampia</w:t>
            </w:r>
          </w:p>
          <w:p w14:paraId="5F98E877" w14:textId="77777777" w:rsidR="006D3500" w:rsidRPr="001A01AF" w:rsidRDefault="006D3500">
            <w:pPr>
              <w:spacing w:before="43"/>
              <w:ind w:left="106"/>
              <w:rPr>
                <w:lang w:eastAsia="zh-CN"/>
              </w:rPr>
            </w:pPr>
            <w:r w:rsidRPr="001A01AF">
              <w:rPr>
                <w:color w:val="000000"/>
                <w:lang w:eastAsia="zh-CN"/>
              </w:rPr>
              <w:t>e planetaria gli avvenimenti storici del</w:t>
            </w:r>
          </w:p>
          <w:p w14:paraId="081B1917" w14:textId="77777777" w:rsidR="006D3500" w:rsidRPr="001A01AF" w:rsidRDefault="006D3500">
            <w:pPr>
              <w:spacing w:before="41"/>
              <w:ind w:left="106"/>
              <w:rPr>
                <w:lang w:eastAsia="zh-CN"/>
              </w:rPr>
            </w:pPr>
            <w:r w:rsidRPr="001A01AF">
              <w:rPr>
                <w:color w:val="000000"/>
                <w:lang w:eastAsia="zh-CN"/>
              </w:rPr>
              <w:t>Novecento.</w:t>
            </w:r>
          </w:p>
          <w:p w14:paraId="129E4480" w14:textId="77777777" w:rsidR="006D3500" w:rsidRPr="001A01AF" w:rsidRDefault="006D3500">
            <w:pPr>
              <w:rPr>
                <w:lang w:eastAsia="zh-CN"/>
              </w:rPr>
            </w:pPr>
          </w:p>
          <w:p w14:paraId="5CB69E5E" w14:textId="77777777" w:rsidR="006D3500" w:rsidRPr="001A01AF" w:rsidRDefault="006D3500">
            <w:pPr>
              <w:spacing w:before="81"/>
              <w:ind w:left="106"/>
              <w:rPr>
                <w:lang w:eastAsia="zh-CN"/>
              </w:rPr>
            </w:pPr>
            <w:r w:rsidRPr="001A01AF">
              <w:rPr>
                <w:color w:val="000000"/>
                <w:lang w:eastAsia="zh-CN"/>
              </w:rPr>
              <w:t>Riconoscere   il   ruolo   svolto   dai</w:t>
            </w:r>
          </w:p>
          <w:p w14:paraId="64E65B01" w14:textId="77777777" w:rsidR="006D3500" w:rsidRPr="001A01AF" w:rsidRDefault="006D3500">
            <w:pPr>
              <w:spacing w:before="44"/>
              <w:ind w:left="106"/>
              <w:rPr>
                <w:lang w:eastAsia="zh-CN"/>
              </w:rPr>
            </w:pPr>
            <w:r w:rsidRPr="001A01AF">
              <w:rPr>
                <w:color w:val="000000"/>
                <w:lang w:eastAsia="zh-CN"/>
              </w:rPr>
              <w:t>totalitarismi nelle vicende del secolo.</w:t>
            </w:r>
          </w:p>
          <w:p w14:paraId="743E33EA" w14:textId="77777777" w:rsidR="006D3500" w:rsidRPr="001A01AF" w:rsidRDefault="006D3500">
            <w:pPr>
              <w:rPr>
                <w:lang w:eastAsia="zh-CN"/>
              </w:rPr>
            </w:pPr>
          </w:p>
          <w:p w14:paraId="115A9032" w14:textId="77777777" w:rsidR="006D3500" w:rsidRPr="001A01AF" w:rsidRDefault="006D3500">
            <w:pPr>
              <w:spacing w:before="81"/>
              <w:ind w:left="106"/>
              <w:rPr>
                <w:lang w:eastAsia="zh-CN"/>
              </w:rPr>
            </w:pPr>
            <w:r w:rsidRPr="001A01AF">
              <w:rPr>
                <w:color w:val="000000"/>
                <w:lang w:eastAsia="zh-CN"/>
              </w:rPr>
              <w:t>Cogliere l’influenza, ancora persistente,</w:t>
            </w:r>
          </w:p>
          <w:p w14:paraId="5A5A8F20" w14:textId="77777777" w:rsidR="006D3500" w:rsidRPr="001A01AF" w:rsidRDefault="006D3500">
            <w:pPr>
              <w:spacing w:before="41"/>
              <w:ind w:left="106"/>
              <w:rPr>
                <w:lang w:eastAsia="zh-CN"/>
              </w:rPr>
            </w:pPr>
            <w:r w:rsidRPr="001A01AF">
              <w:rPr>
                <w:color w:val="000000"/>
                <w:lang w:eastAsia="zh-CN"/>
              </w:rPr>
              <w:t>della storia novecentesca e delle sue</w:t>
            </w:r>
          </w:p>
          <w:p w14:paraId="5F31AAF8" w14:textId="77777777" w:rsidR="006D3500" w:rsidRPr="001A01AF" w:rsidRDefault="006D3500">
            <w:pPr>
              <w:spacing w:before="44"/>
              <w:ind w:left="106"/>
              <w:rPr>
                <w:lang w:eastAsia="zh-CN"/>
              </w:rPr>
            </w:pPr>
            <w:r w:rsidRPr="001A01AF">
              <w:rPr>
                <w:color w:val="000000"/>
                <w:lang w:eastAsia="zh-CN"/>
              </w:rPr>
              <w:t>ideologie nella società attuale.</w:t>
            </w:r>
          </w:p>
          <w:p w14:paraId="0F78DEF6" w14:textId="77777777" w:rsidR="006D3500" w:rsidRPr="001A01AF" w:rsidRDefault="006D3500">
            <w:pPr>
              <w:rPr>
                <w:lang w:eastAsia="zh-CN"/>
              </w:rPr>
            </w:pPr>
          </w:p>
          <w:p w14:paraId="2B0E484E" w14:textId="77777777" w:rsidR="006D3500" w:rsidRPr="001A01AF" w:rsidRDefault="006D3500">
            <w:pPr>
              <w:spacing w:before="81"/>
              <w:ind w:left="106"/>
              <w:rPr>
                <w:lang w:eastAsia="zh-CN"/>
              </w:rPr>
            </w:pPr>
            <w:r w:rsidRPr="001A01AF">
              <w:rPr>
                <w:color w:val="000000"/>
                <w:lang w:eastAsia="zh-CN"/>
              </w:rPr>
              <w:t>Rielaborare   criticamente   i   contenuti</w:t>
            </w:r>
          </w:p>
          <w:p w14:paraId="5DF89002" w14:textId="77777777" w:rsidR="006D3500" w:rsidRPr="001A01AF" w:rsidRDefault="006D3500">
            <w:pPr>
              <w:spacing w:before="41"/>
              <w:ind w:left="106"/>
              <w:rPr>
                <w:lang w:eastAsia="zh-CN"/>
              </w:rPr>
            </w:pPr>
            <w:r w:rsidRPr="001A01AF">
              <w:rPr>
                <w:color w:val="000000"/>
                <w:lang w:eastAsia="zh-CN"/>
              </w:rPr>
              <w:t>appresi.</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3B974FF" w14:textId="77777777" w:rsidR="006D3500" w:rsidRPr="001A01AF" w:rsidRDefault="006D3500">
            <w:pPr>
              <w:spacing w:before="276"/>
              <w:ind w:left="119"/>
              <w:rPr>
                <w:lang w:eastAsia="zh-CN"/>
              </w:rPr>
            </w:pPr>
            <w:r w:rsidRPr="001A01AF">
              <w:rPr>
                <w:color w:val="000000"/>
                <w:lang w:eastAsia="zh-CN"/>
              </w:rPr>
              <w:t>Conoscere  gli  eventi  principali  della</w:t>
            </w:r>
          </w:p>
          <w:p w14:paraId="1CCA0D11" w14:textId="77777777" w:rsidR="006D3500" w:rsidRPr="001A01AF" w:rsidRDefault="006D3500">
            <w:pPr>
              <w:spacing w:before="43"/>
              <w:ind w:left="119"/>
              <w:rPr>
                <w:lang w:eastAsia="zh-CN"/>
              </w:rPr>
            </w:pPr>
            <w:r w:rsidRPr="001A01AF">
              <w:rPr>
                <w:color w:val="000000"/>
                <w:lang w:eastAsia="zh-CN"/>
              </w:rPr>
              <w:t>storia del Novecento in una prospettiva</w:t>
            </w:r>
          </w:p>
          <w:p w14:paraId="0E640205" w14:textId="77777777" w:rsidR="006D3500" w:rsidRPr="001A01AF" w:rsidRDefault="006D3500">
            <w:pPr>
              <w:spacing w:before="41"/>
              <w:ind w:left="119"/>
              <w:rPr>
                <w:lang w:eastAsia="zh-CN"/>
              </w:rPr>
            </w:pPr>
            <w:r w:rsidRPr="001A01AF">
              <w:rPr>
                <w:color w:val="000000"/>
                <w:lang w:eastAsia="zh-CN"/>
              </w:rPr>
              <w:t>diacronica e sincronica.</w:t>
            </w:r>
          </w:p>
          <w:p w14:paraId="2DAE402D" w14:textId="77777777" w:rsidR="006D3500" w:rsidRPr="001A01AF" w:rsidRDefault="006D3500">
            <w:pPr>
              <w:rPr>
                <w:lang w:eastAsia="zh-CN"/>
              </w:rPr>
            </w:pPr>
          </w:p>
          <w:p w14:paraId="10E0C755" w14:textId="77777777" w:rsidR="006D3500" w:rsidRPr="001A01AF" w:rsidRDefault="006D3500">
            <w:pPr>
              <w:spacing w:before="81"/>
              <w:ind w:left="119"/>
              <w:rPr>
                <w:lang w:eastAsia="zh-CN"/>
              </w:rPr>
            </w:pPr>
            <w:r w:rsidRPr="001A01AF">
              <w:rPr>
                <w:color w:val="000000"/>
                <w:lang w:eastAsia="zh-CN"/>
              </w:rPr>
              <w:t>Saper riconoscere alcuni aspetti di base</w:t>
            </w:r>
          </w:p>
          <w:p w14:paraId="1A4BB836" w14:textId="77777777" w:rsidR="006D3500" w:rsidRPr="001A01AF" w:rsidRDefault="006D3500">
            <w:pPr>
              <w:spacing w:before="41"/>
              <w:ind w:left="119"/>
              <w:rPr>
                <w:lang w:eastAsia="zh-CN"/>
              </w:rPr>
            </w:pPr>
            <w:r w:rsidRPr="001A01AF">
              <w:rPr>
                <w:color w:val="000000"/>
                <w:lang w:eastAsia="zh-CN"/>
              </w:rPr>
              <w:t>della storia del Novecento.</w:t>
            </w:r>
          </w:p>
          <w:p w14:paraId="65E6A929" w14:textId="77777777" w:rsidR="006D3500" w:rsidRPr="001A01AF" w:rsidRDefault="006D3500">
            <w:pPr>
              <w:rPr>
                <w:lang w:eastAsia="zh-CN"/>
              </w:rPr>
            </w:pPr>
          </w:p>
          <w:p w14:paraId="5CF476EA" w14:textId="77777777" w:rsidR="006D3500" w:rsidRPr="001A01AF" w:rsidRDefault="006D3500">
            <w:pPr>
              <w:spacing w:before="84"/>
              <w:ind w:left="119"/>
              <w:rPr>
                <w:lang w:eastAsia="zh-CN"/>
              </w:rPr>
            </w:pPr>
            <w:r w:rsidRPr="001A01AF">
              <w:rPr>
                <w:color w:val="000000"/>
                <w:lang w:eastAsia="zh-CN"/>
              </w:rPr>
              <w:t>Sapere distinguere i fatti storici effettivi</w:t>
            </w:r>
          </w:p>
          <w:p w14:paraId="2982D3DD" w14:textId="77777777" w:rsidR="006D3500" w:rsidRPr="001A01AF" w:rsidRDefault="006D3500">
            <w:pPr>
              <w:spacing w:before="41"/>
              <w:ind w:left="119"/>
              <w:rPr>
                <w:lang w:eastAsia="zh-CN"/>
              </w:rPr>
            </w:pPr>
            <w:r w:rsidRPr="001A01AF">
              <w:rPr>
                <w:color w:val="000000"/>
                <w:lang w:eastAsia="zh-CN"/>
              </w:rPr>
              <w:t>da quelli delle diverse interpretazioni.</w:t>
            </w:r>
          </w:p>
          <w:p w14:paraId="1B068B7F" w14:textId="77777777" w:rsidR="006D3500" w:rsidRPr="001A01AF" w:rsidRDefault="006D3500">
            <w:pPr>
              <w:rPr>
                <w:lang w:eastAsia="zh-CN"/>
              </w:rPr>
            </w:pPr>
          </w:p>
          <w:p w14:paraId="6522422E" w14:textId="77777777" w:rsidR="006D3500" w:rsidRPr="001A01AF" w:rsidRDefault="006D3500">
            <w:pPr>
              <w:spacing w:before="84"/>
              <w:ind w:left="119"/>
              <w:rPr>
                <w:lang w:eastAsia="zh-CN"/>
              </w:rPr>
            </w:pPr>
            <w:r w:rsidRPr="001A01AF">
              <w:rPr>
                <w:color w:val="000000"/>
                <w:lang w:eastAsia="zh-CN"/>
              </w:rPr>
              <w:t>Saper usare  alcuni strumenti  di  base</w:t>
            </w:r>
          </w:p>
          <w:p w14:paraId="6E51BDA5" w14:textId="77777777" w:rsidR="006D3500" w:rsidRPr="001A01AF" w:rsidRDefault="006D3500">
            <w:pPr>
              <w:spacing w:before="41"/>
              <w:ind w:left="119"/>
              <w:rPr>
                <w:lang w:eastAsia="zh-CN"/>
              </w:rPr>
            </w:pPr>
            <w:r w:rsidRPr="001A01AF">
              <w:rPr>
                <w:color w:val="000000"/>
                <w:lang w:eastAsia="zh-CN"/>
              </w:rPr>
              <w:t>della ricerca storiografica.</w:t>
            </w:r>
          </w:p>
        </w:tc>
      </w:tr>
    </w:tbl>
    <w:p w14:paraId="0625AD4D" w14:textId="731A18C7" w:rsidR="006D3500" w:rsidRDefault="006D3500" w:rsidP="006D3500">
      <w:pPr>
        <w:spacing w:after="240"/>
        <w:rPr>
          <w:color w:val="000000"/>
          <w:lang w:eastAsia="zh-CN"/>
        </w:rPr>
      </w:pPr>
    </w:p>
    <w:p w14:paraId="1ECE0809" w14:textId="77777777" w:rsidR="001A4792" w:rsidRDefault="001A4792" w:rsidP="006D3500">
      <w:pPr>
        <w:spacing w:after="240"/>
        <w:rPr>
          <w:color w:val="000000"/>
          <w:lang w:eastAsia="zh-CN"/>
        </w:rPr>
      </w:pPr>
    </w:p>
    <w:tbl>
      <w:tblPr>
        <w:tblW w:w="0" w:type="auto"/>
        <w:tblLook w:val="04A0" w:firstRow="1" w:lastRow="0" w:firstColumn="1" w:lastColumn="0" w:noHBand="0" w:noVBand="1"/>
      </w:tblPr>
      <w:tblGrid>
        <w:gridCol w:w="1210"/>
        <w:gridCol w:w="4027"/>
        <w:gridCol w:w="3918"/>
      </w:tblGrid>
      <w:tr w:rsidR="006D3500" w:rsidRPr="001A01AF" w14:paraId="53C93720" w14:textId="77777777" w:rsidTr="008452DE">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6E760BE2" w14:textId="77777777" w:rsidR="006D3500" w:rsidRPr="001A01AF" w:rsidRDefault="006D3500">
            <w:pPr>
              <w:spacing w:before="5"/>
              <w:ind w:left="297"/>
              <w:rPr>
                <w:lang w:eastAsia="zh-CN"/>
              </w:rPr>
            </w:pPr>
            <w:r w:rsidRPr="001A01AF">
              <w:rPr>
                <w:b/>
                <w:bCs/>
                <w:color w:val="000000"/>
                <w:lang w:eastAsia="zh-CN"/>
              </w:rPr>
              <w:lastRenderedPageBreak/>
              <w:t>Materia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41B2BDAF" w14:textId="77777777" w:rsidR="006D3500" w:rsidRPr="001A01AF" w:rsidRDefault="006D3500">
            <w:pPr>
              <w:spacing w:before="5"/>
              <w:ind w:left="1701"/>
              <w:rPr>
                <w:lang w:eastAsia="zh-CN"/>
              </w:rPr>
            </w:pPr>
            <w:r w:rsidRPr="001A01AF">
              <w:rPr>
                <w:b/>
                <w:bCs/>
                <w:color w:val="000000"/>
                <w:lang w:eastAsia="zh-CN"/>
              </w:rPr>
              <w:t>Abilità</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0123C1AA" w14:textId="77777777" w:rsidR="006D3500" w:rsidRPr="001A01AF" w:rsidRDefault="006D3500">
            <w:pPr>
              <w:spacing w:before="5"/>
              <w:ind w:left="1429"/>
              <w:rPr>
                <w:lang w:eastAsia="zh-CN"/>
              </w:rPr>
            </w:pPr>
            <w:r w:rsidRPr="001A01AF">
              <w:rPr>
                <w:b/>
                <w:bCs/>
                <w:color w:val="000000"/>
                <w:lang w:eastAsia="zh-CN"/>
              </w:rPr>
              <w:t>Competenze</w:t>
            </w:r>
          </w:p>
        </w:tc>
      </w:tr>
      <w:tr w:rsidR="006D3500" w:rsidRPr="001A01AF" w14:paraId="5CC6B320" w14:textId="77777777" w:rsidTr="006D3500">
        <w:trPr>
          <w:trHeight w:val="12155"/>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54B272" w14:textId="77777777" w:rsidR="006D3500" w:rsidRPr="001A01AF" w:rsidRDefault="006D3500">
            <w:pPr>
              <w:spacing w:after="240"/>
              <w:rPr>
                <w:lang w:eastAsia="zh-CN"/>
              </w:rPr>
            </w:pPr>
          </w:p>
          <w:p w14:paraId="714EB353" w14:textId="77777777" w:rsidR="006D3500" w:rsidRPr="001A01AF" w:rsidRDefault="006D3500">
            <w:pPr>
              <w:ind w:left="112"/>
              <w:jc w:val="center"/>
              <w:rPr>
                <w:lang w:eastAsia="zh-CN"/>
              </w:rPr>
            </w:pPr>
            <w:r w:rsidRPr="001A01AF">
              <w:rPr>
                <w:b/>
                <w:bCs/>
                <w:color w:val="000000"/>
                <w:lang w:eastAsia="zh-CN"/>
              </w:rPr>
              <w:t>LINGUA</w:t>
            </w:r>
          </w:p>
          <w:p w14:paraId="73427747" w14:textId="77777777" w:rsidR="006D3500" w:rsidRPr="001A01AF" w:rsidRDefault="006D3500">
            <w:pPr>
              <w:ind w:left="112"/>
              <w:jc w:val="center"/>
              <w:rPr>
                <w:lang w:eastAsia="zh-CN"/>
              </w:rPr>
            </w:pPr>
            <w:r w:rsidRPr="001A01AF">
              <w:rPr>
                <w:b/>
                <w:bCs/>
                <w:color w:val="000000"/>
                <w:lang w:eastAsia="zh-CN"/>
              </w:rPr>
              <w:t>INGLESE</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6D002" w14:textId="77777777" w:rsidR="006D3500" w:rsidRPr="001A01AF" w:rsidRDefault="006D3500">
            <w:pPr>
              <w:spacing w:before="276"/>
              <w:ind w:left="106"/>
              <w:rPr>
                <w:lang w:eastAsia="zh-CN"/>
              </w:rPr>
            </w:pPr>
            <w:r w:rsidRPr="001A01AF">
              <w:rPr>
                <w:color w:val="000000"/>
                <w:lang w:eastAsia="zh-CN"/>
              </w:rPr>
              <w:t>Saper  applicare  le  conoscenze  e  le</w:t>
            </w:r>
          </w:p>
          <w:p w14:paraId="4CC6C840" w14:textId="77777777" w:rsidR="006D3500" w:rsidRPr="001A01AF" w:rsidRDefault="006D3500">
            <w:pPr>
              <w:spacing w:before="41"/>
              <w:ind w:left="106"/>
              <w:rPr>
                <w:lang w:eastAsia="zh-CN"/>
              </w:rPr>
            </w:pPr>
            <w:r w:rsidRPr="001A01AF">
              <w:rPr>
                <w:color w:val="000000"/>
                <w:lang w:eastAsia="zh-CN"/>
              </w:rPr>
              <w:t>abilità  esercitate  in  modo  essenziale</w:t>
            </w:r>
          </w:p>
          <w:p w14:paraId="00FD0BD5" w14:textId="77777777" w:rsidR="006D3500" w:rsidRPr="001A01AF" w:rsidRDefault="006D3500">
            <w:pPr>
              <w:spacing w:before="41"/>
              <w:ind w:left="106"/>
              <w:rPr>
                <w:lang w:eastAsia="zh-CN"/>
              </w:rPr>
            </w:pPr>
            <w:r w:rsidRPr="001A01AF">
              <w:rPr>
                <w:color w:val="000000"/>
                <w:lang w:eastAsia="zh-CN"/>
              </w:rPr>
              <w:t>anche   se   talvolta   guidato.   Saper</w:t>
            </w:r>
          </w:p>
          <w:p w14:paraId="06BB8FEC" w14:textId="77777777" w:rsidR="006D3500" w:rsidRPr="001A01AF" w:rsidRDefault="006D3500">
            <w:pPr>
              <w:spacing w:before="43"/>
              <w:ind w:left="106"/>
              <w:rPr>
                <w:lang w:eastAsia="zh-CN"/>
              </w:rPr>
            </w:pPr>
            <w:r w:rsidRPr="001A01AF">
              <w:rPr>
                <w:color w:val="000000"/>
                <w:lang w:eastAsia="zh-CN"/>
              </w:rPr>
              <w:t>comprendere ed analizzare i testi scritti,</w:t>
            </w:r>
          </w:p>
          <w:p w14:paraId="648D0449" w14:textId="77777777" w:rsidR="006D3500" w:rsidRPr="001A01AF" w:rsidRDefault="006D3500">
            <w:pPr>
              <w:spacing w:before="41"/>
              <w:ind w:left="106"/>
              <w:rPr>
                <w:lang w:eastAsia="zh-CN"/>
              </w:rPr>
            </w:pPr>
            <w:r w:rsidRPr="001A01AF">
              <w:rPr>
                <w:color w:val="000000"/>
                <w:lang w:eastAsia="zh-CN"/>
              </w:rPr>
              <w:t>parlare degli argomenti trattati in modo</w:t>
            </w:r>
          </w:p>
          <w:p w14:paraId="10EA48AA" w14:textId="77777777" w:rsidR="006D3500" w:rsidRPr="001A01AF" w:rsidRDefault="006D3500">
            <w:pPr>
              <w:spacing w:before="40"/>
              <w:ind w:left="106"/>
              <w:rPr>
                <w:lang w:eastAsia="zh-CN"/>
              </w:rPr>
            </w:pPr>
            <w:r w:rsidRPr="001A01AF">
              <w:rPr>
                <w:color w:val="000000"/>
                <w:lang w:eastAsia="zh-CN"/>
              </w:rPr>
              <w:t>semplice. Usare le tecniche necessarie</w:t>
            </w:r>
          </w:p>
          <w:p w14:paraId="06F25F5A" w14:textId="77777777" w:rsidR="006D3500" w:rsidRPr="001A01AF" w:rsidRDefault="006D3500">
            <w:pPr>
              <w:spacing w:before="41"/>
              <w:ind w:left="106"/>
              <w:rPr>
                <w:lang w:eastAsia="zh-CN"/>
              </w:rPr>
            </w:pPr>
            <w:r w:rsidRPr="001A01AF">
              <w:rPr>
                <w:color w:val="000000"/>
                <w:lang w:eastAsia="zh-CN"/>
              </w:rPr>
              <w:t>per  elaborare  un  riassunto  orale.  Gli</w:t>
            </w:r>
          </w:p>
          <w:p w14:paraId="1B40BF03" w14:textId="77777777" w:rsidR="006D3500" w:rsidRPr="001A01AF" w:rsidRDefault="006D3500">
            <w:pPr>
              <w:spacing w:before="41"/>
              <w:ind w:left="106"/>
              <w:rPr>
                <w:lang w:eastAsia="zh-CN"/>
              </w:rPr>
            </w:pPr>
            <w:r w:rsidRPr="001A01AF">
              <w:rPr>
                <w:color w:val="000000"/>
                <w:lang w:eastAsia="zh-CN"/>
              </w:rPr>
              <w:t>studenti  hanno  acquisito  mediamente</w:t>
            </w:r>
          </w:p>
          <w:p w14:paraId="1DEC9C3A" w14:textId="77777777" w:rsidR="006D3500" w:rsidRPr="001A01AF" w:rsidRDefault="006D3500">
            <w:pPr>
              <w:spacing w:before="43"/>
              <w:ind w:left="106"/>
              <w:rPr>
                <w:lang w:eastAsia="zh-CN"/>
              </w:rPr>
            </w:pPr>
            <w:r w:rsidRPr="001A01AF">
              <w:rPr>
                <w:color w:val="000000"/>
                <w:lang w:eastAsia="zh-CN"/>
              </w:rPr>
              <w:t>una   buona   conoscenza   riguardo:   il</w:t>
            </w:r>
          </w:p>
          <w:p w14:paraId="19321126" w14:textId="3EA16A8E" w:rsidR="006D3500" w:rsidRPr="001A01AF" w:rsidRDefault="006D3500">
            <w:pPr>
              <w:spacing w:before="42"/>
              <w:ind w:left="106"/>
              <w:rPr>
                <w:lang w:eastAsia="zh-CN"/>
              </w:rPr>
            </w:pPr>
            <w:r w:rsidRPr="001A01AF">
              <w:rPr>
                <w:color w:val="000000"/>
                <w:lang w:eastAsia="zh-CN"/>
              </w:rPr>
              <w:t>lessico,</w:t>
            </w:r>
            <w:r w:rsidRPr="001A01AF">
              <w:rPr>
                <w:color w:val="000000"/>
                <w:lang w:eastAsia="zh-CN"/>
              </w:rPr>
              <w:tab/>
              <w:t>fraseologiaconvenzionali,</w:t>
            </w:r>
          </w:p>
          <w:p w14:paraId="30C89B7F" w14:textId="77777777" w:rsidR="006D3500" w:rsidRPr="001A01AF" w:rsidRDefault="006D3500">
            <w:pPr>
              <w:spacing w:before="40"/>
              <w:ind w:left="106"/>
              <w:rPr>
                <w:lang w:eastAsia="zh-CN"/>
              </w:rPr>
            </w:pPr>
            <w:r w:rsidRPr="001A01AF">
              <w:rPr>
                <w:color w:val="000000"/>
                <w:lang w:eastAsia="zh-CN"/>
              </w:rPr>
              <w:t>strutture   e   funzioni   linguistiche;   la</w:t>
            </w:r>
          </w:p>
          <w:p w14:paraId="1B0235EC" w14:textId="77777777" w:rsidR="006D3500" w:rsidRPr="001A01AF" w:rsidRDefault="006D3500">
            <w:pPr>
              <w:spacing w:before="41"/>
              <w:ind w:left="106"/>
              <w:rPr>
                <w:lang w:eastAsia="zh-CN"/>
              </w:rPr>
            </w:pPr>
            <w:r w:rsidRPr="001A01AF">
              <w:rPr>
                <w:color w:val="000000"/>
                <w:lang w:eastAsia="zh-CN"/>
              </w:rPr>
              <w:t>pronuncia inerenti a testi specifici anche</w:t>
            </w:r>
          </w:p>
          <w:p w14:paraId="3EDB6FF5" w14:textId="77777777" w:rsidR="006D3500" w:rsidRPr="001A01AF" w:rsidRDefault="006D3500">
            <w:pPr>
              <w:spacing w:before="43"/>
              <w:ind w:left="106"/>
              <w:rPr>
                <w:lang w:eastAsia="zh-CN"/>
              </w:rPr>
            </w:pPr>
            <w:r w:rsidRPr="001A01AF">
              <w:rPr>
                <w:color w:val="000000"/>
                <w:lang w:eastAsia="zh-CN"/>
              </w:rPr>
              <w:t>complessi  e  soprattutto  argomenti  di</w:t>
            </w:r>
          </w:p>
          <w:p w14:paraId="0362DFF3" w14:textId="77777777" w:rsidR="006D3500" w:rsidRPr="001A01AF" w:rsidRDefault="006D3500">
            <w:pPr>
              <w:spacing w:before="39"/>
              <w:ind w:left="106"/>
              <w:rPr>
                <w:lang w:eastAsia="zh-CN"/>
              </w:rPr>
            </w:pPr>
            <w:r w:rsidRPr="001A01AF">
              <w:rPr>
                <w:color w:val="000000"/>
                <w:lang w:eastAsia="zh-CN"/>
              </w:rPr>
              <w:t>carattere letterario.</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362DDF" w14:textId="77777777" w:rsidR="006D3500" w:rsidRPr="001A01AF" w:rsidRDefault="006D3500">
            <w:pPr>
              <w:spacing w:before="276"/>
              <w:ind w:left="119"/>
              <w:rPr>
                <w:lang w:eastAsia="zh-CN"/>
              </w:rPr>
            </w:pPr>
            <w:r w:rsidRPr="001A01AF">
              <w:rPr>
                <w:color w:val="000000"/>
                <w:lang w:eastAsia="zh-CN"/>
              </w:rPr>
              <w:t>Gli  studenti  applicano  le  conoscenze</w:t>
            </w:r>
          </w:p>
          <w:p w14:paraId="508A6727" w14:textId="77777777" w:rsidR="006D3500" w:rsidRPr="001A01AF" w:rsidRDefault="006D3500">
            <w:pPr>
              <w:spacing w:before="41"/>
              <w:ind w:left="119"/>
              <w:rPr>
                <w:lang w:eastAsia="zh-CN"/>
              </w:rPr>
            </w:pPr>
            <w:r w:rsidRPr="001A01AF">
              <w:rPr>
                <w:color w:val="000000"/>
                <w:lang w:eastAsia="zh-CN"/>
              </w:rPr>
              <w:t>acquisite in modo abbastanza corretto</w:t>
            </w:r>
          </w:p>
          <w:p w14:paraId="68A42446" w14:textId="77777777" w:rsidR="006D3500" w:rsidRPr="001A01AF" w:rsidRDefault="006D3500">
            <w:pPr>
              <w:spacing w:before="41"/>
              <w:ind w:left="119"/>
              <w:rPr>
                <w:lang w:eastAsia="zh-CN"/>
              </w:rPr>
            </w:pPr>
            <w:r w:rsidRPr="001A01AF">
              <w:rPr>
                <w:color w:val="000000"/>
                <w:lang w:eastAsia="zh-CN"/>
              </w:rPr>
              <w:t>ed in particolare sono sufficientemente</w:t>
            </w:r>
          </w:p>
          <w:p w14:paraId="7C1091DA" w14:textId="77777777" w:rsidR="006D3500" w:rsidRPr="001A01AF" w:rsidRDefault="006D3500">
            <w:pPr>
              <w:spacing w:before="43"/>
              <w:ind w:left="119"/>
              <w:rPr>
                <w:lang w:eastAsia="zh-CN"/>
              </w:rPr>
            </w:pPr>
            <w:r w:rsidRPr="001A01AF">
              <w:rPr>
                <w:color w:val="000000"/>
                <w:lang w:eastAsia="zh-CN"/>
              </w:rPr>
              <w:t>in   grado   di:   esprimersi   in   modo</w:t>
            </w:r>
          </w:p>
          <w:p w14:paraId="22B86523" w14:textId="77777777" w:rsidR="006D3500" w:rsidRPr="001A01AF" w:rsidRDefault="006D3500">
            <w:pPr>
              <w:spacing w:before="41"/>
              <w:ind w:left="119"/>
              <w:rPr>
                <w:lang w:eastAsia="zh-CN"/>
              </w:rPr>
            </w:pPr>
            <w:r w:rsidRPr="001A01AF">
              <w:rPr>
                <w:color w:val="000000"/>
                <w:lang w:eastAsia="zh-CN"/>
              </w:rPr>
              <w:t>semplice, ma corretto, sugli argomenti</w:t>
            </w:r>
          </w:p>
          <w:p w14:paraId="170CBCD2" w14:textId="77777777" w:rsidR="006D3500" w:rsidRPr="001A01AF" w:rsidRDefault="006D3500">
            <w:pPr>
              <w:spacing w:before="40"/>
              <w:ind w:left="119"/>
              <w:rPr>
                <w:lang w:eastAsia="zh-CN"/>
              </w:rPr>
            </w:pPr>
            <w:r w:rsidRPr="001A01AF">
              <w:rPr>
                <w:color w:val="000000"/>
                <w:lang w:eastAsia="zh-CN"/>
              </w:rPr>
              <w:t>trattati  in  classe  sia  di  attualità  che</w:t>
            </w:r>
          </w:p>
          <w:p w14:paraId="5EB4743E" w14:textId="77777777" w:rsidR="006D3500" w:rsidRPr="001A01AF" w:rsidRDefault="006D3500">
            <w:pPr>
              <w:spacing w:before="41"/>
              <w:ind w:left="119"/>
              <w:rPr>
                <w:lang w:eastAsia="zh-CN"/>
              </w:rPr>
            </w:pPr>
            <w:r w:rsidRPr="001A01AF">
              <w:rPr>
                <w:color w:val="000000"/>
                <w:lang w:eastAsia="zh-CN"/>
              </w:rPr>
              <w:t>attinenti</w:t>
            </w:r>
            <w:r w:rsidRPr="001A01AF">
              <w:rPr>
                <w:color w:val="000000"/>
                <w:lang w:eastAsia="zh-CN"/>
              </w:rPr>
              <w:tab/>
              <w:t>all’ambito</w:t>
            </w:r>
            <w:r w:rsidRPr="001A01AF">
              <w:rPr>
                <w:color w:val="000000"/>
                <w:lang w:eastAsia="zh-CN"/>
              </w:rPr>
              <w:tab/>
              <w:t>letterario;</w:t>
            </w:r>
          </w:p>
          <w:p w14:paraId="4BDC51F4" w14:textId="77777777" w:rsidR="006D3500" w:rsidRPr="001A01AF" w:rsidRDefault="006D3500">
            <w:pPr>
              <w:spacing w:before="41"/>
              <w:ind w:left="119"/>
              <w:rPr>
                <w:lang w:eastAsia="zh-CN"/>
              </w:rPr>
            </w:pPr>
            <w:r w:rsidRPr="001A01AF">
              <w:rPr>
                <w:color w:val="000000"/>
                <w:lang w:eastAsia="zh-CN"/>
              </w:rPr>
              <w:t>comprendere il significato generale di</w:t>
            </w:r>
          </w:p>
          <w:p w14:paraId="5E40D8E7" w14:textId="77777777" w:rsidR="006D3500" w:rsidRPr="001A01AF" w:rsidRDefault="006D3500">
            <w:pPr>
              <w:spacing w:before="43"/>
              <w:ind w:left="119"/>
              <w:rPr>
                <w:lang w:eastAsia="zh-CN"/>
              </w:rPr>
            </w:pPr>
            <w:r w:rsidRPr="001A01AF">
              <w:rPr>
                <w:color w:val="000000"/>
                <w:lang w:eastAsia="zh-CN"/>
              </w:rPr>
              <w:t>testi   o   conversazioni   di   tipologie</w:t>
            </w:r>
          </w:p>
          <w:p w14:paraId="78CDF8E5" w14:textId="77777777" w:rsidR="006D3500" w:rsidRPr="001A01AF" w:rsidRDefault="006D3500">
            <w:pPr>
              <w:spacing w:before="42"/>
              <w:ind w:left="119"/>
              <w:rPr>
                <w:lang w:eastAsia="zh-CN"/>
              </w:rPr>
            </w:pPr>
            <w:r w:rsidRPr="001A01AF">
              <w:rPr>
                <w:color w:val="000000"/>
                <w:lang w:eastAsia="zh-CN"/>
              </w:rPr>
              <w:t>diverse; saper produrre semplici letture</w:t>
            </w:r>
          </w:p>
          <w:p w14:paraId="10D26760" w14:textId="77777777" w:rsidR="006D3500" w:rsidRPr="001A01AF" w:rsidRDefault="006D3500">
            <w:pPr>
              <w:spacing w:before="40"/>
              <w:ind w:left="119"/>
              <w:rPr>
                <w:lang w:eastAsia="zh-CN"/>
              </w:rPr>
            </w:pPr>
            <w:r w:rsidRPr="001A01AF">
              <w:rPr>
                <w:color w:val="000000"/>
                <w:lang w:eastAsia="zh-CN"/>
              </w:rPr>
              <w:t>formali;  saper  analizzare,  con  senso</w:t>
            </w:r>
          </w:p>
          <w:p w14:paraId="72D47CDA" w14:textId="77777777" w:rsidR="006D3500" w:rsidRPr="001A01AF" w:rsidRDefault="006D3500">
            <w:pPr>
              <w:spacing w:before="39"/>
              <w:ind w:left="119"/>
              <w:rPr>
                <w:lang w:eastAsia="zh-CN"/>
              </w:rPr>
            </w:pPr>
            <w:r w:rsidRPr="001A01AF">
              <w:rPr>
                <w:color w:val="000000"/>
                <w:lang w:eastAsia="zh-CN"/>
              </w:rPr>
              <w:t>critico, testi e opere letterarie.</w:t>
            </w:r>
          </w:p>
        </w:tc>
      </w:tr>
    </w:tbl>
    <w:p w14:paraId="53CF1C8D" w14:textId="77777777" w:rsidR="00EF30E3" w:rsidRDefault="00EF30E3" w:rsidP="006D3500">
      <w:pPr>
        <w:spacing w:after="240"/>
        <w:rPr>
          <w:color w:val="000000"/>
          <w:lang w:eastAsia="zh-CN"/>
        </w:rPr>
      </w:pPr>
    </w:p>
    <w:p w14:paraId="601D5B29" w14:textId="77777777" w:rsidR="001A01AF" w:rsidRDefault="001A01AF" w:rsidP="006D3500">
      <w:pPr>
        <w:spacing w:after="240"/>
        <w:rPr>
          <w:color w:val="000000"/>
          <w:lang w:eastAsia="zh-CN"/>
        </w:rPr>
      </w:pPr>
    </w:p>
    <w:p w14:paraId="4D96B918" w14:textId="77777777" w:rsidR="001A01AF" w:rsidRPr="001A01AF" w:rsidRDefault="001A01AF" w:rsidP="006D3500">
      <w:pPr>
        <w:spacing w:after="240"/>
        <w:rPr>
          <w:color w:val="000000"/>
          <w:lang w:eastAsia="zh-CN"/>
        </w:rPr>
      </w:pPr>
    </w:p>
    <w:tbl>
      <w:tblPr>
        <w:tblW w:w="0" w:type="auto"/>
        <w:tblLook w:val="04A0" w:firstRow="1" w:lastRow="0" w:firstColumn="1" w:lastColumn="0" w:noHBand="0" w:noVBand="1"/>
      </w:tblPr>
      <w:tblGrid>
        <w:gridCol w:w="1712"/>
        <w:gridCol w:w="3694"/>
        <w:gridCol w:w="3973"/>
      </w:tblGrid>
      <w:tr w:rsidR="006D3500" w:rsidRPr="001A01AF" w14:paraId="1181B278" w14:textId="77777777" w:rsidTr="008452DE">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hideMark/>
          </w:tcPr>
          <w:p w14:paraId="0EE2BF59" w14:textId="77777777" w:rsidR="006D3500" w:rsidRPr="001A01AF" w:rsidRDefault="006D3500">
            <w:pPr>
              <w:spacing w:before="5"/>
              <w:ind w:left="544"/>
              <w:rPr>
                <w:lang w:eastAsia="zh-CN"/>
              </w:rPr>
            </w:pPr>
            <w:r w:rsidRPr="001A01AF">
              <w:rPr>
                <w:b/>
                <w:bCs/>
                <w:color w:val="000000"/>
                <w:lang w:eastAsia="zh-CN"/>
              </w:rPr>
              <w:lastRenderedPageBreak/>
              <w:t>Materia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hideMark/>
          </w:tcPr>
          <w:p w14:paraId="2BD36F82" w14:textId="77777777" w:rsidR="006D3500" w:rsidRPr="001A01AF" w:rsidRDefault="006D3500">
            <w:pPr>
              <w:spacing w:before="5"/>
              <w:ind w:left="1571"/>
              <w:rPr>
                <w:lang w:eastAsia="zh-CN"/>
              </w:rPr>
            </w:pPr>
            <w:r w:rsidRPr="001A01AF">
              <w:rPr>
                <w:b/>
                <w:bCs/>
                <w:color w:val="000000"/>
                <w:lang w:eastAsia="zh-CN"/>
              </w:rPr>
              <w:t>Abilità</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hideMark/>
          </w:tcPr>
          <w:p w14:paraId="69698E37" w14:textId="77777777" w:rsidR="006D3500" w:rsidRPr="001A01AF" w:rsidRDefault="006D3500">
            <w:pPr>
              <w:spacing w:before="5"/>
              <w:ind w:left="1315"/>
              <w:rPr>
                <w:lang w:eastAsia="zh-CN"/>
              </w:rPr>
            </w:pPr>
            <w:r w:rsidRPr="001A01AF">
              <w:rPr>
                <w:b/>
                <w:bCs/>
                <w:color w:val="000000"/>
                <w:lang w:eastAsia="zh-CN"/>
              </w:rPr>
              <w:t>Competenze</w:t>
            </w:r>
          </w:p>
        </w:tc>
      </w:tr>
      <w:tr w:rsidR="006D3500" w:rsidRPr="001A01AF" w14:paraId="479C3FD1" w14:textId="77777777" w:rsidTr="006D3500">
        <w:trPr>
          <w:trHeight w:val="13535"/>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A85AF2" w14:textId="77777777" w:rsidR="006D3500" w:rsidRPr="001A01AF" w:rsidRDefault="006D3500">
            <w:pPr>
              <w:spacing w:after="240"/>
              <w:rPr>
                <w:lang w:eastAsia="zh-CN"/>
              </w:rPr>
            </w:pPr>
            <w:r w:rsidRPr="001A01AF">
              <w:rPr>
                <w:lang w:eastAsia="zh-CN"/>
              </w:rPr>
              <w:br/>
            </w:r>
            <w:r w:rsidRPr="001A01AF">
              <w:rPr>
                <w:lang w:eastAsia="zh-CN"/>
              </w:rPr>
              <w:br/>
            </w:r>
          </w:p>
          <w:p w14:paraId="50B5B5FA" w14:textId="77777777" w:rsidR="006D3500" w:rsidRPr="001A01AF" w:rsidRDefault="006D3500">
            <w:pPr>
              <w:spacing w:before="94"/>
              <w:ind w:left="115"/>
              <w:rPr>
                <w:lang w:eastAsia="zh-CN"/>
              </w:rPr>
            </w:pPr>
            <w:r w:rsidRPr="001A01AF">
              <w:rPr>
                <w:b/>
                <w:bCs/>
                <w:color w:val="000000"/>
                <w:lang w:eastAsia="zh-CN"/>
              </w:rPr>
              <w:t>MATEMATICA</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656DE06" w14:textId="67B4DE65" w:rsidR="006D3500" w:rsidRPr="001A01AF" w:rsidRDefault="006D3500">
            <w:pPr>
              <w:pStyle w:val="Paragrafoelenco"/>
              <w:numPr>
                <w:ilvl w:val="0"/>
                <w:numId w:val="71"/>
              </w:numPr>
              <w:rPr>
                <w:lang w:eastAsia="zh-CN"/>
              </w:rPr>
            </w:pPr>
            <w:r w:rsidRPr="001A4792">
              <w:rPr>
                <w:color w:val="000000"/>
                <w:lang w:eastAsia="zh-CN"/>
              </w:rPr>
              <w:t>Saper calcolare il dominio di una</w:t>
            </w:r>
          </w:p>
          <w:p w14:paraId="07031EDE" w14:textId="0EDC7075" w:rsidR="006D3500" w:rsidRPr="001A01AF" w:rsidRDefault="006D3500" w:rsidP="001A4792">
            <w:pPr>
              <w:pStyle w:val="Paragrafoelenco"/>
              <w:rPr>
                <w:lang w:eastAsia="zh-CN"/>
              </w:rPr>
            </w:pPr>
            <w:r w:rsidRPr="001A4792">
              <w:rPr>
                <w:color w:val="000000"/>
                <w:lang w:eastAsia="zh-CN"/>
              </w:rPr>
              <w:t>funzione, riportando le informazioni</w:t>
            </w:r>
            <w:r w:rsidR="001A4792">
              <w:rPr>
                <w:color w:val="000000"/>
                <w:lang w:eastAsia="zh-CN"/>
              </w:rPr>
              <w:t xml:space="preserve"> </w:t>
            </w:r>
            <w:r w:rsidRPr="001A4792">
              <w:rPr>
                <w:color w:val="000000"/>
                <w:lang w:eastAsia="zh-CN"/>
              </w:rPr>
              <w:t>nel   piano   cartesiano</w:t>
            </w:r>
            <w:r w:rsidRPr="001A4792">
              <w:rPr>
                <w:color w:val="000000"/>
                <w:lang w:eastAsia="zh-CN"/>
              </w:rPr>
              <w:tab/>
              <w:t>(funzione</w:t>
            </w:r>
            <w:r w:rsidR="001A4792">
              <w:rPr>
                <w:color w:val="000000"/>
                <w:lang w:eastAsia="zh-CN"/>
              </w:rPr>
              <w:t xml:space="preserve"> </w:t>
            </w:r>
            <w:r w:rsidRPr="001A4792">
              <w:rPr>
                <w:color w:val="000000"/>
                <w:lang w:eastAsia="zh-CN"/>
              </w:rPr>
              <w:t>polinomiale, razionale, irrazionale,</w:t>
            </w:r>
          </w:p>
          <w:p w14:paraId="1DC3ECF6" w14:textId="77777777" w:rsidR="006D3500" w:rsidRPr="001A01AF" w:rsidRDefault="006D3500" w:rsidP="001A4792">
            <w:pPr>
              <w:pStyle w:val="Paragrafoelenco"/>
              <w:rPr>
                <w:lang w:eastAsia="zh-CN"/>
              </w:rPr>
            </w:pPr>
            <w:r w:rsidRPr="001A4792">
              <w:rPr>
                <w:color w:val="000000"/>
                <w:lang w:eastAsia="zh-CN"/>
              </w:rPr>
              <w:t>logaritmica, esponenziale).</w:t>
            </w:r>
          </w:p>
          <w:p w14:paraId="006669B2" w14:textId="2C3D2BB3" w:rsidR="006D3500" w:rsidRPr="001A01AF" w:rsidRDefault="006D3500">
            <w:pPr>
              <w:pStyle w:val="Paragrafoelenco"/>
              <w:numPr>
                <w:ilvl w:val="0"/>
                <w:numId w:val="71"/>
              </w:numPr>
              <w:spacing w:before="19"/>
              <w:rPr>
                <w:lang w:eastAsia="zh-CN"/>
              </w:rPr>
            </w:pPr>
            <w:r w:rsidRPr="001A4792">
              <w:rPr>
                <w:color w:val="000000"/>
                <w:lang w:eastAsia="zh-CN"/>
              </w:rPr>
              <w:t>Saper individuare le simmetrie di</w:t>
            </w:r>
          </w:p>
          <w:p w14:paraId="7E18C7A6" w14:textId="77777777" w:rsidR="001A4792" w:rsidRDefault="006D3500" w:rsidP="001A4792">
            <w:pPr>
              <w:pStyle w:val="Paragrafoelenco"/>
              <w:rPr>
                <w:color w:val="000000"/>
                <w:lang w:eastAsia="zh-CN"/>
              </w:rPr>
            </w:pPr>
            <w:r w:rsidRPr="001A4792">
              <w:rPr>
                <w:color w:val="000000"/>
                <w:lang w:eastAsia="zh-CN"/>
              </w:rPr>
              <w:t>una funzione.</w:t>
            </w:r>
          </w:p>
          <w:p w14:paraId="5DCFBF46" w14:textId="2E6E33EA" w:rsidR="006D3500" w:rsidRPr="001A01AF" w:rsidRDefault="006D3500">
            <w:pPr>
              <w:pStyle w:val="Paragrafoelenco"/>
              <w:numPr>
                <w:ilvl w:val="0"/>
                <w:numId w:val="71"/>
              </w:numPr>
              <w:rPr>
                <w:lang w:eastAsia="zh-CN"/>
              </w:rPr>
            </w:pPr>
            <w:r w:rsidRPr="001A4792">
              <w:rPr>
                <w:color w:val="000000"/>
                <w:lang w:eastAsia="zh-CN"/>
              </w:rPr>
              <w:t>Saper calcolare le intersezioni con</w:t>
            </w:r>
            <w:r w:rsidR="001A4792">
              <w:rPr>
                <w:color w:val="000000"/>
                <w:lang w:eastAsia="zh-CN"/>
              </w:rPr>
              <w:t xml:space="preserve"> </w:t>
            </w:r>
            <w:r w:rsidRPr="001A4792">
              <w:rPr>
                <w:color w:val="000000"/>
                <w:lang w:eastAsia="zh-CN"/>
              </w:rPr>
              <w:t>gli assi e il segno di una funzione</w:t>
            </w:r>
            <w:r w:rsidR="001A4792">
              <w:rPr>
                <w:color w:val="000000"/>
                <w:lang w:eastAsia="zh-CN"/>
              </w:rPr>
              <w:t xml:space="preserve"> </w:t>
            </w:r>
            <w:r w:rsidRPr="001A4792">
              <w:rPr>
                <w:color w:val="000000"/>
                <w:lang w:eastAsia="zh-CN"/>
              </w:rPr>
              <w:t>razionale   fratta,   riportando   le</w:t>
            </w:r>
          </w:p>
          <w:p w14:paraId="05E9C2F7" w14:textId="77777777" w:rsidR="006D3500" w:rsidRPr="001A01AF" w:rsidRDefault="006D3500" w:rsidP="001A4792">
            <w:pPr>
              <w:pStyle w:val="Paragrafoelenco"/>
              <w:rPr>
                <w:lang w:eastAsia="zh-CN"/>
              </w:rPr>
            </w:pPr>
            <w:r w:rsidRPr="001A4792">
              <w:rPr>
                <w:color w:val="000000"/>
                <w:lang w:eastAsia="zh-CN"/>
              </w:rPr>
              <w:t>informazioni nel piano cartesiano.</w:t>
            </w:r>
          </w:p>
          <w:p w14:paraId="1651FCA0" w14:textId="77777777" w:rsidR="001A4792" w:rsidRDefault="001A4792" w:rsidP="001A4792">
            <w:pPr>
              <w:pStyle w:val="Paragrafoelenco"/>
              <w:spacing w:before="19"/>
              <w:ind w:left="1440"/>
              <w:rPr>
                <w:color w:val="000000"/>
                <w:lang w:eastAsia="zh-CN"/>
              </w:rPr>
            </w:pPr>
          </w:p>
          <w:p w14:paraId="533FB95E" w14:textId="31802DAD" w:rsidR="006D3500" w:rsidRPr="001A01AF" w:rsidRDefault="006D3500">
            <w:pPr>
              <w:pStyle w:val="Paragrafoelenco"/>
              <w:numPr>
                <w:ilvl w:val="0"/>
                <w:numId w:val="71"/>
              </w:numPr>
              <w:spacing w:before="19"/>
              <w:rPr>
                <w:lang w:eastAsia="zh-CN"/>
              </w:rPr>
            </w:pPr>
            <w:r w:rsidRPr="001A4792">
              <w:rPr>
                <w:color w:val="000000"/>
                <w:lang w:eastAsia="zh-CN"/>
              </w:rPr>
              <w:t>Saper  leggere  il  grafico  di  una</w:t>
            </w:r>
            <w:r w:rsidR="001A4792">
              <w:rPr>
                <w:color w:val="000000"/>
                <w:lang w:eastAsia="zh-CN"/>
              </w:rPr>
              <w:t xml:space="preserve"> funzioni </w:t>
            </w:r>
            <w:r w:rsidRPr="001A4792">
              <w:rPr>
                <w:color w:val="000000"/>
                <w:lang w:eastAsia="zh-CN"/>
              </w:rPr>
              <w:t>(dominio,   codominio,</w:t>
            </w:r>
          </w:p>
          <w:p w14:paraId="4EB71E8B" w14:textId="77777777" w:rsidR="006D3500" w:rsidRPr="001A01AF" w:rsidRDefault="006D3500" w:rsidP="001A4792">
            <w:pPr>
              <w:pStyle w:val="Paragrafoelenco"/>
              <w:spacing w:before="2"/>
              <w:rPr>
                <w:lang w:eastAsia="zh-CN"/>
              </w:rPr>
            </w:pPr>
            <w:r w:rsidRPr="001A4792">
              <w:rPr>
                <w:color w:val="000000"/>
                <w:lang w:eastAsia="zh-CN"/>
              </w:rPr>
              <w:t>parità,  intersezioni  con  gli  assi,</w:t>
            </w:r>
          </w:p>
          <w:p w14:paraId="621B9AB4" w14:textId="77777777" w:rsidR="006D3500" w:rsidRPr="001A01AF" w:rsidRDefault="006D3500" w:rsidP="001A4792">
            <w:pPr>
              <w:pStyle w:val="Paragrafoelenco"/>
              <w:rPr>
                <w:lang w:eastAsia="zh-CN"/>
              </w:rPr>
            </w:pPr>
            <w:r w:rsidRPr="001A4792">
              <w:rPr>
                <w:color w:val="000000"/>
                <w:lang w:eastAsia="zh-CN"/>
              </w:rPr>
              <w:t>crescenza, iniettività).</w:t>
            </w:r>
          </w:p>
          <w:p w14:paraId="318AAB1B" w14:textId="63E006EF" w:rsidR="006D3500" w:rsidRPr="001A01AF" w:rsidRDefault="006D3500">
            <w:pPr>
              <w:pStyle w:val="Paragrafoelenco"/>
              <w:numPr>
                <w:ilvl w:val="0"/>
                <w:numId w:val="71"/>
              </w:numPr>
              <w:spacing w:before="19"/>
              <w:rPr>
                <w:lang w:eastAsia="zh-CN"/>
              </w:rPr>
            </w:pPr>
            <w:r w:rsidRPr="001A4792">
              <w:rPr>
                <w:color w:val="000000"/>
                <w:lang w:eastAsia="zh-CN"/>
              </w:rPr>
              <w:t>Saper calcolare i limiti di funzioni</w:t>
            </w:r>
            <w:r w:rsidR="001A4792">
              <w:rPr>
                <w:color w:val="000000"/>
                <w:lang w:eastAsia="zh-CN"/>
              </w:rPr>
              <w:t xml:space="preserve"> </w:t>
            </w:r>
            <w:r w:rsidRPr="001A4792">
              <w:rPr>
                <w:color w:val="000000"/>
                <w:lang w:eastAsia="zh-CN"/>
              </w:rPr>
              <w:t>razionali intere e fratte.</w:t>
            </w:r>
          </w:p>
          <w:p w14:paraId="2FD2F284" w14:textId="72FED35E" w:rsidR="006D3500" w:rsidRPr="001A01AF" w:rsidRDefault="006D3500">
            <w:pPr>
              <w:pStyle w:val="Paragrafoelenco"/>
              <w:numPr>
                <w:ilvl w:val="0"/>
                <w:numId w:val="71"/>
              </w:numPr>
              <w:spacing w:before="20"/>
              <w:rPr>
                <w:lang w:eastAsia="zh-CN"/>
              </w:rPr>
            </w:pPr>
            <w:r w:rsidRPr="001A4792">
              <w:rPr>
                <w:color w:val="000000"/>
                <w:lang w:eastAsia="zh-CN"/>
              </w:rPr>
              <w:t>Calcolare limiti che si presentano</w:t>
            </w:r>
          </w:p>
          <w:p w14:paraId="243BA7AC" w14:textId="366FB6A3" w:rsidR="006D3500" w:rsidRPr="001A01AF" w:rsidRDefault="006D3500" w:rsidP="001A4792">
            <w:pPr>
              <w:pStyle w:val="Paragrafoelenco"/>
              <w:rPr>
                <w:lang w:eastAsia="zh-CN"/>
              </w:rPr>
            </w:pPr>
            <w:r w:rsidRPr="001A4792">
              <w:rPr>
                <w:color w:val="000000"/>
                <w:lang w:eastAsia="zh-CN"/>
              </w:rPr>
              <w:t>sotto forma indeterminata (0/0, +∞</w:t>
            </w:r>
            <w:r w:rsidR="001A4792">
              <w:rPr>
                <w:color w:val="000000"/>
                <w:lang w:eastAsia="zh-CN"/>
              </w:rPr>
              <w:t xml:space="preserve"> </w:t>
            </w:r>
            <w:r w:rsidRPr="001A4792">
              <w:rPr>
                <w:color w:val="000000"/>
                <w:lang w:eastAsia="zh-CN"/>
              </w:rPr>
              <w:t>-</w:t>
            </w:r>
            <w:r w:rsidR="001A4792">
              <w:rPr>
                <w:color w:val="000000"/>
                <w:lang w:eastAsia="zh-CN"/>
              </w:rPr>
              <w:t xml:space="preserve"> </w:t>
            </w:r>
            <w:r w:rsidRPr="001A4792">
              <w:rPr>
                <w:color w:val="000000"/>
                <w:lang w:eastAsia="zh-CN"/>
              </w:rPr>
              <w:t>∞, ∞/∞).</w:t>
            </w:r>
          </w:p>
          <w:p w14:paraId="1F9C31C6" w14:textId="5194E5D7" w:rsidR="006D3500" w:rsidRPr="001A01AF" w:rsidRDefault="006D3500">
            <w:pPr>
              <w:pStyle w:val="Paragrafoelenco"/>
              <w:numPr>
                <w:ilvl w:val="0"/>
                <w:numId w:val="71"/>
              </w:numPr>
              <w:spacing w:before="19"/>
              <w:rPr>
                <w:lang w:eastAsia="zh-CN"/>
              </w:rPr>
            </w:pPr>
            <w:r w:rsidRPr="001A4792">
              <w:rPr>
                <w:color w:val="000000"/>
                <w:lang w:eastAsia="zh-CN"/>
              </w:rPr>
              <w:t>Calcolare i limiti destro e sinistro.</w:t>
            </w:r>
          </w:p>
          <w:p w14:paraId="23D5B714" w14:textId="510E1EEB" w:rsidR="006D3500" w:rsidRPr="001A01AF" w:rsidRDefault="006D3500">
            <w:pPr>
              <w:pStyle w:val="Paragrafoelenco"/>
              <w:numPr>
                <w:ilvl w:val="0"/>
                <w:numId w:val="71"/>
              </w:numPr>
              <w:spacing w:before="17"/>
              <w:rPr>
                <w:lang w:eastAsia="zh-CN"/>
              </w:rPr>
            </w:pPr>
            <w:r w:rsidRPr="001A4792">
              <w:rPr>
                <w:color w:val="000000"/>
                <w:lang w:eastAsia="zh-CN"/>
              </w:rPr>
              <w:t>Saper calcolare e rappresentare nel</w:t>
            </w:r>
            <w:r w:rsidR="001A4792">
              <w:rPr>
                <w:color w:val="000000"/>
                <w:lang w:eastAsia="zh-CN"/>
              </w:rPr>
              <w:t xml:space="preserve"> </w:t>
            </w:r>
            <w:r w:rsidRPr="001A4792">
              <w:rPr>
                <w:color w:val="000000"/>
                <w:lang w:eastAsia="zh-CN"/>
              </w:rPr>
              <w:t>piano    cartesiano    gli    asintoti</w:t>
            </w:r>
            <w:r w:rsidR="001A4792">
              <w:rPr>
                <w:color w:val="000000"/>
                <w:lang w:eastAsia="zh-CN"/>
              </w:rPr>
              <w:t xml:space="preserve"> </w:t>
            </w:r>
            <w:r w:rsidRPr="001A4792">
              <w:rPr>
                <w:color w:val="000000"/>
                <w:lang w:eastAsia="zh-CN"/>
              </w:rPr>
              <w:t>(verticali, orizzontali e obliqui) di</w:t>
            </w:r>
          </w:p>
          <w:p w14:paraId="58DD51B5" w14:textId="77777777" w:rsidR="006D3500" w:rsidRPr="001A01AF" w:rsidRDefault="006D3500" w:rsidP="001A4792">
            <w:pPr>
              <w:pStyle w:val="Paragrafoelenco"/>
              <w:rPr>
                <w:lang w:eastAsia="zh-CN"/>
              </w:rPr>
            </w:pPr>
            <w:r w:rsidRPr="001A4792">
              <w:rPr>
                <w:color w:val="000000"/>
                <w:lang w:eastAsia="zh-CN"/>
              </w:rPr>
              <w:t>funzioni razionali fratte.</w:t>
            </w:r>
          </w:p>
          <w:p w14:paraId="010B4893" w14:textId="0E40C765" w:rsidR="006D3500" w:rsidRPr="001A01AF" w:rsidRDefault="006D3500">
            <w:pPr>
              <w:pStyle w:val="Paragrafoelenco"/>
              <w:numPr>
                <w:ilvl w:val="0"/>
                <w:numId w:val="71"/>
              </w:numPr>
              <w:spacing w:before="19"/>
              <w:rPr>
                <w:lang w:eastAsia="zh-CN"/>
              </w:rPr>
            </w:pPr>
            <w:r w:rsidRPr="001A4792">
              <w:rPr>
                <w:color w:val="000000"/>
                <w:lang w:eastAsia="zh-CN"/>
              </w:rPr>
              <w:t>Disegnare il grafico probabile di una</w:t>
            </w:r>
            <w:r w:rsidR="001A4792">
              <w:rPr>
                <w:color w:val="000000"/>
                <w:lang w:eastAsia="zh-CN"/>
              </w:rPr>
              <w:t xml:space="preserve"> </w:t>
            </w:r>
            <w:r w:rsidRPr="001A4792">
              <w:rPr>
                <w:color w:val="000000"/>
                <w:lang w:eastAsia="zh-CN"/>
              </w:rPr>
              <w:t>funzione.</w:t>
            </w:r>
          </w:p>
          <w:p w14:paraId="24985480" w14:textId="56E0DF85" w:rsidR="006D3500" w:rsidRPr="001A01AF" w:rsidRDefault="006D3500">
            <w:pPr>
              <w:pStyle w:val="Paragrafoelenco"/>
              <w:numPr>
                <w:ilvl w:val="0"/>
                <w:numId w:val="71"/>
              </w:numPr>
              <w:spacing w:before="20"/>
              <w:rPr>
                <w:lang w:eastAsia="zh-CN"/>
              </w:rPr>
            </w:pPr>
            <w:r w:rsidRPr="001A4792">
              <w:rPr>
                <w:color w:val="000000"/>
                <w:lang w:eastAsia="zh-CN"/>
              </w:rPr>
              <w:t>Saper determinare la derivata prima</w:t>
            </w:r>
            <w:r w:rsidR="001A4792">
              <w:rPr>
                <w:color w:val="000000"/>
                <w:lang w:eastAsia="zh-CN"/>
              </w:rPr>
              <w:t xml:space="preserve"> </w:t>
            </w:r>
            <w:r w:rsidRPr="001A4792">
              <w:rPr>
                <w:color w:val="000000"/>
                <w:lang w:eastAsia="zh-CN"/>
              </w:rPr>
              <w:t>di una funzione razionale intera e</w:t>
            </w:r>
            <w:r w:rsidR="001A4792">
              <w:rPr>
                <w:color w:val="000000"/>
                <w:lang w:eastAsia="zh-CN"/>
              </w:rPr>
              <w:t xml:space="preserve"> </w:t>
            </w:r>
            <w:r w:rsidRPr="001A4792">
              <w:rPr>
                <w:color w:val="000000"/>
                <w:lang w:eastAsia="zh-CN"/>
              </w:rPr>
              <w:t>fratta.</w:t>
            </w:r>
          </w:p>
          <w:p w14:paraId="02EE6621" w14:textId="70E6034D" w:rsidR="006D3500" w:rsidRPr="001A01AF" w:rsidRDefault="006D3500">
            <w:pPr>
              <w:pStyle w:val="Paragrafoelenco"/>
              <w:numPr>
                <w:ilvl w:val="0"/>
                <w:numId w:val="71"/>
              </w:numPr>
              <w:spacing w:before="19"/>
              <w:rPr>
                <w:lang w:eastAsia="zh-CN"/>
              </w:rPr>
            </w:pPr>
            <w:r w:rsidRPr="001A4792">
              <w:rPr>
                <w:color w:val="000000"/>
                <w:lang w:eastAsia="zh-CN"/>
              </w:rPr>
              <w:t>Saper   determinare   massimi   e</w:t>
            </w:r>
          </w:p>
          <w:p w14:paraId="0ED0B93D" w14:textId="77777777" w:rsidR="006D3500" w:rsidRPr="001A01AF" w:rsidRDefault="006D3500" w:rsidP="001A4792">
            <w:pPr>
              <w:pStyle w:val="Paragrafoelenco"/>
              <w:rPr>
                <w:lang w:eastAsia="zh-CN"/>
              </w:rPr>
            </w:pPr>
            <w:r w:rsidRPr="001A4792">
              <w:rPr>
                <w:color w:val="000000"/>
                <w:lang w:eastAsia="zh-CN"/>
              </w:rPr>
              <w:t>minimi e intervalli di crescenza e</w:t>
            </w:r>
          </w:p>
          <w:p w14:paraId="702740E4" w14:textId="637020E3" w:rsidR="006D3500" w:rsidRPr="001A01AF" w:rsidRDefault="006D3500" w:rsidP="001A4792">
            <w:pPr>
              <w:pStyle w:val="Paragrafoelenco"/>
              <w:spacing w:before="1"/>
              <w:rPr>
                <w:lang w:eastAsia="zh-CN"/>
              </w:rPr>
            </w:pPr>
            <w:r w:rsidRPr="001A4792">
              <w:rPr>
                <w:color w:val="000000"/>
                <w:lang w:eastAsia="zh-CN"/>
              </w:rPr>
              <w:t>decrescenza di una funzione intera e</w:t>
            </w:r>
            <w:r w:rsidR="001A4792">
              <w:rPr>
                <w:color w:val="000000"/>
                <w:lang w:eastAsia="zh-CN"/>
              </w:rPr>
              <w:t xml:space="preserve"> </w:t>
            </w:r>
            <w:r w:rsidRPr="001A4792">
              <w:rPr>
                <w:color w:val="000000"/>
                <w:lang w:eastAsia="zh-CN"/>
              </w:rPr>
              <w:t>razionale fratta.</w:t>
            </w:r>
          </w:p>
          <w:p w14:paraId="402057A4" w14:textId="791FF235" w:rsidR="006D3500" w:rsidRPr="001A01AF" w:rsidRDefault="006D3500">
            <w:pPr>
              <w:pStyle w:val="Paragrafoelenco"/>
              <w:numPr>
                <w:ilvl w:val="0"/>
                <w:numId w:val="71"/>
              </w:numPr>
              <w:spacing w:before="19"/>
              <w:rPr>
                <w:lang w:eastAsia="zh-CN"/>
              </w:rPr>
            </w:pPr>
            <w:r w:rsidRPr="001A4792">
              <w:rPr>
                <w:color w:val="000000"/>
                <w:lang w:eastAsia="zh-CN"/>
              </w:rPr>
              <w:t>Saper tracciare il grafico qualitativo</w:t>
            </w:r>
            <w:r w:rsidR="001A4792">
              <w:rPr>
                <w:color w:val="000000"/>
                <w:lang w:eastAsia="zh-CN"/>
              </w:rPr>
              <w:t xml:space="preserve"> </w:t>
            </w:r>
            <w:r w:rsidRPr="001A4792">
              <w:rPr>
                <w:color w:val="000000"/>
                <w:lang w:eastAsia="zh-CN"/>
              </w:rPr>
              <w:t xml:space="preserve">di una funzione </w:t>
            </w:r>
            <w:r w:rsidRPr="001A4792">
              <w:rPr>
                <w:color w:val="000000"/>
                <w:lang w:eastAsia="zh-CN"/>
              </w:rPr>
              <w:lastRenderedPageBreak/>
              <w:t>razionale.</w:t>
            </w:r>
          </w:p>
          <w:p w14:paraId="33CF15FB" w14:textId="599BD490" w:rsidR="006D3500" w:rsidRPr="001A01AF" w:rsidRDefault="006D3500">
            <w:pPr>
              <w:pStyle w:val="Paragrafoelenco"/>
              <w:numPr>
                <w:ilvl w:val="0"/>
                <w:numId w:val="71"/>
              </w:numPr>
              <w:spacing w:before="19"/>
              <w:rPr>
                <w:lang w:eastAsia="zh-CN"/>
              </w:rPr>
            </w:pPr>
            <w:r w:rsidRPr="001A4792">
              <w:rPr>
                <w:color w:val="000000"/>
                <w:lang w:eastAsia="zh-CN"/>
              </w:rPr>
              <w:t>Calcolare   integrali   indefiniti   e</w:t>
            </w:r>
          </w:p>
          <w:p w14:paraId="2A8B0B23" w14:textId="77777777" w:rsidR="006D3500" w:rsidRPr="001A01AF" w:rsidRDefault="006D3500" w:rsidP="001A4792">
            <w:pPr>
              <w:pStyle w:val="Paragrafoelenco"/>
              <w:rPr>
                <w:lang w:eastAsia="zh-CN"/>
              </w:rPr>
            </w:pPr>
            <w:r w:rsidRPr="001A4792">
              <w:rPr>
                <w:color w:val="000000"/>
                <w:lang w:eastAsia="zh-CN"/>
              </w:rPr>
              <w:t>definiti di funzioni razionali intere.</w:t>
            </w:r>
          </w:p>
          <w:p w14:paraId="60F1B264" w14:textId="3C7C9B5D" w:rsidR="006D3500" w:rsidRPr="001A01AF" w:rsidRDefault="006D3500">
            <w:pPr>
              <w:pStyle w:val="Paragrafoelenco"/>
              <w:numPr>
                <w:ilvl w:val="0"/>
                <w:numId w:val="71"/>
              </w:numPr>
              <w:spacing w:before="20"/>
              <w:rPr>
                <w:lang w:eastAsia="zh-CN"/>
              </w:rPr>
            </w:pPr>
            <w:r w:rsidRPr="001A4792">
              <w:rPr>
                <w:color w:val="000000"/>
                <w:lang w:eastAsia="zh-CN"/>
              </w:rPr>
              <w:t>Calcolare semplici aree di superfici</w:t>
            </w:r>
            <w:r w:rsidR="001A4792">
              <w:rPr>
                <w:color w:val="000000"/>
                <w:lang w:eastAsia="zh-CN"/>
              </w:rPr>
              <w:t xml:space="preserve"> </w:t>
            </w:r>
            <w:r w:rsidRPr="001A4792">
              <w:rPr>
                <w:color w:val="000000"/>
                <w:lang w:eastAsia="zh-CN"/>
              </w:rPr>
              <w:t>piane.</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E4090DD" w14:textId="03D3ED34" w:rsidR="006D3500" w:rsidRPr="001A01AF" w:rsidRDefault="006D3500">
            <w:pPr>
              <w:pStyle w:val="Paragrafoelenco"/>
              <w:numPr>
                <w:ilvl w:val="0"/>
                <w:numId w:val="71"/>
              </w:numPr>
              <w:rPr>
                <w:lang w:eastAsia="zh-CN"/>
              </w:rPr>
            </w:pPr>
            <w:r w:rsidRPr="001A4792">
              <w:rPr>
                <w:color w:val="000000"/>
                <w:lang w:eastAsia="zh-CN"/>
              </w:rPr>
              <w:lastRenderedPageBreak/>
              <w:t>Utilizzare le tecniche e le procedure</w:t>
            </w:r>
            <w:r w:rsidR="001A4792">
              <w:rPr>
                <w:color w:val="000000"/>
                <w:lang w:eastAsia="zh-CN"/>
              </w:rPr>
              <w:t xml:space="preserve"> </w:t>
            </w:r>
            <w:r w:rsidR="001A4792" w:rsidRPr="001A4792">
              <w:rPr>
                <w:color w:val="000000"/>
                <w:lang w:eastAsia="zh-CN"/>
              </w:rPr>
              <w:t>d</w:t>
            </w:r>
            <w:r w:rsidRPr="001A4792">
              <w:rPr>
                <w:color w:val="000000"/>
                <w:lang w:eastAsia="zh-CN"/>
              </w:rPr>
              <w:t>el calcolo aritmetico ed algebric</w:t>
            </w:r>
            <w:r w:rsidR="001A4792">
              <w:rPr>
                <w:color w:val="000000"/>
                <w:lang w:eastAsia="zh-CN"/>
              </w:rPr>
              <w:t xml:space="preserve">a </w:t>
            </w:r>
            <w:r w:rsidRPr="001A4792">
              <w:rPr>
                <w:color w:val="000000"/>
                <w:lang w:eastAsia="zh-CN"/>
              </w:rPr>
              <w:t>rappresentandole anche sotto forma</w:t>
            </w:r>
            <w:r w:rsidR="001A4792">
              <w:rPr>
                <w:color w:val="000000"/>
                <w:lang w:eastAsia="zh-CN"/>
              </w:rPr>
              <w:t xml:space="preserve"> </w:t>
            </w:r>
            <w:r w:rsidRPr="001A4792">
              <w:rPr>
                <w:color w:val="000000"/>
                <w:lang w:eastAsia="zh-CN"/>
              </w:rPr>
              <w:t>grafica.</w:t>
            </w:r>
          </w:p>
          <w:p w14:paraId="6CCE10E1" w14:textId="77777777" w:rsidR="001A4792" w:rsidRPr="001A4792" w:rsidRDefault="006D3500">
            <w:pPr>
              <w:pStyle w:val="Paragrafoelenco"/>
              <w:numPr>
                <w:ilvl w:val="0"/>
                <w:numId w:val="71"/>
              </w:numPr>
              <w:spacing w:before="19"/>
              <w:rPr>
                <w:lang w:eastAsia="zh-CN"/>
              </w:rPr>
            </w:pPr>
            <w:r w:rsidRPr="001A4792">
              <w:rPr>
                <w:color w:val="000000"/>
                <w:lang w:eastAsia="zh-CN"/>
              </w:rPr>
              <w:t>Individuare le strategie appropriate</w:t>
            </w:r>
            <w:r w:rsidR="001A4792">
              <w:rPr>
                <w:color w:val="000000"/>
                <w:lang w:eastAsia="zh-CN"/>
              </w:rPr>
              <w:t xml:space="preserve"> </w:t>
            </w:r>
            <w:r w:rsidRPr="001A4792">
              <w:rPr>
                <w:color w:val="000000"/>
                <w:lang w:eastAsia="zh-CN"/>
              </w:rPr>
              <w:t>per la soluzione di problemi.</w:t>
            </w:r>
          </w:p>
          <w:p w14:paraId="1BCFB8FB" w14:textId="7AECE304" w:rsidR="006D3500" w:rsidRPr="001A01AF" w:rsidRDefault="006D3500">
            <w:pPr>
              <w:pStyle w:val="Paragrafoelenco"/>
              <w:numPr>
                <w:ilvl w:val="0"/>
                <w:numId w:val="71"/>
              </w:numPr>
              <w:spacing w:before="19"/>
              <w:rPr>
                <w:lang w:eastAsia="zh-CN"/>
              </w:rPr>
            </w:pPr>
            <w:r w:rsidRPr="001A4792">
              <w:rPr>
                <w:color w:val="000000"/>
                <w:lang w:eastAsia="zh-CN"/>
              </w:rPr>
              <w:t>Analizzare   i   dati   e   interpretarli</w:t>
            </w:r>
          </w:p>
          <w:p w14:paraId="70F42242" w14:textId="2C35263A" w:rsidR="006D3500" w:rsidRPr="001A01AF" w:rsidRDefault="006D3500" w:rsidP="001A4792">
            <w:pPr>
              <w:pStyle w:val="Paragrafoelenco"/>
              <w:rPr>
                <w:lang w:eastAsia="zh-CN"/>
              </w:rPr>
            </w:pPr>
            <w:r w:rsidRPr="001A4792">
              <w:rPr>
                <w:color w:val="000000"/>
                <w:lang w:eastAsia="zh-CN"/>
              </w:rPr>
              <w:t>sviluppando</w:t>
            </w:r>
            <w:r w:rsidRPr="001A4792">
              <w:rPr>
                <w:color w:val="000000"/>
                <w:lang w:eastAsia="zh-CN"/>
              </w:rPr>
              <w:tab/>
              <w:t>deduzion</w:t>
            </w:r>
            <w:r w:rsidR="001A4792">
              <w:rPr>
                <w:color w:val="000000"/>
                <w:lang w:eastAsia="zh-CN"/>
              </w:rPr>
              <w:t xml:space="preserve">e </w:t>
            </w:r>
            <w:r w:rsidRPr="001A4792">
              <w:rPr>
                <w:color w:val="000000"/>
                <w:lang w:eastAsia="zh-CN"/>
              </w:rPr>
              <w:t>ragionamenti sugli stessi anche con</w:t>
            </w:r>
          </w:p>
          <w:p w14:paraId="60D32860" w14:textId="37492AE9" w:rsidR="006D3500" w:rsidRPr="001A01AF" w:rsidRDefault="006D3500" w:rsidP="001A4792">
            <w:pPr>
              <w:pStyle w:val="Paragrafoelenco"/>
              <w:rPr>
                <w:lang w:eastAsia="zh-CN"/>
              </w:rPr>
            </w:pPr>
            <w:r w:rsidRPr="001A4792">
              <w:rPr>
                <w:color w:val="000000"/>
                <w:lang w:eastAsia="zh-CN"/>
              </w:rPr>
              <w:t>l’ausilio</w:t>
            </w:r>
            <w:r w:rsidRPr="001A4792">
              <w:rPr>
                <w:color w:val="000000"/>
                <w:lang w:eastAsia="zh-CN"/>
              </w:rPr>
              <w:tab/>
              <w:t>di</w:t>
            </w:r>
            <w:r w:rsidR="001A4792">
              <w:rPr>
                <w:color w:val="000000"/>
                <w:lang w:eastAsia="zh-CN"/>
              </w:rPr>
              <w:t xml:space="preserve"> </w:t>
            </w:r>
            <w:r w:rsidRPr="001A4792">
              <w:rPr>
                <w:color w:val="000000"/>
                <w:lang w:eastAsia="zh-CN"/>
              </w:rPr>
              <w:t>rappresentazioni</w:t>
            </w:r>
          </w:p>
          <w:p w14:paraId="1FC0C205" w14:textId="77777777" w:rsidR="006D3500" w:rsidRPr="001A01AF" w:rsidRDefault="006D3500">
            <w:pPr>
              <w:pStyle w:val="Paragrafoelenco"/>
              <w:numPr>
                <w:ilvl w:val="0"/>
                <w:numId w:val="71"/>
              </w:numPr>
              <w:rPr>
                <w:lang w:eastAsia="zh-CN"/>
              </w:rPr>
            </w:pPr>
            <w:r w:rsidRPr="001A4792">
              <w:rPr>
                <w:color w:val="000000"/>
                <w:lang w:eastAsia="zh-CN"/>
              </w:rPr>
              <w:t>grafiche,  usando  consapevolmente</w:t>
            </w:r>
          </w:p>
          <w:p w14:paraId="40DFF6CF" w14:textId="77777777" w:rsidR="006D3500" w:rsidRPr="001A01AF" w:rsidRDefault="006D3500" w:rsidP="001A4792">
            <w:pPr>
              <w:pStyle w:val="Paragrafoelenco"/>
              <w:rPr>
                <w:lang w:eastAsia="zh-CN"/>
              </w:rPr>
            </w:pPr>
            <w:r w:rsidRPr="001A4792">
              <w:rPr>
                <w:color w:val="000000"/>
                <w:lang w:eastAsia="zh-CN"/>
              </w:rPr>
              <w:t>gli   strumenti   di   calcolo   e   le</w:t>
            </w:r>
          </w:p>
          <w:p w14:paraId="6B0C377E" w14:textId="77777777" w:rsidR="006D3500" w:rsidRPr="001A01AF" w:rsidRDefault="006D3500" w:rsidP="001A4792">
            <w:pPr>
              <w:pStyle w:val="Paragrafoelenco"/>
              <w:rPr>
                <w:lang w:eastAsia="zh-CN"/>
              </w:rPr>
            </w:pPr>
            <w:r w:rsidRPr="001A4792">
              <w:rPr>
                <w:color w:val="000000"/>
                <w:lang w:eastAsia="zh-CN"/>
              </w:rPr>
              <w:t>potenzialità offerte da applicazioni</w:t>
            </w:r>
          </w:p>
          <w:p w14:paraId="4EB9C3E0" w14:textId="77777777" w:rsidR="006D3500" w:rsidRPr="001A01AF" w:rsidRDefault="006D3500" w:rsidP="001A4792">
            <w:pPr>
              <w:pStyle w:val="Paragrafoelenco"/>
              <w:rPr>
                <w:lang w:eastAsia="zh-CN"/>
              </w:rPr>
            </w:pPr>
            <w:r w:rsidRPr="001A4792">
              <w:rPr>
                <w:color w:val="000000"/>
                <w:lang w:eastAsia="zh-CN"/>
              </w:rPr>
              <w:t>specifiche di tipo informatico.</w:t>
            </w:r>
          </w:p>
        </w:tc>
      </w:tr>
    </w:tbl>
    <w:p w14:paraId="6EAD9A88" w14:textId="77777777" w:rsidR="00EF30E3" w:rsidRDefault="00EF30E3" w:rsidP="006D3500">
      <w:pPr>
        <w:rPr>
          <w:color w:val="000000"/>
          <w:lang w:eastAsia="zh-CN"/>
        </w:rPr>
      </w:pPr>
    </w:p>
    <w:p w14:paraId="26390EAB" w14:textId="77777777" w:rsidR="001A4792" w:rsidRPr="001A01AF" w:rsidRDefault="001A4792" w:rsidP="006D3500">
      <w:pPr>
        <w:rPr>
          <w:color w:val="000000"/>
          <w:lang w:eastAsia="zh-CN"/>
        </w:rPr>
      </w:pPr>
    </w:p>
    <w:tbl>
      <w:tblPr>
        <w:tblW w:w="0" w:type="auto"/>
        <w:tblLook w:val="04A0" w:firstRow="1" w:lastRow="0" w:firstColumn="1" w:lastColumn="0" w:noHBand="0" w:noVBand="1"/>
      </w:tblPr>
      <w:tblGrid>
        <w:gridCol w:w="1048"/>
        <w:gridCol w:w="4061"/>
        <w:gridCol w:w="4270"/>
      </w:tblGrid>
      <w:tr w:rsidR="006D3500" w:rsidRPr="001A01AF" w14:paraId="553F48EA" w14:textId="77777777" w:rsidTr="008452DE">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1DA2E88F" w14:textId="77777777" w:rsidR="006D3500" w:rsidRPr="001A01AF" w:rsidRDefault="006D3500">
            <w:pPr>
              <w:spacing w:before="5"/>
              <w:ind w:left="297"/>
              <w:rPr>
                <w:lang w:eastAsia="zh-CN"/>
              </w:rPr>
            </w:pPr>
            <w:r w:rsidRPr="001A01AF">
              <w:rPr>
                <w:b/>
                <w:bCs/>
                <w:color w:val="000000"/>
                <w:lang w:eastAsia="zh-CN"/>
              </w:rPr>
              <w:lastRenderedPageBreak/>
              <w:t>Materia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0DC07830" w14:textId="77777777" w:rsidR="006D3500" w:rsidRPr="001A01AF" w:rsidRDefault="006D3500">
            <w:pPr>
              <w:spacing w:before="5"/>
              <w:ind w:left="1701"/>
              <w:rPr>
                <w:lang w:eastAsia="zh-CN"/>
              </w:rPr>
            </w:pPr>
            <w:r w:rsidRPr="001A01AF">
              <w:rPr>
                <w:b/>
                <w:bCs/>
                <w:color w:val="000000"/>
                <w:lang w:eastAsia="zh-CN"/>
              </w:rPr>
              <w:t>Abilità</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2BCF92CB" w14:textId="77777777" w:rsidR="006D3500" w:rsidRPr="001A01AF" w:rsidRDefault="006D3500">
            <w:pPr>
              <w:spacing w:before="5"/>
              <w:ind w:left="1429"/>
              <w:rPr>
                <w:lang w:eastAsia="zh-CN"/>
              </w:rPr>
            </w:pPr>
            <w:r w:rsidRPr="001A01AF">
              <w:rPr>
                <w:b/>
                <w:bCs/>
                <w:color w:val="000000"/>
                <w:lang w:eastAsia="zh-CN"/>
              </w:rPr>
              <w:t>Competenze</w:t>
            </w:r>
          </w:p>
        </w:tc>
      </w:tr>
      <w:tr w:rsidR="006D3500" w:rsidRPr="001A01AF" w14:paraId="12B4F65B" w14:textId="77777777" w:rsidTr="006D3500">
        <w:trPr>
          <w:trHeight w:val="12431"/>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7DD2AAC" w14:textId="77777777" w:rsidR="006D3500" w:rsidRPr="001A01AF" w:rsidRDefault="006D3500">
            <w:pPr>
              <w:spacing w:after="240"/>
              <w:rPr>
                <w:lang w:eastAsia="zh-CN"/>
              </w:rPr>
            </w:pPr>
          </w:p>
          <w:p w14:paraId="7ABAF760" w14:textId="77777777" w:rsidR="006D3500" w:rsidRPr="001A01AF" w:rsidRDefault="006D3500">
            <w:pPr>
              <w:ind w:left="304"/>
              <w:rPr>
                <w:lang w:eastAsia="zh-CN"/>
              </w:rPr>
            </w:pPr>
            <w:r w:rsidRPr="001A01AF">
              <w:rPr>
                <w:b/>
                <w:bCs/>
                <w:color w:val="000000"/>
                <w:lang w:eastAsia="zh-CN"/>
              </w:rPr>
              <w:t>FISICA</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1B1177B" w14:textId="77777777" w:rsidR="006D3500" w:rsidRPr="001A01AF" w:rsidRDefault="006D3500">
            <w:pPr>
              <w:rPr>
                <w:lang w:eastAsia="zh-CN"/>
              </w:rPr>
            </w:pPr>
          </w:p>
          <w:p w14:paraId="0BD09AA7" w14:textId="7CA41F81" w:rsidR="006D3500" w:rsidRPr="001A01AF" w:rsidRDefault="006D3500">
            <w:pPr>
              <w:pStyle w:val="Paragrafoelenco"/>
              <w:numPr>
                <w:ilvl w:val="0"/>
                <w:numId w:val="72"/>
              </w:numPr>
              <w:spacing w:before="17"/>
              <w:rPr>
                <w:lang w:eastAsia="zh-CN"/>
              </w:rPr>
            </w:pPr>
            <w:r w:rsidRPr="001A4792">
              <w:rPr>
                <w:color w:val="000000"/>
                <w:lang w:eastAsia="zh-CN"/>
              </w:rPr>
              <w:t>Applicare i principi, le leggi, i teoremiin relazione alle conoscenze acquisite,risolvere problemi con un formalismoe tecniche di calcolo adeguati.</w:t>
            </w:r>
          </w:p>
          <w:p w14:paraId="781DCCC3" w14:textId="47B06756" w:rsidR="006D3500" w:rsidRPr="001A01AF" w:rsidRDefault="006D3500">
            <w:pPr>
              <w:pStyle w:val="Paragrafoelenco"/>
              <w:numPr>
                <w:ilvl w:val="0"/>
                <w:numId w:val="72"/>
              </w:numPr>
              <w:spacing w:before="19"/>
              <w:rPr>
                <w:lang w:eastAsia="zh-CN"/>
              </w:rPr>
            </w:pPr>
            <w:r w:rsidRPr="001A4792">
              <w:rPr>
                <w:color w:val="000000"/>
                <w:lang w:eastAsia="zh-CN"/>
              </w:rPr>
              <w:t>Saper   utilizzare   gli   strumenti   di</w:t>
            </w:r>
            <w:r w:rsidR="001A4792">
              <w:rPr>
                <w:color w:val="000000"/>
                <w:lang w:eastAsia="zh-CN"/>
              </w:rPr>
              <w:t xml:space="preserve"> </w:t>
            </w:r>
            <w:r w:rsidRPr="001A4792">
              <w:rPr>
                <w:color w:val="000000"/>
                <w:lang w:eastAsia="zh-CN"/>
              </w:rPr>
              <w:t>misura relativi all’esperimento e saper</w:t>
            </w:r>
            <w:r w:rsidR="001A4792">
              <w:rPr>
                <w:color w:val="000000"/>
                <w:lang w:eastAsia="zh-CN"/>
              </w:rPr>
              <w:t xml:space="preserve"> </w:t>
            </w:r>
            <w:r w:rsidRPr="001A4792">
              <w:rPr>
                <w:color w:val="000000"/>
                <w:lang w:eastAsia="zh-CN"/>
              </w:rPr>
              <w:t>redigere una relazione di laboratorio.</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A454E13" w14:textId="77777777" w:rsidR="006D3500" w:rsidRPr="001A01AF" w:rsidRDefault="006D3500">
            <w:pPr>
              <w:rPr>
                <w:lang w:eastAsia="zh-CN"/>
              </w:rPr>
            </w:pPr>
          </w:p>
          <w:p w14:paraId="19DD2DBE" w14:textId="2642855C" w:rsidR="006D3500" w:rsidRPr="001A01AF" w:rsidRDefault="006D3500">
            <w:pPr>
              <w:pStyle w:val="Paragrafoelenco"/>
              <w:numPr>
                <w:ilvl w:val="0"/>
                <w:numId w:val="73"/>
              </w:numPr>
              <w:spacing w:before="17"/>
              <w:rPr>
                <w:lang w:eastAsia="zh-CN"/>
              </w:rPr>
            </w:pPr>
            <w:r w:rsidRPr="001A4792">
              <w:rPr>
                <w:color w:val="000000"/>
                <w:lang w:eastAsia="zh-CN"/>
              </w:rPr>
              <w:t>Saper   riconoscere   il   fenomeno,</w:t>
            </w:r>
            <w:r w:rsidR="001A4792">
              <w:rPr>
                <w:color w:val="000000"/>
                <w:lang w:eastAsia="zh-CN"/>
              </w:rPr>
              <w:t xml:space="preserve"> </w:t>
            </w:r>
            <w:r w:rsidRPr="001A4792">
              <w:rPr>
                <w:color w:val="000000"/>
                <w:lang w:eastAsia="zh-CN"/>
              </w:rPr>
              <w:t>individuare le leggi e i principi che lo</w:t>
            </w:r>
            <w:r w:rsidR="001A4792">
              <w:rPr>
                <w:color w:val="000000"/>
                <w:lang w:eastAsia="zh-CN"/>
              </w:rPr>
              <w:t xml:space="preserve"> </w:t>
            </w:r>
            <w:r w:rsidRPr="001A4792">
              <w:rPr>
                <w:color w:val="000000"/>
                <w:lang w:eastAsia="zh-CN"/>
              </w:rPr>
              <w:t>governano e saper risolvere problemi.</w:t>
            </w:r>
          </w:p>
          <w:p w14:paraId="30D63AC5" w14:textId="24570A55" w:rsidR="006D3500" w:rsidRPr="001A01AF" w:rsidRDefault="006D3500">
            <w:pPr>
              <w:pStyle w:val="Paragrafoelenco"/>
              <w:numPr>
                <w:ilvl w:val="0"/>
                <w:numId w:val="73"/>
              </w:numPr>
              <w:spacing w:before="19"/>
              <w:rPr>
                <w:lang w:eastAsia="zh-CN"/>
              </w:rPr>
            </w:pPr>
            <w:r w:rsidRPr="001A4792">
              <w:rPr>
                <w:color w:val="000000"/>
                <w:lang w:eastAsia="zh-CN"/>
              </w:rPr>
              <w:t>Analizzare i concetti fondamentali, le</w:t>
            </w:r>
            <w:r w:rsidR="001A4792">
              <w:rPr>
                <w:color w:val="000000"/>
                <w:lang w:eastAsia="zh-CN"/>
              </w:rPr>
              <w:t xml:space="preserve"> </w:t>
            </w:r>
            <w:r w:rsidRPr="001A4792">
              <w:rPr>
                <w:color w:val="000000"/>
                <w:lang w:eastAsia="zh-CN"/>
              </w:rPr>
              <w:t>leggi  e  le  teorie  che  li  regolano</w:t>
            </w:r>
            <w:r w:rsidR="001A4792">
              <w:rPr>
                <w:color w:val="000000"/>
                <w:lang w:eastAsia="zh-CN"/>
              </w:rPr>
              <w:t xml:space="preserve"> </w:t>
            </w:r>
            <w:r w:rsidRPr="001A4792">
              <w:rPr>
                <w:color w:val="000000"/>
                <w:lang w:eastAsia="zh-CN"/>
              </w:rPr>
              <w:t>sapendoli contestualizzare</w:t>
            </w:r>
            <w:r w:rsidR="001A4792">
              <w:rPr>
                <w:color w:val="000000"/>
                <w:lang w:eastAsia="zh-CN"/>
              </w:rPr>
              <w:t xml:space="preserve"> </w:t>
            </w:r>
            <w:r w:rsidRPr="001A4792">
              <w:rPr>
                <w:color w:val="000000"/>
                <w:lang w:eastAsia="zh-CN"/>
              </w:rPr>
              <w:t>storicamente.</w:t>
            </w:r>
          </w:p>
          <w:p w14:paraId="019D6B15" w14:textId="0994F1C7" w:rsidR="006D3500" w:rsidRPr="001A01AF" w:rsidRDefault="006D3500">
            <w:pPr>
              <w:pStyle w:val="Paragrafoelenco"/>
              <w:numPr>
                <w:ilvl w:val="0"/>
                <w:numId w:val="73"/>
              </w:numPr>
              <w:spacing w:before="19"/>
              <w:rPr>
                <w:lang w:eastAsia="zh-CN"/>
              </w:rPr>
            </w:pPr>
            <w:r w:rsidRPr="001A4792">
              <w:rPr>
                <w:color w:val="000000"/>
                <w:lang w:eastAsia="zh-CN"/>
              </w:rPr>
              <w:t>Osservare un fenomeno, misurare e</w:t>
            </w:r>
            <w:r w:rsidR="001A4792">
              <w:rPr>
                <w:color w:val="000000"/>
                <w:lang w:eastAsia="zh-CN"/>
              </w:rPr>
              <w:t xml:space="preserve"> </w:t>
            </w:r>
            <w:r w:rsidRPr="001A4792">
              <w:rPr>
                <w:color w:val="000000"/>
                <w:lang w:eastAsia="zh-CN"/>
              </w:rPr>
              <w:t>analizzare   le   grandezze   coinvolte</w:t>
            </w:r>
            <w:r w:rsidR="007C7913">
              <w:rPr>
                <w:color w:val="000000"/>
                <w:lang w:eastAsia="zh-CN"/>
              </w:rPr>
              <w:t xml:space="preserve"> </w:t>
            </w:r>
            <w:r w:rsidRPr="001A4792">
              <w:rPr>
                <w:color w:val="000000"/>
                <w:lang w:eastAsia="zh-CN"/>
              </w:rPr>
              <w:t>formulare ipotesi e proporre modelli e</w:t>
            </w:r>
            <w:r w:rsidR="007C7913">
              <w:rPr>
                <w:color w:val="000000"/>
                <w:lang w:eastAsia="zh-CN"/>
              </w:rPr>
              <w:t xml:space="preserve"> </w:t>
            </w:r>
            <w:r w:rsidRPr="007C7913">
              <w:rPr>
                <w:color w:val="000000"/>
                <w:lang w:eastAsia="zh-CN"/>
              </w:rPr>
              <w:t>analogie</w:t>
            </w:r>
            <w:r w:rsidR="007C7913">
              <w:rPr>
                <w:color w:val="000000"/>
                <w:lang w:eastAsia="zh-CN"/>
              </w:rPr>
              <w:t xml:space="preserve"> </w:t>
            </w:r>
            <w:r w:rsidRPr="007C7913">
              <w:rPr>
                <w:color w:val="000000"/>
                <w:lang w:eastAsia="zh-CN"/>
              </w:rPr>
              <w:t>dei</w:t>
            </w:r>
            <w:r w:rsidR="007C7913">
              <w:rPr>
                <w:color w:val="000000"/>
                <w:lang w:eastAsia="zh-CN"/>
              </w:rPr>
              <w:t xml:space="preserve"> </w:t>
            </w:r>
            <w:r w:rsidRPr="007C7913">
              <w:rPr>
                <w:color w:val="000000"/>
                <w:lang w:eastAsia="zh-CN"/>
              </w:rPr>
              <w:t>vari aspetti del metodo</w:t>
            </w:r>
            <w:r w:rsidR="007C7913">
              <w:rPr>
                <w:color w:val="000000"/>
                <w:lang w:eastAsia="zh-CN"/>
              </w:rPr>
              <w:t xml:space="preserve"> </w:t>
            </w:r>
            <w:r w:rsidRPr="007C7913">
              <w:rPr>
                <w:color w:val="000000"/>
                <w:lang w:eastAsia="zh-CN"/>
              </w:rPr>
              <w:t>sperimentale,</w:t>
            </w:r>
            <w:r w:rsidR="007C7913">
              <w:rPr>
                <w:color w:val="000000"/>
                <w:lang w:eastAsia="zh-CN"/>
              </w:rPr>
              <w:t xml:space="preserve"> </w:t>
            </w:r>
            <w:r w:rsidRPr="007C7913">
              <w:rPr>
                <w:color w:val="000000"/>
                <w:lang w:eastAsia="zh-CN"/>
              </w:rPr>
              <w:t>dove  l’esperimento è inteso  come</w:t>
            </w:r>
            <w:r w:rsidR="007C7913">
              <w:rPr>
                <w:color w:val="000000"/>
                <w:lang w:eastAsia="zh-CN"/>
              </w:rPr>
              <w:t xml:space="preserve"> </w:t>
            </w:r>
            <w:r w:rsidRPr="007C7913">
              <w:rPr>
                <w:color w:val="000000"/>
                <w:lang w:eastAsia="zh-CN"/>
              </w:rPr>
              <w:t>interrogazione ragionata dei fenomeni</w:t>
            </w:r>
            <w:r w:rsidR="007C7913">
              <w:rPr>
                <w:color w:val="000000"/>
                <w:lang w:eastAsia="zh-CN"/>
              </w:rPr>
              <w:t xml:space="preserve"> </w:t>
            </w:r>
            <w:r w:rsidRPr="007C7913">
              <w:rPr>
                <w:color w:val="000000"/>
                <w:lang w:eastAsia="zh-CN"/>
              </w:rPr>
              <w:t>naturali,</w:t>
            </w:r>
            <w:r w:rsidR="007C7913">
              <w:rPr>
                <w:color w:val="000000"/>
                <w:lang w:eastAsia="zh-CN"/>
              </w:rPr>
              <w:t xml:space="preserve"> </w:t>
            </w:r>
            <w:r w:rsidRPr="007C7913">
              <w:rPr>
                <w:color w:val="000000"/>
                <w:lang w:eastAsia="zh-CN"/>
              </w:rPr>
              <w:t>scelta</w:t>
            </w:r>
            <w:r w:rsidRPr="007C7913">
              <w:rPr>
                <w:color w:val="000000"/>
                <w:lang w:eastAsia="zh-CN"/>
              </w:rPr>
              <w:tab/>
              <w:t>delle</w:t>
            </w:r>
            <w:r w:rsidR="007C7913">
              <w:rPr>
                <w:color w:val="000000"/>
                <w:lang w:eastAsia="zh-CN"/>
              </w:rPr>
              <w:t xml:space="preserve"> </w:t>
            </w:r>
            <w:r w:rsidRPr="007C7913">
              <w:rPr>
                <w:color w:val="000000"/>
                <w:lang w:eastAsia="zh-CN"/>
              </w:rPr>
              <w:t>variabilisignificative, raccolta e analisi critica</w:t>
            </w:r>
            <w:r w:rsidR="007C7913">
              <w:rPr>
                <w:color w:val="000000"/>
                <w:lang w:eastAsia="zh-CN"/>
              </w:rPr>
              <w:t xml:space="preserve"> </w:t>
            </w:r>
            <w:r w:rsidRPr="007C7913">
              <w:rPr>
                <w:color w:val="000000"/>
                <w:lang w:eastAsia="zh-CN"/>
              </w:rPr>
              <w:t>dei   dati   e   dell’affidabilità  di   un</w:t>
            </w:r>
            <w:r w:rsidR="007C7913">
              <w:rPr>
                <w:color w:val="000000"/>
                <w:lang w:eastAsia="zh-CN"/>
              </w:rPr>
              <w:t xml:space="preserve"> </w:t>
            </w:r>
            <w:r w:rsidRPr="007C7913">
              <w:rPr>
                <w:color w:val="000000"/>
                <w:lang w:eastAsia="zh-CN"/>
              </w:rPr>
              <w:t>processo di misura, costruzione e/o</w:t>
            </w:r>
            <w:r w:rsidR="007C7913">
              <w:rPr>
                <w:color w:val="000000"/>
                <w:lang w:eastAsia="zh-CN"/>
              </w:rPr>
              <w:t xml:space="preserve"> </w:t>
            </w:r>
            <w:r w:rsidRPr="007C7913">
              <w:rPr>
                <w:color w:val="000000"/>
                <w:lang w:eastAsia="zh-CN"/>
              </w:rPr>
              <w:t>validazione di modelli.</w:t>
            </w:r>
          </w:p>
          <w:p w14:paraId="0C16D8E8" w14:textId="104F57B4" w:rsidR="006D3500" w:rsidRPr="001A01AF" w:rsidRDefault="006D3500">
            <w:pPr>
              <w:pStyle w:val="Paragrafoelenco"/>
              <w:numPr>
                <w:ilvl w:val="0"/>
                <w:numId w:val="73"/>
              </w:numPr>
              <w:spacing w:before="19"/>
              <w:rPr>
                <w:lang w:eastAsia="zh-CN"/>
              </w:rPr>
            </w:pPr>
            <w:r w:rsidRPr="007C7913">
              <w:rPr>
                <w:color w:val="000000"/>
                <w:lang w:eastAsia="zh-CN"/>
              </w:rPr>
              <w:t>Formalizzare un problema di fisica e</w:t>
            </w:r>
            <w:r w:rsidR="007C7913">
              <w:rPr>
                <w:color w:val="000000"/>
                <w:lang w:eastAsia="zh-CN"/>
              </w:rPr>
              <w:t xml:space="preserve"> </w:t>
            </w:r>
            <w:r w:rsidRPr="007C7913">
              <w:rPr>
                <w:color w:val="000000"/>
                <w:lang w:eastAsia="zh-CN"/>
              </w:rPr>
              <w:t>applicare gli strumenti matematici e</w:t>
            </w:r>
            <w:r w:rsidR="007C7913">
              <w:rPr>
                <w:color w:val="000000"/>
                <w:lang w:eastAsia="zh-CN"/>
              </w:rPr>
              <w:t xml:space="preserve"> </w:t>
            </w:r>
            <w:r w:rsidRPr="007C7913">
              <w:rPr>
                <w:color w:val="000000"/>
                <w:lang w:eastAsia="zh-CN"/>
              </w:rPr>
              <w:t>disciplinari   rilevanti   per   la   sua</w:t>
            </w:r>
            <w:r w:rsidR="007C7913">
              <w:rPr>
                <w:color w:val="000000"/>
                <w:lang w:eastAsia="zh-CN"/>
              </w:rPr>
              <w:t xml:space="preserve"> </w:t>
            </w:r>
            <w:r w:rsidRPr="007C7913">
              <w:rPr>
                <w:color w:val="000000"/>
                <w:lang w:eastAsia="zh-CN"/>
              </w:rPr>
              <w:t>risoluzione.</w:t>
            </w:r>
          </w:p>
          <w:p w14:paraId="64AE6DBE" w14:textId="35124645" w:rsidR="006D3500" w:rsidRPr="001A01AF" w:rsidRDefault="006D3500">
            <w:pPr>
              <w:pStyle w:val="Paragrafoelenco"/>
              <w:numPr>
                <w:ilvl w:val="0"/>
                <w:numId w:val="73"/>
              </w:numPr>
              <w:spacing w:before="19"/>
              <w:rPr>
                <w:lang w:eastAsia="zh-CN"/>
              </w:rPr>
            </w:pPr>
            <w:r w:rsidRPr="007C7913">
              <w:rPr>
                <w:color w:val="000000"/>
                <w:lang w:eastAsia="zh-CN"/>
              </w:rPr>
              <w:t>Comprendere   e   valutare   le   scelte</w:t>
            </w:r>
            <w:r w:rsidR="007C7913">
              <w:rPr>
                <w:color w:val="000000"/>
                <w:lang w:eastAsia="zh-CN"/>
              </w:rPr>
              <w:t xml:space="preserve"> </w:t>
            </w:r>
            <w:r w:rsidRPr="007C7913">
              <w:rPr>
                <w:color w:val="000000"/>
                <w:lang w:eastAsia="zh-CN"/>
              </w:rPr>
              <w:t>scientifiche    e    tecnologiche    che</w:t>
            </w:r>
            <w:r w:rsidR="007C7913">
              <w:rPr>
                <w:color w:val="000000"/>
                <w:lang w:eastAsia="zh-CN"/>
              </w:rPr>
              <w:t xml:space="preserve"> </w:t>
            </w:r>
            <w:r w:rsidRPr="007C7913">
              <w:rPr>
                <w:color w:val="000000"/>
                <w:lang w:eastAsia="zh-CN"/>
              </w:rPr>
              <w:t>interessano la società.</w:t>
            </w:r>
          </w:p>
        </w:tc>
      </w:tr>
    </w:tbl>
    <w:p w14:paraId="150E5629" w14:textId="77777777" w:rsidR="00EF30E3" w:rsidRPr="001A01AF" w:rsidRDefault="006D3500" w:rsidP="006D3500">
      <w:pPr>
        <w:spacing w:after="240"/>
        <w:rPr>
          <w:color w:val="000000"/>
          <w:lang w:eastAsia="zh-CN"/>
        </w:rPr>
      </w:pPr>
      <w:r w:rsidRPr="001A01AF">
        <w:rPr>
          <w:color w:val="000000"/>
          <w:lang w:eastAsia="zh-CN"/>
        </w:rPr>
        <w:br/>
      </w:r>
    </w:p>
    <w:p w14:paraId="048F4E84" w14:textId="77777777" w:rsidR="00EF30E3" w:rsidRPr="001A01AF" w:rsidRDefault="00EF30E3" w:rsidP="006D3500">
      <w:pPr>
        <w:spacing w:after="240"/>
        <w:rPr>
          <w:color w:val="000000"/>
          <w:lang w:eastAsia="zh-CN"/>
        </w:rPr>
      </w:pPr>
    </w:p>
    <w:tbl>
      <w:tblPr>
        <w:tblW w:w="0" w:type="auto"/>
        <w:tblLook w:val="04A0" w:firstRow="1" w:lastRow="0" w:firstColumn="1" w:lastColumn="0" w:noHBand="0" w:noVBand="1"/>
      </w:tblPr>
      <w:tblGrid>
        <w:gridCol w:w="1919"/>
        <w:gridCol w:w="3625"/>
        <w:gridCol w:w="3835"/>
      </w:tblGrid>
      <w:tr w:rsidR="006D3500" w:rsidRPr="001A01AF" w14:paraId="11333382" w14:textId="77777777" w:rsidTr="007C7913">
        <w:trPr>
          <w:trHeight w:val="454"/>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3168CF16" w14:textId="77777777" w:rsidR="006D3500" w:rsidRPr="001A01AF" w:rsidRDefault="006D3500">
            <w:pPr>
              <w:spacing w:before="2"/>
              <w:ind w:left="580"/>
              <w:rPr>
                <w:lang w:eastAsia="zh-CN"/>
              </w:rPr>
            </w:pPr>
            <w:r w:rsidRPr="001A01AF">
              <w:rPr>
                <w:b/>
                <w:bCs/>
                <w:color w:val="000000"/>
                <w:lang w:eastAsia="zh-CN"/>
              </w:rPr>
              <w:lastRenderedPageBreak/>
              <w:t>Materia</w:t>
            </w:r>
          </w:p>
        </w:tc>
        <w:tc>
          <w:tcPr>
            <w:tcW w:w="362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1CDD5B4E" w14:textId="77777777" w:rsidR="006D3500" w:rsidRPr="001A01AF" w:rsidRDefault="006D3500">
            <w:pPr>
              <w:spacing w:before="2"/>
              <w:ind w:left="1568"/>
              <w:rPr>
                <w:lang w:eastAsia="zh-CN"/>
              </w:rPr>
            </w:pPr>
            <w:r w:rsidRPr="001A01AF">
              <w:rPr>
                <w:b/>
                <w:bCs/>
                <w:color w:val="000000"/>
                <w:lang w:eastAsia="zh-CN"/>
              </w:rPr>
              <w:t>Abilità</w:t>
            </w:r>
          </w:p>
        </w:tc>
        <w:tc>
          <w:tcPr>
            <w:tcW w:w="383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730490C8" w14:textId="77777777" w:rsidR="006D3500" w:rsidRPr="001A01AF" w:rsidRDefault="006D3500">
            <w:pPr>
              <w:spacing w:before="2"/>
              <w:ind w:left="1270"/>
              <w:rPr>
                <w:lang w:eastAsia="zh-CN"/>
              </w:rPr>
            </w:pPr>
            <w:r w:rsidRPr="001A01AF">
              <w:rPr>
                <w:b/>
                <w:bCs/>
                <w:color w:val="000000"/>
                <w:lang w:eastAsia="zh-CN"/>
              </w:rPr>
              <w:t>Competenze</w:t>
            </w:r>
          </w:p>
        </w:tc>
      </w:tr>
      <w:tr w:rsidR="006D3500" w:rsidRPr="001A01AF" w14:paraId="289F2F45" w14:textId="77777777" w:rsidTr="007C7913">
        <w:trPr>
          <w:trHeight w:val="11838"/>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4BB699" w14:textId="77777777" w:rsidR="006D3500" w:rsidRPr="001A01AF" w:rsidRDefault="006D3500">
            <w:pPr>
              <w:spacing w:after="240"/>
              <w:rPr>
                <w:lang w:eastAsia="zh-CN"/>
              </w:rPr>
            </w:pPr>
          </w:p>
          <w:p w14:paraId="17A90A83" w14:textId="77777777" w:rsidR="006D3500" w:rsidRPr="001A01AF" w:rsidRDefault="006D3500">
            <w:pPr>
              <w:ind w:left="115"/>
              <w:rPr>
                <w:lang w:eastAsia="zh-CN"/>
              </w:rPr>
            </w:pPr>
            <w:r w:rsidRPr="001A01AF">
              <w:rPr>
                <w:b/>
                <w:bCs/>
                <w:color w:val="000000"/>
                <w:lang w:eastAsia="zh-CN"/>
              </w:rPr>
              <w:t>INFORMATICA</w:t>
            </w:r>
          </w:p>
        </w:tc>
        <w:tc>
          <w:tcPr>
            <w:tcW w:w="36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B05120A" w14:textId="77777777" w:rsidR="006D3500" w:rsidRPr="0056315D" w:rsidRDefault="006D3500">
            <w:pPr>
              <w:ind w:left="113"/>
              <w:rPr>
                <w:lang w:eastAsia="zh-CN"/>
              </w:rPr>
            </w:pPr>
          </w:p>
          <w:p w14:paraId="04C14211" w14:textId="6F12E1D7" w:rsidR="006D3500" w:rsidRPr="0056315D" w:rsidRDefault="006D3500">
            <w:pPr>
              <w:pStyle w:val="Paragrafoelenco"/>
              <w:numPr>
                <w:ilvl w:val="0"/>
                <w:numId w:val="74"/>
              </w:numPr>
              <w:jc w:val="both"/>
              <w:rPr>
                <w:lang w:eastAsia="zh-CN"/>
              </w:rPr>
            </w:pPr>
            <w:r w:rsidRPr="007C7913">
              <w:rPr>
                <w:color w:val="000000"/>
                <w:lang w:eastAsia="zh-CN"/>
              </w:rPr>
              <w:t>Saper</w:t>
            </w:r>
            <w:r w:rsidR="007C7913">
              <w:rPr>
                <w:color w:val="000000"/>
                <w:lang w:eastAsia="zh-CN"/>
              </w:rPr>
              <w:t xml:space="preserve"> </w:t>
            </w:r>
            <w:r w:rsidRPr="007C7913">
              <w:rPr>
                <w:color w:val="000000"/>
                <w:lang w:eastAsia="zh-CN"/>
              </w:rPr>
              <w:t>mplementare</w:t>
            </w:r>
            <w:r w:rsidR="007C7913" w:rsidRPr="007C7913">
              <w:rPr>
                <w:color w:val="000000"/>
                <w:lang w:eastAsia="zh-CN"/>
              </w:rPr>
              <w:t xml:space="preserve"> </w:t>
            </w:r>
            <w:r w:rsidRPr="007C7913">
              <w:rPr>
                <w:color w:val="000000"/>
                <w:lang w:eastAsia="zh-CN"/>
              </w:rPr>
              <w:t>algoritmi di calcolo numerico</w:t>
            </w:r>
            <w:r w:rsidR="007C7913" w:rsidRPr="007C7913">
              <w:rPr>
                <w:color w:val="000000"/>
                <w:lang w:eastAsia="zh-CN"/>
              </w:rPr>
              <w:t xml:space="preserve"> </w:t>
            </w:r>
            <w:r w:rsidRPr="007C7913">
              <w:rPr>
                <w:color w:val="000000"/>
                <w:lang w:eastAsia="zh-CN"/>
              </w:rPr>
              <w:t>utilizzando un linguaggio di</w:t>
            </w:r>
            <w:r w:rsidR="007C7913">
              <w:rPr>
                <w:color w:val="000000"/>
                <w:lang w:eastAsia="zh-CN"/>
              </w:rPr>
              <w:t xml:space="preserve"> </w:t>
            </w:r>
            <w:r w:rsidRPr="007C7913">
              <w:rPr>
                <w:color w:val="000000"/>
                <w:lang w:eastAsia="zh-CN"/>
              </w:rPr>
              <w:t>programmazione</w:t>
            </w:r>
            <w:r w:rsidR="007C7913">
              <w:rPr>
                <w:color w:val="000000"/>
                <w:lang w:eastAsia="zh-CN"/>
              </w:rPr>
              <w:t xml:space="preserve"> </w:t>
            </w:r>
            <w:r w:rsidRPr="007C7913">
              <w:rPr>
                <w:color w:val="000000"/>
                <w:lang w:eastAsia="zh-CN"/>
              </w:rPr>
              <w:t>specifico.</w:t>
            </w:r>
          </w:p>
          <w:p w14:paraId="05103084" w14:textId="77777777" w:rsidR="006D3500" w:rsidRPr="0056315D" w:rsidRDefault="006D3500">
            <w:pPr>
              <w:ind w:left="113"/>
              <w:rPr>
                <w:lang w:eastAsia="zh-CN"/>
              </w:rPr>
            </w:pPr>
          </w:p>
          <w:p w14:paraId="62CF9B1F" w14:textId="3310A55F" w:rsidR="006D3500" w:rsidRPr="0056315D" w:rsidRDefault="006D3500">
            <w:pPr>
              <w:pStyle w:val="Paragrafoelenco"/>
              <w:numPr>
                <w:ilvl w:val="0"/>
                <w:numId w:val="74"/>
              </w:numPr>
              <w:rPr>
                <w:lang w:eastAsia="zh-CN"/>
              </w:rPr>
            </w:pPr>
            <w:r w:rsidRPr="007C7913">
              <w:rPr>
                <w:color w:val="000000"/>
                <w:lang w:eastAsia="zh-CN"/>
              </w:rPr>
              <w:t>Comprendere le</w:t>
            </w:r>
            <w:r w:rsidR="007C7913">
              <w:rPr>
                <w:color w:val="000000"/>
                <w:lang w:eastAsia="zh-CN"/>
              </w:rPr>
              <w:t xml:space="preserve"> </w:t>
            </w:r>
            <w:r w:rsidRPr="007C7913">
              <w:rPr>
                <w:color w:val="000000"/>
                <w:lang w:eastAsia="zh-CN"/>
              </w:rPr>
              <w:t>basi del calcolo</w:t>
            </w:r>
            <w:r w:rsidR="007C7913">
              <w:rPr>
                <w:color w:val="000000"/>
                <w:lang w:eastAsia="zh-CN"/>
              </w:rPr>
              <w:t xml:space="preserve"> </w:t>
            </w:r>
            <w:r w:rsidRPr="007C7913">
              <w:rPr>
                <w:color w:val="000000"/>
                <w:lang w:eastAsia="zh-CN"/>
              </w:rPr>
              <w:t>numerico.</w:t>
            </w:r>
          </w:p>
          <w:p w14:paraId="517EEE06" w14:textId="77777777" w:rsidR="006D3500" w:rsidRPr="0056315D" w:rsidRDefault="006D3500">
            <w:pPr>
              <w:ind w:left="113"/>
              <w:rPr>
                <w:lang w:eastAsia="zh-CN"/>
              </w:rPr>
            </w:pPr>
          </w:p>
          <w:p w14:paraId="518804EB" w14:textId="1C9EF4CB" w:rsidR="006D3500" w:rsidRPr="0056315D" w:rsidRDefault="006D3500">
            <w:pPr>
              <w:pStyle w:val="Paragrafoelenco"/>
              <w:numPr>
                <w:ilvl w:val="0"/>
                <w:numId w:val="74"/>
              </w:numPr>
              <w:rPr>
                <w:lang w:eastAsia="zh-CN"/>
              </w:rPr>
            </w:pPr>
            <w:r w:rsidRPr="007C7913">
              <w:rPr>
                <w:color w:val="000000"/>
                <w:lang w:eastAsia="zh-CN"/>
              </w:rPr>
              <w:t>Saper utilizzare dei</w:t>
            </w:r>
            <w:r w:rsidR="007C7913">
              <w:rPr>
                <w:color w:val="000000"/>
                <w:lang w:eastAsia="zh-CN"/>
              </w:rPr>
              <w:t xml:space="preserve"> </w:t>
            </w:r>
            <w:r w:rsidRPr="007C7913">
              <w:rPr>
                <w:color w:val="000000"/>
                <w:lang w:eastAsia="zh-CN"/>
              </w:rPr>
              <w:t>metodi per il calcolo approssimato delle</w:t>
            </w:r>
            <w:r w:rsidR="007C7913">
              <w:rPr>
                <w:color w:val="000000"/>
                <w:lang w:eastAsia="zh-CN"/>
              </w:rPr>
              <w:t xml:space="preserve"> </w:t>
            </w:r>
            <w:r w:rsidRPr="007C7913">
              <w:rPr>
                <w:color w:val="000000"/>
                <w:lang w:eastAsia="zh-CN"/>
              </w:rPr>
              <w:t>aree.</w:t>
            </w:r>
          </w:p>
          <w:p w14:paraId="6A31995D" w14:textId="77777777" w:rsidR="006D3500" w:rsidRPr="0056315D" w:rsidRDefault="006D3500">
            <w:pPr>
              <w:ind w:left="113"/>
              <w:rPr>
                <w:lang w:eastAsia="zh-CN"/>
              </w:rPr>
            </w:pPr>
          </w:p>
          <w:p w14:paraId="63E94C32" w14:textId="11B1F7D1" w:rsidR="006D3500" w:rsidRPr="0056315D" w:rsidRDefault="006D3500">
            <w:pPr>
              <w:pStyle w:val="Paragrafoelenco"/>
              <w:numPr>
                <w:ilvl w:val="0"/>
                <w:numId w:val="74"/>
              </w:numPr>
              <w:rPr>
                <w:lang w:eastAsia="zh-CN"/>
              </w:rPr>
            </w:pPr>
            <w:r w:rsidRPr="007C7913">
              <w:rPr>
                <w:color w:val="000000"/>
                <w:lang w:eastAsia="zh-CN"/>
              </w:rPr>
              <w:t>Saper codificare</w:t>
            </w:r>
            <w:r w:rsidR="007C7913">
              <w:rPr>
                <w:color w:val="000000"/>
                <w:lang w:eastAsia="zh-CN"/>
              </w:rPr>
              <w:t xml:space="preserve"> </w:t>
            </w:r>
            <w:r w:rsidRPr="007C7913">
              <w:rPr>
                <w:color w:val="000000"/>
                <w:lang w:eastAsia="zh-CN"/>
              </w:rPr>
              <w:t>qualche algoritmo</w:t>
            </w:r>
            <w:r w:rsidR="007C7913">
              <w:rPr>
                <w:color w:val="000000"/>
                <w:lang w:eastAsia="zh-CN"/>
              </w:rPr>
              <w:t xml:space="preserve"> </w:t>
            </w:r>
            <w:r w:rsidRPr="007C7913">
              <w:rPr>
                <w:color w:val="000000"/>
                <w:lang w:eastAsia="zh-CN"/>
              </w:rPr>
              <w:t>di cifratura.</w:t>
            </w:r>
          </w:p>
          <w:p w14:paraId="45EC1F08" w14:textId="77777777" w:rsidR="007C7913" w:rsidRDefault="007C7913" w:rsidP="007C7913">
            <w:pPr>
              <w:rPr>
                <w:color w:val="000000"/>
                <w:lang w:eastAsia="zh-CN"/>
              </w:rPr>
            </w:pPr>
          </w:p>
          <w:p w14:paraId="78947926" w14:textId="2272F39B" w:rsidR="006D3500" w:rsidRPr="0056315D" w:rsidRDefault="006D3500">
            <w:pPr>
              <w:pStyle w:val="Paragrafoelenco"/>
              <w:numPr>
                <w:ilvl w:val="0"/>
                <w:numId w:val="74"/>
              </w:numPr>
              <w:rPr>
                <w:lang w:eastAsia="zh-CN"/>
              </w:rPr>
            </w:pPr>
            <w:r w:rsidRPr="007C7913">
              <w:rPr>
                <w:color w:val="000000"/>
                <w:lang w:eastAsia="zh-CN"/>
              </w:rPr>
              <w:t>Saper classificare lereti in base a vari</w:t>
            </w:r>
            <w:r w:rsidR="007C7913">
              <w:rPr>
                <w:color w:val="000000"/>
                <w:lang w:eastAsia="zh-CN"/>
              </w:rPr>
              <w:t xml:space="preserve"> </w:t>
            </w:r>
            <w:r w:rsidRPr="007C7913">
              <w:rPr>
                <w:color w:val="000000"/>
                <w:lang w:eastAsia="zh-CN"/>
              </w:rPr>
              <w:t>criteri</w:t>
            </w:r>
          </w:p>
          <w:p w14:paraId="72F89300" w14:textId="77777777" w:rsidR="006D3500" w:rsidRPr="0056315D" w:rsidRDefault="006D3500">
            <w:pPr>
              <w:ind w:left="113"/>
              <w:rPr>
                <w:lang w:eastAsia="zh-CN"/>
              </w:rPr>
            </w:pPr>
          </w:p>
          <w:p w14:paraId="1E4C3FB4" w14:textId="752A7F5E" w:rsidR="006D3500" w:rsidRPr="0056315D" w:rsidRDefault="006D3500">
            <w:pPr>
              <w:pStyle w:val="Paragrafoelenco"/>
              <w:numPr>
                <w:ilvl w:val="0"/>
                <w:numId w:val="74"/>
              </w:numPr>
              <w:rPr>
                <w:lang w:eastAsia="zh-CN"/>
              </w:rPr>
            </w:pPr>
            <w:r w:rsidRPr="007C7913">
              <w:rPr>
                <w:color w:val="000000"/>
                <w:lang w:eastAsia="zh-CN"/>
              </w:rPr>
              <w:t>Saper riconoscere il</w:t>
            </w:r>
            <w:r w:rsidR="007C7913">
              <w:rPr>
                <w:color w:val="000000"/>
                <w:lang w:eastAsia="zh-CN"/>
              </w:rPr>
              <w:t xml:space="preserve"> </w:t>
            </w:r>
            <w:r w:rsidRPr="007C7913">
              <w:rPr>
                <w:color w:val="000000"/>
                <w:lang w:eastAsia="zh-CN"/>
              </w:rPr>
              <w:t>giusto protocollo</w:t>
            </w:r>
            <w:r w:rsidR="007C7913">
              <w:rPr>
                <w:color w:val="000000"/>
                <w:lang w:eastAsia="zh-CN"/>
              </w:rPr>
              <w:t xml:space="preserve"> </w:t>
            </w:r>
            <w:r w:rsidRPr="007C7913">
              <w:rPr>
                <w:color w:val="000000"/>
                <w:lang w:eastAsia="zh-CN"/>
              </w:rPr>
              <w:t>da utilizzare nello</w:t>
            </w:r>
            <w:r w:rsidR="007C7913">
              <w:rPr>
                <w:color w:val="000000"/>
                <w:lang w:eastAsia="zh-CN"/>
              </w:rPr>
              <w:t xml:space="preserve"> </w:t>
            </w:r>
            <w:r w:rsidRPr="007C7913">
              <w:rPr>
                <w:color w:val="000000"/>
                <w:lang w:eastAsia="zh-CN"/>
              </w:rPr>
              <w:t>scambio fra reti.</w:t>
            </w:r>
          </w:p>
          <w:p w14:paraId="6E349209" w14:textId="77777777" w:rsidR="006D3500" w:rsidRPr="0056315D" w:rsidRDefault="006D3500">
            <w:pPr>
              <w:ind w:left="113"/>
              <w:rPr>
                <w:lang w:eastAsia="zh-CN"/>
              </w:rPr>
            </w:pPr>
          </w:p>
          <w:p w14:paraId="693B70C2" w14:textId="168EBDD7" w:rsidR="006D3500" w:rsidRPr="0056315D" w:rsidRDefault="006D3500">
            <w:pPr>
              <w:pStyle w:val="Paragrafoelenco"/>
              <w:numPr>
                <w:ilvl w:val="0"/>
                <w:numId w:val="74"/>
              </w:numPr>
              <w:rPr>
                <w:lang w:eastAsia="zh-CN"/>
              </w:rPr>
            </w:pPr>
            <w:r w:rsidRPr="007C7913">
              <w:rPr>
                <w:color w:val="000000"/>
                <w:lang w:eastAsia="zh-CN"/>
              </w:rPr>
              <w:t xml:space="preserve">Saper </w:t>
            </w:r>
            <w:r w:rsidR="007C7913" w:rsidRPr="007C7913">
              <w:rPr>
                <w:color w:val="000000"/>
                <w:lang w:eastAsia="zh-CN"/>
              </w:rPr>
              <w:t>riconoscerle</w:t>
            </w:r>
            <w:r w:rsidRPr="007C7913">
              <w:rPr>
                <w:color w:val="000000"/>
                <w:lang w:eastAsia="zh-CN"/>
              </w:rPr>
              <w:t xml:space="preserve"> classi di indirizzi</w:t>
            </w:r>
            <w:r w:rsidR="007C7913">
              <w:rPr>
                <w:color w:val="000000"/>
                <w:lang w:eastAsia="zh-CN"/>
              </w:rPr>
              <w:t xml:space="preserve"> </w:t>
            </w:r>
            <w:r w:rsidRPr="007C7913">
              <w:rPr>
                <w:color w:val="000000"/>
                <w:lang w:eastAsia="zh-CN"/>
              </w:rPr>
              <w:t>IP.</w:t>
            </w:r>
          </w:p>
        </w:tc>
        <w:tc>
          <w:tcPr>
            <w:tcW w:w="3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861C467" w14:textId="77777777" w:rsidR="006D3500" w:rsidRPr="0056315D" w:rsidRDefault="006D3500">
            <w:pPr>
              <w:ind w:left="113"/>
              <w:rPr>
                <w:lang w:eastAsia="zh-CN"/>
              </w:rPr>
            </w:pPr>
          </w:p>
          <w:p w14:paraId="02AB9A3E" w14:textId="14FB1CE5" w:rsidR="006D3500" w:rsidRPr="0056315D" w:rsidRDefault="006D3500">
            <w:pPr>
              <w:pStyle w:val="Paragrafoelenco"/>
              <w:numPr>
                <w:ilvl w:val="0"/>
                <w:numId w:val="74"/>
              </w:numPr>
              <w:rPr>
                <w:lang w:eastAsia="zh-CN"/>
              </w:rPr>
            </w:pPr>
            <w:r w:rsidRPr="007C7913">
              <w:rPr>
                <w:color w:val="000000"/>
                <w:lang w:eastAsia="zh-CN"/>
              </w:rPr>
              <w:t>Codificare in</w:t>
            </w:r>
            <w:r w:rsidR="007C7913">
              <w:rPr>
                <w:color w:val="000000"/>
                <w:lang w:eastAsia="zh-CN"/>
              </w:rPr>
              <w:t xml:space="preserve"> </w:t>
            </w:r>
            <w:r w:rsidRPr="007C7913">
              <w:rPr>
                <w:color w:val="000000"/>
                <w:lang w:eastAsia="zh-CN"/>
              </w:rPr>
              <w:t>linguaggio C alcuni</w:t>
            </w:r>
            <w:r w:rsidR="007C7913">
              <w:rPr>
                <w:color w:val="000000"/>
                <w:lang w:eastAsia="zh-CN"/>
              </w:rPr>
              <w:t xml:space="preserve"> </w:t>
            </w:r>
            <w:r w:rsidRPr="007C7913">
              <w:rPr>
                <w:color w:val="000000"/>
                <w:lang w:eastAsia="zh-CN"/>
              </w:rPr>
              <w:t>algoritmi di calcolo</w:t>
            </w:r>
            <w:r w:rsidR="007C7913">
              <w:rPr>
                <w:color w:val="000000"/>
                <w:lang w:eastAsia="zh-CN"/>
              </w:rPr>
              <w:t xml:space="preserve"> </w:t>
            </w:r>
            <w:r w:rsidRPr="007C7913">
              <w:rPr>
                <w:color w:val="000000"/>
                <w:lang w:eastAsia="zh-CN"/>
              </w:rPr>
              <w:t>numerico.</w:t>
            </w:r>
          </w:p>
          <w:p w14:paraId="0C48FAF1" w14:textId="77777777" w:rsidR="006D3500" w:rsidRPr="0056315D" w:rsidRDefault="006D3500">
            <w:pPr>
              <w:ind w:left="113"/>
              <w:rPr>
                <w:lang w:eastAsia="zh-CN"/>
              </w:rPr>
            </w:pPr>
          </w:p>
          <w:p w14:paraId="78D22DD0" w14:textId="0ED32A41" w:rsidR="006D3500" w:rsidRPr="0056315D" w:rsidRDefault="006D3500">
            <w:pPr>
              <w:pStyle w:val="Paragrafoelenco"/>
              <w:numPr>
                <w:ilvl w:val="0"/>
                <w:numId w:val="74"/>
              </w:numPr>
              <w:rPr>
                <w:lang w:eastAsia="zh-CN"/>
              </w:rPr>
            </w:pPr>
            <w:r w:rsidRPr="007C7913">
              <w:rPr>
                <w:color w:val="000000"/>
                <w:lang w:eastAsia="zh-CN"/>
              </w:rPr>
              <w:t>Generare numeri</w:t>
            </w:r>
            <w:r w:rsidR="007C7913">
              <w:rPr>
                <w:color w:val="000000"/>
                <w:lang w:eastAsia="zh-CN"/>
              </w:rPr>
              <w:t xml:space="preserve"> </w:t>
            </w:r>
            <w:r w:rsidRPr="007C7913">
              <w:rPr>
                <w:color w:val="000000"/>
                <w:lang w:eastAsia="zh-CN"/>
              </w:rPr>
              <w:t>pseudocasuali</w:t>
            </w:r>
            <w:r w:rsidR="007C7913">
              <w:rPr>
                <w:color w:val="000000"/>
                <w:lang w:eastAsia="zh-CN"/>
              </w:rPr>
              <w:t xml:space="preserve"> </w:t>
            </w:r>
            <w:r w:rsidRPr="007C7913">
              <w:rPr>
                <w:color w:val="000000"/>
                <w:lang w:eastAsia="zh-CN"/>
              </w:rPr>
              <w:t>mediante il</w:t>
            </w:r>
            <w:r w:rsidR="007C7913">
              <w:rPr>
                <w:color w:val="000000"/>
                <w:lang w:eastAsia="zh-CN"/>
              </w:rPr>
              <w:t xml:space="preserve"> </w:t>
            </w:r>
            <w:r w:rsidRPr="007C7913">
              <w:rPr>
                <w:color w:val="000000"/>
                <w:lang w:eastAsia="zh-CN"/>
              </w:rPr>
              <w:t>linguaggio C.</w:t>
            </w:r>
          </w:p>
          <w:p w14:paraId="4504AB1B" w14:textId="4E609D0C" w:rsidR="006D3500" w:rsidRPr="0056315D" w:rsidRDefault="006D3500">
            <w:pPr>
              <w:pStyle w:val="Paragrafoelenco"/>
              <w:numPr>
                <w:ilvl w:val="0"/>
                <w:numId w:val="74"/>
              </w:numPr>
              <w:rPr>
                <w:lang w:eastAsia="zh-CN"/>
              </w:rPr>
            </w:pPr>
            <w:r w:rsidRPr="0056315D">
              <w:rPr>
                <w:lang w:eastAsia="zh-CN"/>
              </w:rPr>
              <w:br/>
            </w:r>
            <w:r w:rsidRPr="007C7913">
              <w:rPr>
                <w:color w:val="000000"/>
                <w:lang w:eastAsia="zh-CN"/>
              </w:rPr>
              <w:t>Implementare dei metodi</w:t>
            </w:r>
            <w:r w:rsidR="007C7913">
              <w:rPr>
                <w:color w:val="000000"/>
                <w:lang w:eastAsia="zh-CN"/>
              </w:rPr>
              <w:t xml:space="preserve"> </w:t>
            </w:r>
            <w:r w:rsidRPr="007C7913">
              <w:rPr>
                <w:color w:val="000000"/>
                <w:lang w:eastAsia="zh-CN"/>
              </w:rPr>
              <w:t>per il calcolo</w:t>
            </w:r>
            <w:r w:rsidR="007C7913">
              <w:rPr>
                <w:color w:val="000000"/>
                <w:lang w:eastAsia="zh-CN"/>
              </w:rPr>
              <w:t xml:space="preserve"> </w:t>
            </w:r>
            <w:r w:rsidRPr="007C7913">
              <w:rPr>
                <w:color w:val="000000"/>
                <w:lang w:eastAsia="zh-CN"/>
              </w:rPr>
              <w:t>approssimato delle aree</w:t>
            </w:r>
          </w:p>
          <w:p w14:paraId="78F85ADD" w14:textId="13F1FF3A" w:rsidR="006D3500" w:rsidRPr="0056315D" w:rsidRDefault="006D3500">
            <w:pPr>
              <w:pStyle w:val="Paragrafoelenco"/>
              <w:numPr>
                <w:ilvl w:val="0"/>
                <w:numId w:val="74"/>
              </w:numPr>
              <w:rPr>
                <w:lang w:eastAsia="zh-CN"/>
              </w:rPr>
            </w:pPr>
            <w:r w:rsidRPr="007C7913">
              <w:rPr>
                <w:color w:val="000000"/>
                <w:lang w:eastAsia="zh-CN"/>
              </w:rPr>
              <w:t>Identificare le varie</w:t>
            </w:r>
            <w:r w:rsidR="007C7913">
              <w:rPr>
                <w:color w:val="000000"/>
                <w:lang w:eastAsia="zh-CN"/>
              </w:rPr>
              <w:t xml:space="preserve"> </w:t>
            </w:r>
            <w:r w:rsidRPr="007C7913">
              <w:rPr>
                <w:color w:val="000000"/>
                <w:lang w:eastAsia="zh-CN"/>
              </w:rPr>
              <w:t>tipologie di reti e i</w:t>
            </w:r>
            <w:r w:rsidR="007C7913">
              <w:rPr>
                <w:color w:val="000000"/>
                <w:lang w:eastAsia="zh-CN"/>
              </w:rPr>
              <w:t xml:space="preserve"> </w:t>
            </w:r>
            <w:r w:rsidRPr="007C7913">
              <w:rPr>
                <w:color w:val="000000"/>
                <w:lang w:eastAsia="zh-CN"/>
              </w:rPr>
              <w:t>protocolli di trasferimento</w:t>
            </w:r>
            <w:r w:rsidR="007C7913">
              <w:rPr>
                <w:color w:val="000000"/>
                <w:lang w:eastAsia="zh-CN"/>
              </w:rPr>
              <w:t xml:space="preserve"> </w:t>
            </w:r>
            <w:r w:rsidRPr="007C7913">
              <w:rPr>
                <w:color w:val="000000"/>
                <w:lang w:eastAsia="zh-CN"/>
              </w:rPr>
              <w:t>adatti al tipo di dato.</w:t>
            </w:r>
          </w:p>
          <w:p w14:paraId="6AC2BE81" w14:textId="77777777" w:rsidR="006D3500" w:rsidRPr="0056315D" w:rsidRDefault="006D3500">
            <w:pPr>
              <w:ind w:left="113"/>
              <w:rPr>
                <w:lang w:eastAsia="zh-CN"/>
              </w:rPr>
            </w:pPr>
          </w:p>
          <w:p w14:paraId="18F92222" w14:textId="49E7B80E" w:rsidR="006D3500" w:rsidRPr="0056315D" w:rsidRDefault="006D3500">
            <w:pPr>
              <w:pStyle w:val="Paragrafoelenco"/>
              <w:numPr>
                <w:ilvl w:val="0"/>
                <w:numId w:val="74"/>
              </w:numPr>
              <w:rPr>
                <w:lang w:eastAsia="zh-CN"/>
              </w:rPr>
            </w:pPr>
            <w:r w:rsidRPr="007C7913">
              <w:rPr>
                <w:color w:val="000000"/>
                <w:lang w:eastAsia="zh-CN"/>
              </w:rPr>
              <w:t>Saper utilizzare le principali</w:t>
            </w:r>
            <w:r w:rsidR="007C7913">
              <w:rPr>
                <w:color w:val="000000"/>
                <w:lang w:eastAsia="zh-CN"/>
              </w:rPr>
              <w:t xml:space="preserve"> </w:t>
            </w:r>
            <w:r w:rsidRPr="007C7913">
              <w:rPr>
                <w:color w:val="000000"/>
                <w:lang w:eastAsia="zh-CN"/>
              </w:rPr>
              <w:t>applicazioni di rete.</w:t>
            </w:r>
          </w:p>
        </w:tc>
      </w:tr>
    </w:tbl>
    <w:p w14:paraId="3F5BBAA3" w14:textId="4DF4D54D" w:rsidR="00EF30E3" w:rsidRPr="001A01AF" w:rsidRDefault="006D3500" w:rsidP="006D3500">
      <w:pPr>
        <w:spacing w:after="240"/>
        <w:rPr>
          <w:color w:val="000000"/>
          <w:lang w:eastAsia="zh-CN"/>
        </w:rPr>
      </w:pPr>
      <w:r w:rsidRPr="001A01AF">
        <w:rPr>
          <w:color w:val="000000"/>
          <w:lang w:eastAsia="zh-CN"/>
        </w:rPr>
        <w:br/>
      </w:r>
      <w:r w:rsidRPr="001A01AF">
        <w:rPr>
          <w:color w:val="000000"/>
          <w:lang w:eastAsia="zh-CN"/>
        </w:rPr>
        <w:br/>
      </w:r>
    </w:p>
    <w:p w14:paraId="5D8AE28D" w14:textId="77777777" w:rsidR="006D3500" w:rsidRPr="001A01AF" w:rsidRDefault="006D3500" w:rsidP="006D3500">
      <w:pPr>
        <w:spacing w:after="240"/>
        <w:rPr>
          <w:color w:val="000000"/>
          <w:lang w:eastAsia="zh-CN"/>
        </w:rPr>
      </w:pPr>
      <w:r w:rsidRPr="001A01AF">
        <w:rPr>
          <w:color w:val="000000"/>
          <w:lang w:eastAsia="zh-CN"/>
        </w:rPr>
        <w:br/>
      </w:r>
    </w:p>
    <w:tbl>
      <w:tblPr>
        <w:tblW w:w="9717" w:type="dxa"/>
        <w:tblLayout w:type="fixed"/>
        <w:tblLook w:val="04A0" w:firstRow="1" w:lastRow="0" w:firstColumn="1" w:lastColumn="0" w:noHBand="0" w:noVBand="1"/>
      </w:tblPr>
      <w:tblGrid>
        <w:gridCol w:w="1426"/>
        <w:gridCol w:w="4826"/>
        <w:gridCol w:w="3465"/>
      </w:tblGrid>
      <w:tr w:rsidR="006D3500" w:rsidRPr="001A01AF" w14:paraId="20C0DD9E" w14:textId="77777777" w:rsidTr="007C7913">
        <w:trPr>
          <w:trHeight w:val="336"/>
        </w:trPr>
        <w:tc>
          <w:tcPr>
            <w:tcW w:w="142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hideMark/>
          </w:tcPr>
          <w:p w14:paraId="3422125E" w14:textId="77777777" w:rsidR="006D3500" w:rsidRPr="001A01AF" w:rsidRDefault="006D3500">
            <w:pPr>
              <w:spacing w:before="5"/>
              <w:ind w:left="333"/>
              <w:rPr>
                <w:lang w:eastAsia="zh-CN"/>
              </w:rPr>
            </w:pPr>
            <w:r w:rsidRPr="001A01AF">
              <w:rPr>
                <w:b/>
                <w:bCs/>
                <w:color w:val="000000"/>
                <w:lang w:eastAsia="zh-CN"/>
              </w:rPr>
              <w:lastRenderedPageBreak/>
              <w:t>Materia</w:t>
            </w:r>
          </w:p>
        </w:tc>
        <w:tc>
          <w:tcPr>
            <w:tcW w:w="482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hideMark/>
          </w:tcPr>
          <w:p w14:paraId="1A275D25" w14:textId="77777777" w:rsidR="006D3500" w:rsidRPr="001A01AF" w:rsidRDefault="006D3500">
            <w:pPr>
              <w:spacing w:before="5"/>
              <w:ind w:left="1688"/>
              <w:rPr>
                <w:lang w:eastAsia="zh-CN"/>
              </w:rPr>
            </w:pPr>
            <w:r w:rsidRPr="001A01AF">
              <w:rPr>
                <w:b/>
                <w:bCs/>
                <w:color w:val="000000"/>
                <w:lang w:eastAsia="zh-CN"/>
              </w:rPr>
              <w:t>Abilità</w:t>
            </w:r>
          </w:p>
        </w:tc>
        <w:tc>
          <w:tcPr>
            <w:tcW w:w="346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hideMark/>
          </w:tcPr>
          <w:p w14:paraId="732D025F" w14:textId="77777777" w:rsidR="006D3500" w:rsidRPr="001A01AF" w:rsidRDefault="006D3500">
            <w:pPr>
              <w:spacing w:before="5"/>
              <w:ind w:left="1404"/>
              <w:rPr>
                <w:lang w:eastAsia="zh-CN"/>
              </w:rPr>
            </w:pPr>
            <w:r w:rsidRPr="001A01AF">
              <w:rPr>
                <w:b/>
                <w:bCs/>
                <w:color w:val="000000"/>
                <w:lang w:eastAsia="zh-CN"/>
              </w:rPr>
              <w:t>Competenze</w:t>
            </w:r>
          </w:p>
        </w:tc>
      </w:tr>
      <w:tr w:rsidR="006D3500" w:rsidRPr="001A01AF" w14:paraId="47AEB9F0" w14:textId="77777777" w:rsidTr="007C7913">
        <w:trPr>
          <w:trHeight w:val="13651"/>
        </w:trPr>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02A77B" w14:textId="77777777" w:rsidR="006D3500" w:rsidRPr="001A01AF" w:rsidRDefault="006D3500">
            <w:pPr>
              <w:spacing w:after="240"/>
              <w:rPr>
                <w:lang w:eastAsia="zh-CN"/>
              </w:rPr>
            </w:pPr>
          </w:p>
          <w:p w14:paraId="5ADFCC2F" w14:textId="77777777" w:rsidR="006D3500" w:rsidRPr="001A01AF" w:rsidRDefault="006D3500">
            <w:pPr>
              <w:spacing w:before="10"/>
              <w:ind w:left="115"/>
              <w:jc w:val="center"/>
              <w:rPr>
                <w:lang w:eastAsia="zh-CN"/>
              </w:rPr>
            </w:pPr>
            <w:r w:rsidRPr="001A01AF">
              <w:rPr>
                <w:b/>
                <w:bCs/>
                <w:color w:val="000000"/>
                <w:lang w:eastAsia="zh-CN"/>
              </w:rPr>
              <w:t>SCIENZE</w:t>
            </w:r>
          </w:p>
          <w:p w14:paraId="56A9113F" w14:textId="77777777" w:rsidR="006D3500" w:rsidRPr="001A01AF" w:rsidRDefault="006D3500">
            <w:pPr>
              <w:spacing w:before="10"/>
              <w:ind w:left="115"/>
              <w:jc w:val="center"/>
              <w:rPr>
                <w:lang w:eastAsia="zh-CN"/>
              </w:rPr>
            </w:pPr>
            <w:r w:rsidRPr="001A01AF">
              <w:rPr>
                <w:b/>
                <w:bCs/>
                <w:color w:val="000000"/>
                <w:lang w:eastAsia="zh-CN"/>
              </w:rPr>
              <w:t>NATURALI</w:t>
            </w:r>
          </w:p>
        </w:tc>
        <w:tc>
          <w:tcPr>
            <w:tcW w:w="48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F07867D" w14:textId="77777777" w:rsidR="006D3500" w:rsidRPr="001A01AF" w:rsidRDefault="006D3500">
            <w:pPr>
              <w:rPr>
                <w:lang w:eastAsia="zh-CN"/>
              </w:rPr>
            </w:pPr>
          </w:p>
          <w:p w14:paraId="4EBF32C4" w14:textId="77777777" w:rsidR="006D3500" w:rsidRPr="001A01AF" w:rsidRDefault="006D3500">
            <w:pPr>
              <w:spacing w:line="0" w:lineRule="auto"/>
              <w:ind w:left="1062"/>
              <w:rPr>
                <w:lang w:eastAsia="zh-CN"/>
              </w:rPr>
            </w:pPr>
            <w:r w:rsidRPr="001A01AF">
              <w:rPr>
                <w:color w:val="000000"/>
                <w:lang w:eastAsia="zh-CN"/>
              </w:rPr>
              <w:t>CHIMICA ORGANICA</w:t>
            </w:r>
          </w:p>
          <w:p w14:paraId="06E39A2F" w14:textId="52D6D113" w:rsidR="006D3500" w:rsidRPr="001A01AF" w:rsidRDefault="006D3500">
            <w:pPr>
              <w:pStyle w:val="Paragrafoelenco"/>
              <w:numPr>
                <w:ilvl w:val="0"/>
                <w:numId w:val="75"/>
              </w:numPr>
              <w:spacing w:before="1"/>
              <w:rPr>
                <w:lang w:eastAsia="zh-CN"/>
              </w:rPr>
            </w:pPr>
            <w:r w:rsidRPr="007C7913">
              <w:rPr>
                <w:color w:val="000000"/>
                <w:lang w:eastAsia="zh-CN"/>
              </w:rPr>
              <w:t>Identificare   le   diverse   ibridizzazioni   del</w:t>
            </w:r>
            <w:r w:rsidR="007C7913">
              <w:rPr>
                <w:color w:val="000000"/>
                <w:lang w:eastAsia="zh-CN"/>
              </w:rPr>
              <w:t xml:space="preserve"> </w:t>
            </w:r>
            <w:r w:rsidRPr="007C7913">
              <w:rPr>
                <w:color w:val="000000"/>
                <w:lang w:eastAsia="zh-CN"/>
              </w:rPr>
              <w:t>carbonio.</w:t>
            </w:r>
          </w:p>
          <w:p w14:paraId="649E9F3D" w14:textId="008398EC" w:rsidR="006D3500" w:rsidRPr="001A01AF" w:rsidRDefault="006D3500">
            <w:pPr>
              <w:pStyle w:val="Paragrafoelenco"/>
              <w:numPr>
                <w:ilvl w:val="0"/>
                <w:numId w:val="75"/>
              </w:numPr>
              <w:spacing w:before="2"/>
              <w:rPr>
                <w:lang w:eastAsia="zh-CN"/>
              </w:rPr>
            </w:pPr>
            <w:r w:rsidRPr="007C7913">
              <w:rPr>
                <w:color w:val="000000"/>
                <w:lang w:eastAsia="zh-CN"/>
              </w:rPr>
              <w:t>Classificare le reazioni organiche.</w:t>
            </w:r>
          </w:p>
          <w:p w14:paraId="3E98C75C" w14:textId="77777777" w:rsidR="007C7913" w:rsidRPr="007C7913" w:rsidRDefault="006D3500">
            <w:pPr>
              <w:pStyle w:val="Paragrafoelenco"/>
              <w:numPr>
                <w:ilvl w:val="0"/>
                <w:numId w:val="75"/>
              </w:numPr>
              <w:spacing w:before="1"/>
              <w:rPr>
                <w:lang w:eastAsia="zh-CN"/>
              </w:rPr>
            </w:pPr>
            <w:r w:rsidRPr="007C7913">
              <w:rPr>
                <w:color w:val="000000"/>
                <w:lang w:eastAsia="zh-CN"/>
              </w:rPr>
              <w:t>Identificare gli idrocarburi a partire dai</w:t>
            </w:r>
            <w:r w:rsidR="007C7913" w:rsidRPr="007C7913">
              <w:rPr>
                <w:color w:val="000000"/>
                <w:lang w:eastAsia="zh-CN"/>
              </w:rPr>
              <w:t xml:space="preserve"> </w:t>
            </w:r>
            <w:r w:rsidRPr="007C7913">
              <w:rPr>
                <w:color w:val="000000"/>
                <w:lang w:eastAsia="zh-CN"/>
              </w:rPr>
              <w:t>legami</w:t>
            </w:r>
            <w:r w:rsidR="007C7913">
              <w:rPr>
                <w:lang w:eastAsia="zh-CN"/>
              </w:rPr>
              <w:t xml:space="preserve"> </w:t>
            </w:r>
            <w:r w:rsidRPr="007C7913">
              <w:rPr>
                <w:color w:val="000000"/>
                <w:lang w:eastAsia="zh-CN"/>
              </w:rPr>
              <w:t>presenti.</w:t>
            </w:r>
          </w:p>
          <w:p w14:paraId="156AC54E" w14:textId="77777777" w:rsidR="007C7913" w:rsidRPr="007C7913" w:rsidRDefault="006D3500">
            <w:pPr>
              <w:pStyle w:val="Paragrafoelenco"/>
              <w:numPr>
                <w:ilvl w:val="0"/>
                <w:numId w:val="75"/>
              </w:numPr>
              <w:spacing w:before="1"/>
              <w:rPr>
                <w:lang w:eastAsia="zh-CN"/>
              </w:rPr>
            </w:pPr>
            <w:r w:rsidRPr="007C7913">
              <w:rPr>
                <w:color w:val="000000"/>
                <w:lang w:eastAsia="zh-CN"/>
              </w:rPr>
              <w:t>Scrivere le formule degli idrocarburi</w:t>
            </w:r>
            <w:r w:rsidR="007C7913">
              <w:rPr>
                <w:color w:val="000000"/>
                <w:lang w:eastAsia="zh-CN"/>
              </w:rPr>
              <w:t xml:space="preserve"> </w:t>
            </w:r>
            <w:r w:rsidRPr="007C7913">
              <w:rPr>
                <w:color w:val="000000"/>
                <w:lang w:eastAsia="zh-CN"/>
              </w:rPr>
              <w:t>e attribuire i nomi IUPAC.</w:t>
            </w:r>
          </w:p>
          <w:p w14:paraId="4BE6282C" w14:textId="77777777" w:rsidR="007C7913" w:rsidRPr="007C7913" w:rsidRDefault="006D3500">
            <w:pPr>
              <w:pStyle w:val="Paragrafoelenco"/>
              <w:numPr>
                <w:ilvl w:val="0"/>
                <w:numId w:val="75"/>
              </w:numPr>
              <w:spacing w:before="1"/>
              <w:rPr>
                <w:lang w:eastAsia="zh-CN"/>
              </w:rPr>
            </w:pPr>
            <w:r w:rsidRPr="007C7913">
              <w:rPr>
                <w:color w:val="000000"/>
                <w:lang w:eastAsia="zh-CN"/>
              </w:rPr>
              <w:t>Identificare i composti organici a partire dai</w:t>
            </w:r>
            <w:r w:rsidR="007C7913">
              <w:rPr>
                <w:color w:val="000000"/>
                <w:lang w:eastAsia="zh-CN"/>
              </w:rPr>
              <w:t xml:space="preserve"> </w:t>
            </w:r>
            <w:r w:rsidRPr="007C7913">
              <w:rPr>
                <w:color w:val="000000"/>
                <w:lang w:eastAsia="zh-CN"/>
              </w:rPr>
              <w:t>gruppi funzionali presenti.</w:t>
            </w:r>
          </w:p>
          <w:p w14:paraId="1CED9160" w14:textId="05E446B0" w:rsidR="006D3500" w:rsidRPr="001A01AF" w:rsidRDefault="006D3500">
            <w:pPr>
              <w:pStyle w:val="Paragrafoelenco"/>
              <w:numPr>
                <w:ilvl w:val="0"/>
                <w:numId w:val="75"/>
              </w:numPr>
              <w:spacing w:before="1"/>
              <w:rPr>
                <w:lang w:eastAsia="zh-CN"/>
              </w:rPr>
            </w:pPr>
            <w:r w:rsidRPr="007C7913">
              <w:rPr>
                <w:color w:val="000000"/>
                <w:lang w:eastAsia="zh-CN"/>
              </w:rPr>
              <w:t>Conoscere  le  principali  reazioni  delle  più</w:t>
            </w:r>
            <w:r w:rsidR="007C7913">
              <w:rPr>
                <w:color w:val="000000"/>
                <w:lang w:eastAsia="zh-CN"/>
              </w:rPr>
              <w:t xml:space="preserve"> </w:t>
            </w:r>
            <w:r w:rsidRPr="007C7913">
              <w:rPr>
                <w:color w:val="000000"/>
                <w:lang w:eastAsia="zh-CN"/>
              </w:rPr>
              <w:t>importanti classi di composti organici.</w:t>
            </w:r>
          </w:p>
          <w:p w14:paraId="60EED9FA" w14:textId="77777777" w:rsidR="006D3500" w:rsidRPr="001A01AF" w:rsidRDefault="006D3500">
            <w:pPr>
              <w:spacing w:before="3"/>
              <w:ind w:left="632"/>
              <w:rPr>
                <w:lang w:eastAsia="zh-CN"/>
              </w:rPr>
            </w:pPr>
            <w:r w:rsidRPr="001A01AF">
              <w:rPr>
                <w:color w:val="000000"/>
                <w:lang w:eastAsia="zh-CN"/>
              </w:rPr>
              <w:t>BIOCHIMICABIOTECNOLOGIE</w:t>
            </w:r>
          </w:p>
          <w:p w14:paraId="745E3348" w14:textId="77777777" w:rsidR="007C7913" w:rsidRDefault="007C7913">
            <w:pPr>
              <w:spacing w:before="3"/>
              <w:ind w:left="106"/>
              <w:rPr>
                <w:color w:val="000000"/>
                <w:lang w:eastAsia="zh-CN"/>
              </w:rPr>
            </w:pPr>
          </w:p>
          <w:p w14:paraId="50BC4B84" w14:textId="2EF2CE96" w:rsidR="006D3500" w:rsidRPr="001A01AF" w:rsidRDefault="006D3500">
            <w:pPr>
              <w:pStyle w:val="Paragrafoelenco"/>
              <w:numPr>
                <w:ilvl w:val="0"/>
                <w:numId w:val="76"/>
              </w:numPr>
              <w:spacing w:before="3"/>
              <w:rPr>
                <w:lang w:eastAsia="zh-CN"/>
              </w:rPr>
            </w:pPr>
            <w:r w:rsidRPr="007C7913">
              <w:rPr>
                <w:color w:val="000000"/>
                <w:lang w:eastAsia="zh-CN"/>
              </w:rPr>
              <w:t>Collegare  i  principi  della  termodinamica  ai</w:t>
            </w:r>
            <w:r w:rsidR="007C7913">
              <w:rPr>
                <w:color w:val="000000"/>
                <w:lang w:eastAsia="zh-CN"/>
              </w:rPr>
              <w:t xml:space="preserve"> n</w:t>
            </w:r>
            <w:r w:rsidRPr="007C7913">
              <w:rPr>
                <w:color w:val="000000"/>
                <w:lang w:eastAsia="zh-CN"/>
              </w:rPr>
              <w:t>processi vitali.</w:t>
            </w:r>
          </w:p>
          <w:p w14:paraId="78A0C69E" w14:textId="77777777" w:rsidR="007C7913" w:rsidRPr="007C7913" w:rsidRDefault="006D3500">
            <w:pPr>
              <w:pStyle w:val="Paragrafoelenco"/>
              <w:numPr>
                <w:ilvl w:val="0"/>
                <w:numId w:val="76"/>
              </w:numPr>
              <w:rPr>
                <w:lang w:eastAsia="zh-CN"/>
              </w:rPr>
            </w:pPr>
            <w:r w:rsidRPr="007C7913">
              <w:rPr>
                <w:color w:val="000000"/>
                <w:lang w:eastAsia="zh-CN"/>
              </w:rPr>
              <w:t>Conoscere la struttura delle biomolecole ed il</w:t>
            </w:r>
            <w:r w:rsidR="007C7913">
              <w:rPr>
                <w:color w:val="000000"/>
                <w:lang w:eastAsia="zh-CN"/>
              </w:rPr>
              <w:t xml:space="preserve"> </w:t>
            </w:r>
            <w:r w:rsidRPr="007C7913">
              <w:rPr>
                <w:color w:val="000000"/>
                <w:lang w:eastAsia="zh-CN"/>
              </w:rPr>
              <w:t>loro ruolo.</w:t>
            </w:r>
          </w:p>
          <w:p w14:paraId="65AC3F31" w14:textId="77777777" w:rsidR="007C7913" w:rsidRPr="007C7913" w:rsidRDefault="006D3500">
            <w:pPr>
              <w:pStyle w:val="Paragrafoelenco"/>
              <w:numPr>
                <w:ilvl w:val="0"/>
                <w:numId w:val="76"/>
              </w:numPr>
              <w:rPr>
                <w:lang w:eastAsia="zh-CN"/>
              </w:rPr>
            </w:pPr>
            <w:r w:rsidRPr="007C7913">
              <w:rPr>
                <w:color w:val="000000"/>
                <w:lang w:eastAsia="zh-CN"/>
              </w:rPr>
              <w:t>Distinguere le vie anaboliche e cataboliche.</w:t>
            </w:r>
          </w:p>
          <w:p w14:paraId="59AF4237" w14:textId="77777777" w:rsidR="007C7913" w:rsidRPr="007C7913" w:rsidRDefault="006D3500">
            <w:pPr>
              <w:pStyle w:val="Paragrafoelenco"/>
              <w:numPr>
                <w:ilvl w:val="0"/>
                <w:numId w:val="76"/>
              </w:numPr>
              <w:rPr>
                <w:lang w:eastAsia="zh-CN"/>
              </w:rPr>
            </w:pPr>
            <w:r w:rsidRPr="007C7913">
              <w:rPr>
                <w:color w:val="000000"/>
                <w:lang w:eastAsia="zh-CN"/>
              </w:rPr>
              <w:t>Collegare le attività delle proteine con loro</w:t>
            </w:r>
            <w:r w:rsidR="007C7913">
              <w:rPr>
                <w:color w:val="000000"/>
                <w:lang w:eastAsia="zh-CN"/>
              </w:rPr>
              <w:t xml:space="preserve"> </w:t>
            </w:r>
            <w:r w:rsidRPr="007C7913">
              <w:rPr>
                <w:color w:val="000000"/>
                <w:lang w:eastAsia="zh-CN"/>
              </w:rPr>
              <w:t>Strutture.</w:t>
            </w:r>
          </w:p>
          <w:p w14:paraId="54CA9F8A" w14:textId="77777777" w:rsidR="007C7913" w:rsidRPr="007C7913" w:rsidRDefault="006D3500">
            <w:pPr>
              <w:pStyle w:val="Paragrafoelenco"/>
              <w:numPr>
                <w:ilvl w:val="0"/>
                <w:numId w:val="76"/>
              </w:numPr>
              <w:rPr>
                <w:lang w:eastAsia="zh-CN"/>
              </w:rPr>
            </w:pPr>
            <w:r w:rsidRPr="007C7913">
              <w:rPr>
                <w:color w:val="000000"/>
                <w:lang w:eastAsia="zh-CN"/>
              </w:rPr>
              <w:t>Descrivere la duplicazione del DNA.</w:t>
            </w:r>
          </w:p>
          <w:p w14:paraId="7A10D5B5" w14:textId="77777777" w:rsidR="007C7913" w:rsidRPr="007C7913" w:rsidRDefault="006D3500">
            <w:pPr>
              <w:pStyle w:val="Paragrafoelenco"/>
              <w:numPr>
                <w:ilvl w:val="0"/>
                <w:numId w:val="76"/>
              </w:numPr>
              <w:rPr>
                <w:lang w:eastAsia="zh-CN"/>
              </w:rPr>
            </w:pPr>
            <w:r w:rsidRPr="007C7913">
              <w:rPr>
                <w:color w:val="000000"/>
                <w:lang w:eastAsia="zh-CN"/>
              </w:rPr>
              <w:t>Ricostruire il percorso della sintesi proteica</w:t>
            </w:r>
            <w:r w:rsidR="007C7913">
              <w:rPr>
                <w:color w:val="000000"/>
                <w:lang w:eastAsia="zh-CN"/>
              </w:rPr>
              <w:t xml:space="preserve"> </w:t>
            </w:r>
            <w:r w:rsidRPr="007C7913">
              <w:rPr>
                <w:color w:val="000000"/>
                <w:lang w:eastAsia="zh-CN"/>
              </w:rPr>
              <w:t>operata dagli acidi nucleici.</w:t>
            </w:r>
          </w:p>
          <w:p w14:paraId="589E30FF" w14:textId="77777777" w:rsidR="007C7913" w:rsidRPr="007C7913" w:rsidRDefault="006D3500">
            <w:pPr>
              <w:pStyle w:val="Paragrafoelenco"/>
              <w:numPr>
                <w:ilvl w:val="0"/>
                <w:numId w:val="76"/>
              </w:numPr>
              <w:rPr>
                <w:lang w:eastAsia="zh-CN"/>
              </w:rPr>
            </w:pPr>
            <w:r w:rsidRPr="007C7913">
              <w:rPr>
                <w:color w:val="000000"/>
                <w:lang w:eastAsia="zh-CN"/>
              </w:rPr>
              <w:t>Conoscere il ruolo degli enzimi di restrizione.</w:t>
            </w:r>
          </w:p>
          <w:p w14:paraId="467D5AE7" w14:textId="77777777" w:rsidR="007C7913" w:rsidRPr="007C7913" w:rsidRDefault="006D3500">
            <w:pPr>
              <w:pStyle w:val="Paragrafoelenco"/>
              <w:numPr>
                <w:ilvl w:val="0"/>
                <w:numId w:val="76"/>
              </w:numPr>
              <w:rPr>
                <w:lang w:eastAsia="zh-CN"/>
              </w:rPr>
            </w:pPr>
            <w:r w:rsidRPr="007C7913">
              <w:rPr>
                <w:color w:val="000000"/>
                <w:lang w:eastAsia="zh-CN"/>
              </w:rPr>
              <w:t>Spiegare come si replica il DNA con la PCR.</w:t>
            </w:r>
          </w:p>
          <w:p w14:paraId="3AE0F817" w14:textId="77777777" w:rsidR="007C7913" w:rsidRPr="007C7913" w:rsidRDefault="006D3500">
            <w:pPr>
              <w:pStyle w:val="Paragrafoelenco"/>
              <w:numPr>
                <w:ilvl w:val="0"/>
                <w:numId w:val="76"/>
              </w:numPr>
              <w:rPr>
                <w:lang w:eastAsia="zh-CN"/>
              </w:rPr>
            </w:pPr>
            <w:r w:rsidRPr="007C7913">
              <w:rPr>
                <w:color w:val="000000"/>
                <w:lang w:eastAsia="zh-CN"/>
              </w:rPr>
              <w:t>Illustrare i nuovi metodi di isolamento e di</w:t>
            </w:r>
            <w:r w:rsidR="007C7913">
              <w:rPr>
                <w:color w:val="000000"/>
                <w:lang w:eastAsia="zh-CN"/>
              </w:rPr>
              <w:t xml:space="preserve"> </w:t>
            </w:r>
            <w:r w:rsidRPr="007C7913">
              <w:rPr>
                <w:color w:val="000000"/>
                <w:lang w:eastAsia="zh-CN"/>
              </w:rPr>
              <w:t>identificazione dei geni.</w:t>
            </w:r>
          </w:p>
          <w:p w14:paraId="64451A26" w14:textId="77777777" w:rsidR="007C7913" w:rsidRPr="007C7913" w:rsidRDefault="006D3500">
            <w:pPr>
              <w:pStyle w:val="Paragrafoelenco"/>
              <w:numPr>
                <w:ilvl w:val="0"/>
                <w:numId w:val="76"/>
              </w:numPr>
              <w:rPr>
                <w:lang w:eastAsia="zh-CN"/>
              </w:rPr>
            </w:pPr>
            <w:r w:rsidRPr="007C7913">
              <w:rPr>
                <w:color w:val="000000"/>
                <w:lang w:eastAsia="zh-CN"/>
              </w:rPr>
              <w:t>Collegare la genomica alla proteo mica.</w:t>
            </w:r>
          </w:p>
          <w:p w14:paraId="5E6B5C0E" w14:textId="77777777" w:rsidR="007C7913" w:rsidRPr="007C7913" w:rsidRDefault="006D3500">
            <w:pPr>
              <w:pStyle w:val="Paragrafoelenco"/>
              <w:numPr>
                <w:ilvl w:val="0"/>
                <w:numId w:val="76"/>
              </w:numPr>
              <w:rPr>
                <w:lang w:eastAsia="zh-CN"/>
              </w:rPr>
            </w:pPr>
            <w:r w:rsidRPr="007C7913">
              <w:rPr>
                <w:color w:val="000000"/>
                <w:lang w:eastAsia="zh-CN"/>
              </w:rPr>
              <w:t>Comprendere  le  possibili  applicazioni  delle</w:t>
            </w:r>
            <w:r w:rsidR="007C7913">
              <w:rPr>
                <w:color w:val="000000"/>
                <w:lang w:eastAsia="zh-CN"/>
              </w:rPr>
              <w:t xml:space="preserve"> </w:t>
            </w:r>
            <w:r w:rsidRPr="007C7913">
              <w:rPr>
                <w:color w:val="000000"/>
                <w:lang w:eastAsia="zh-CN"/>
              </w:rPr>
              <w:t>nuove biotecnologie.</w:t>
            </w:r>
          </w:p>
          <w:p w14:paraId="5709416A" w14:textId="77777777" w:rsidR="007C7913" w:rsidRPr="007C7913" w:rsidRDefault="006D3500">
            <w:pPr>
              <w:pStyle w:val="Paragrafoelenco"/>
              <w:numPr>
                <w:ilvl w:val="0"/>
                <w:numId w:val="76"/>
              </w:numPr>
              <w:rPr>
                <w:lang w:eastAsia="zh-CN"/>
              </w:rPr>
            </w:pPr>
            <w:r w:rsidRPr="007C7913">
              <w:rPr>
                <w:color w:val="000000"/>
                <w:lang w:eastAsia="zh-CN"/>
              </w:rPr>
              <w:t>Evidenziare i limiti attuali delle biotecnologie.</w:t>
            </w:r>
          </w:p>
          <w:p w14:paraId="6A081989" w14:textId="77777777" w:rsidR="007C7913" w:rsidRPr="007C7913" w:rsidRDefault="006D3500">
            <w:pPr>
              <w:pStyle w:val="Paragrafoelenco"/>
              <w:numPr>
                <w:ilvl w:val="0"/>
                <w:numId w:val="76"/>
              </w:numPr>
              <w:rPr>
                <w:lang w:eastAsia="zh-CN"/>
              </w:rPr>
            </w:pPr>
            <w:r w:rsidRPr="007C7913">
              <w:rPr>
                <w:color w:val="000000"/>
                <w:lang w:eastAsia="zh-CN"/>
              </w:rPr>
              <w:t>Collegare le caratteristiche dei microrganismi</w:t>
            </w:r>
            <w:r w:rsidR="007C7913">
              <w:rPr>
                <w:color w:val="000000"/>
                <w:lang w:eastAsia="zh-CN"/>
              </w:rPr>
              <w:t xml:space="preserve"> </w:t>
            </w:r>
            <w:r w:rsidRPr="007C7913">
              <w:rPr>
                <w:color w:val="000000"/>
                <w:lang w:eastAsia="zh-CN"/>
              </w:rPr>
              <w:t>utilizzati con le caratteristiche dei prodotti ottenuti.</w:t>
            </w:r>
          </w:p>
          <w:p w14:paraId="2EBB8681" w14:textId="56692823" w:rsidR="006D3500" w:rsidRPr="007C7913" w:rsidRDefault="006D3500">
            <w:pPr>
              <w:pStyle w:val="Paragrafoelenco"/>
              <w:numPr>
                <w:ilvl w:val="0"/>
                <w:numId w:val="76"/>
              </w:numPr>
              <w:rPr>
                <w:lang w:eastAsia="zh-CN"/>
              </w:rPr>
            </w:pPr>
            <w:r w:rsidRPr="007C7913">
              <w:rPr>
                <w:color w:val="000000"/>
                <w:lang w:eastAsia="zh-CN"/>
              </w:rPr>
              <w:t>Spiegare    l’evoluzione    del    concetto    di</w:t>
            </w:r>
            <w:r w:rsidR="007C7913">
              <w:rPr>
                <w:color w:val="000000"/>
                <w:lang w:eastAsia="zh-CN"/>
              </w:rPr>
              <w:t xml:space="preserve"> </w:t>
            </w:r>
            <w:r w:rsidRPr="007C7913">
              <w:rPr>
                <w:color w:val="000000"/>
                <w:lang w:eastAsia="zh-CN"/>
              </w:rPr>
              <w:t>Biocompatibilità.</w:t>
            </w:r>
          </w:p>
          <w:p w14:paraId="6B23C27A" w14:textId="77777777" w:rsidR="006D3500" w:rsidRPr="001A01AF" w:rsidRDefault="006D3500">
            <w:pPr>
              <w:spacing w:before="1"/>
              <w:rPr>
                <w:color w:val="000000"/>
                <w:lang w:eastAsia="zh-CN"/>
              </w:rPr>
            </w:pPr>
            <w:r w:rsidRPr="001A01AF">
              <w:rPr>
                <w:color w:val="000000"/>
                <w:lang w:eastAsia="zh-CN"/>
              </w:rPr>
              <w:t xml:space="preserve">             </w:t>
            </w:r>
          </w:p>
          <w:p w14:paraId="55E8A453" w14:textId="77777777" w:rsidR="006D3500" w:rsidRPr="001A01AF" w:rsidRDefault="006D3500">
            <w:pPr>
              <w:spacing w:before="1"/>
              <w:jc w:val="center"/>
              <w:rPr>
                <w:lang w:eastAsia="zh-CN"/>
              </w:rPr>
            </w:pPr>
            <w:r w:rsidRPr="001A01AF">
              <w:rPr>
                <w:color w:val="000000"/>
                <w:lang w:eastAsia="zh-CN"/>
              </w:rPr>
              <w:t>SCIENZE DELLA TERRA</w:t>
            </w:r>
          </w:p>
          <w:p w14:paraId="58F4F478" w14:textId="03E90253" w:rsidR="006D3500" w:rsidRPr="001A01AF" w:rsidRDefault="006D3500" w:rsidP="002C4F5A">
            <w:pPr>
              <w:pStyle w:val="Paragrafoelenco"/>
              <w:numPr>
                <w:ilvl w:val="0"/>
                <w:numId w:val="1"/>
              </w:numPr>
              <w:spacing w:after="0" w:line="240" w:lineRule="auto"/>
              <w:ind w:left="113"/>
              <w:rPr>
                <w:rFonts w:ascii="Times New Roman" w:hAnsi="Times New Roman"/>
                <w:sz w:val="24"/>
                <w:szCs w:val="24"/>
                <w:lang w:eastAsia="zh-CN"/>
              </w:rPr>
            </w:pPr>
            <w:r w:rsidRPr="001A01AF">
              <w:rPr>
                <w:rFonts w:ascii="Times New Roman" w:hAnsi="Times New Roman"/>
                <w:color w:val="000000"/>
                <w:sz w:val="24"/>
                <w:szCs w:val="24"/>
                <w:lang w:eastAsia="zh-CN"/>
              </w:rPr>
              <w:t>Comprendere   le   relazioni   tra   i   fenomeni</w:t>
            </w:r>
          </w:p>
          <w:p w14:paraId="48538426" w14:textId="77777777" w:rsidR="006D3500" w:rsidRPr="001A01AF" w:rsidRDefault="006D3500">
            <w:pPr>
              <w:ind w:left="113"/>
              <w:rPr>
                <w:lang w:eastAsia="zh-CN"/>
              </w:rPr>
            </w:pPr>
            <w:r w:rsidRPr="001A01AF">
              <w:rPr>
                <w:color w:val="000000"/>
                <w:lang w:eastAsia="zh-CN"/>
              </w:rPr>
              <w:t>vulcanici e i flussi di calore all’interno della terra</w:t>
            </w:r>
          </w:p>
          <w:p w14:paraId="438E6916" w14:textId="0A5C7BBE" w:rsidR="006D3500" w:rsidRPr="001A01AF" w:rsidRDefault="006D3500" w:rsidP="007C7913">
            <w:pPr>
              <w:pStyle w:val="Paragrafoelenco"/>
              <w:numPr>
                <w:ilvl w:val="0"/>
                <w:numId w:val="1"/>
              </w:numPr>
              <w:rPr>
                <w:lang w:eastAsia="zh-CN"/>
              </w:rPr>
            </w:pPr>
            <w:r w:rsidRPr="007C7913">
              <w:rPr>
                <w:color w:val="000000"/>
                <w:lang w:eastAsia="zh-CN"/>
              </w:rPr>
              <w:t xml:space="preserve">Riconoscere il legame fra tipo di magma e </w:t>
            </w:r>
            <w:r w:rsidRPr="007C7913">
              <w:rPr>
                <w:color w:val="000000"/>
                <w:lang w:eastAsia="zh-CN"/>
              </w:rPr>
              <w:lastRenderedPageBreak/>
              <w:t>tipo</w:t>
            </w:r>
            <w:r w:rsidR="007C7913">
              <w:rPr>
                <w:color w:val="000000"/>
                <w:lang w:eastAsia="zh-CN"/>
              </w:rPr>
              <w:t xml:space="preserve"> </w:t>
            </w:r>
            <w:r w:rsidRPr="007C7913">
              <w:rPr>
                <w:color w:val="000000"/>
                <w:lang w:eastAsia="zh-CN"/>
              </w:rPr>
              <w:t>di attività vulcanica.</w:t>
            </w:r>
            <w:r w:rsidR="007C7913">
              <w:rPr>
                <w:color w:val="000000"/>
                <w:lang w:eastAsia="zh-CN"/>
              </w:rPr>
              <w:t xml:space="preserve"> </w:t>
            </w:r>
            <w:r w:rsidRPr="007C7913">
              <w:rPr>
                <w:color w:val="000000"/>
                <w:lang w:eastAsia="zh-CN"/>
              </w:rPr>
              <w:t>Costruire   un   modello   del   processo   fisico</w:t>
            </w:r>
            <w:r w:rsidR="007C7913">
              <w:rPr>
                <w:color w:val="000000"/>
                <w:lang w:eastAsia="zh-CN"/>
              </w:rPr>
              <w:t xml:space="preserve"> </w:t>
            </w:r>
            <w:r w:rsidRPr="007C7913">
              <w:rPr>
                <w:color w:val="000000"/>
                <w:lang w:eastAsia="zh-CN"/>
              </w:rPr>
              <w:t>all’origine di un terremoto.</w:t>
            </w:r>
          </w:p>
          <w:p w14:paraId="49624463" w14:textId="1A4CF758" w:rsidR="006D3500" w:rsidRPr="001A01AF" w:rsidRDefault="006D3500" w:rsidP="007C7913">
            <w:pPr>
              <w:pStyle w:val="Paragrafoelenco"/>
              <w:numPr>
                <w:ilvl w:val="0"/>
                <w:numId w:val="1"/>
              </w:numPr>
              <w:spacing w:before="2"/>
              <w:rPr>
                <w:lang w:eastAsia="zh-CN"/>
              </w:rPr>
            </w:pPr>
            <w:r w:rsidRPr="007C7913">
              <w:rPr>
                <w:color w:val="000000"/>
                <w:lang w:eastAsia="zh-CN"/>
              </w:rPr>
              <w:t>Riconoscere quali sono e come si utilizzano le scale sismiche.</w:t>
            </w:r>
          </w:p>
          <w:p w14:paraId="4D2B8C10" w14:textId="77777777" w:rsidR="00147E38" w:rsidRPr="00147E38" w:rsidRDefault="006D3500" w:rsidP="00147E38">
            <w:pPr>
              <w:pStyle w:val="Paragrafoelenco"/>
              <w:numPr>
                <w:ilvl w:val="0"/>
                <w:numId w:val="1"/>
              </w:numPr>
              <w:spacing w:before="1"/>
              <w:rPr>
                <w:lang w:eastAsia="zh-CN"/>
              </w:rPr>
            </w:pPr>
            <w:r w:rsidRPr="007C7913">
              <w:rPr>
                <w:color w:val="000000"/>
                <w:lang w:eastAsia="zh-CN"/>
              </w:rPr>
              <w:t>Comprendere le cause della dinamicità della</w:t>
            </w:r>
            <w:r w:rsidR="007C7913">
              <w:rPr>
                <w:color w:val="000000"/>
                <w:lang w:eastAsia="zh-CN"/>
              </w:rPr>
              <w:t xml:space="preserve"> </w:t>
            </w:r>
            <w:r w:rsidRPr="007C7913">
              <w:rPr>
                <w:color w:val="000000"/>
                <w:lang w:eastAsia="zh-CN"/>
              </w:rPr>
              <w:t>Litosfera.</w:t>
            </w:r>
          </w:p>
          <w:p w14:paraId="4C217475" w14:textId="77777777" w:rsidR="00147E38" w:rsidRPr="00147E38" w:rsidRDefault="006D3500" w:rsidP="00147E38">
            <w:pPr>
              <w:pStyle w:val="Paragrafoelenco"/>
              <w:numPr>
                <w:ilvl w:val="0"/>
                <w:numId w:val="1"/>
              </w:numPr>
              <w:spacing w:before="1"/>
              <w:rPr>
                <w:lang w:eastAsia="zh-CN"/>
              </w:rPr>
            </w:pPr>
            <w:r w:rsidRPr="00147E38">
              <w:rPr>
                <w:color w:val="000000"/>
                <w:lang w:eastAsia="zh-CN"/>
              </w:rPr>
              <w:t>Collegare i tipi di deformazione della crosta</w:t>
            </w:r>
            <w:r w:rsidR="00147E38">
              <w:rPr>
                <w:color w:val="000000"/>
                <w:lang w:eastAsia="zh-CN"/>
              </w:rPr>
              <w:t xml:space="preserve"> </w:t>
            </w:r>
            <w:r w:rsidRPr="00147E38">
              <w:rPr>
                <w:color w:val="000000"/>
                <w:lang w:eastAsia="zh-CN"/>
              </w:rPr>
              <w:t>terrestre alle diverse modalità di orogenesi.</w:t>
            </w:r>
          </w:p>
          <w:p w14:paraId="7FFDD294" w14:textId="77777777" w:rsidR="00147E38" w:rsidRPr="00147E38" w:rsidRDefault="006D3500" w:rsidP="00147E38">
            <w:pPr>
              <w:pStyle w:val="Paragrafoelenco"/>
              <w:numPr>
                <w:ilvl w:val="0"/>
                <w:numId w:val="1"/>
              </w:numPr>
              <w:spacing w:before="1"/>
              <w:rPr>
                <w:lang w:eastAsia="zh-CN"/>
              </w:rPr>
            </w:pPr>
            <w:r w:rsidRPr="00147E38">
              <w:rPr>
                <w:color w:val="000000"/>
                <w:lang w:eastAsia="zh-CN"/>
              </w:rPr>
              <w:t>Distinguere le diverse origini delle strutture</w:t>
            </w:r>
          </w:p>
          <w:p w14:paraId="0AEC94E7" w14:textId="08D3464B" w:rsidR="006D3500" w:rsidRPr="001A01AF" w:rsidRDefault="006D3500" w:rsidP="00147E38">
            <w:pPr>
              <w:pStyle w:val="Paragrafoelenco"/>
              <w:numPr>
                <w:ilvl w:val="0"/>
                <w:numId w:val="1"/>
              </w:numPr>
              <w:spacing w:before="1"/>
              <w:rPr>
                <w:lang w:eastAsia="zh-CN"/>
              </w:rPr>
            </w:pPr>
            <w:r w:rsidRPr="00147E38">
              <w:rPr>
                <w:color w:val="000000"/>
                <w:lang w:eastAsia="zh-CN"/>
              </w:rPr>
              <w:t>terrestri in base alla teoria della tettonica delle</w:t>
            </w:r>
            <w:r w:rsidR="00147E38">
              <w:rPr>
                <w:color w:val="000000"/>
                <w:lang w:eastAsia="zh-CN"/>
              </w:rPr>
              <w:t xml:space="preserve"> </w:t>
            </w:r>
            <w:r w:rsidRPr="00147E38">
              <w:rPr>
                <w:color w:val="000000"/>
                <w:lang w:eastAsia="zh-CN"/>
              </w:rPr>
              <w:t>placche.</w:t>
            </w:r>
          </w:p>
        </w:tc>
        <w:tc>
          <w:tcPr>
            <w:tcW w:w="346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190882" w14:textId="77777777" w:rsidR="006D3500" w:rsidRPr="001A01AF" w:rsidRDefault="006D3500">
            <w:pPr>
              <w:rPr>
                <w:lang w:eastAsia="zh-CN"/>
              </w:rPr>
            </w:pPr>
          </w:p>
          <w:p w14:paraId="28682B9C" w14:textId="77777777" w:rsidR="006D3500" w:rsidRPr="001A01AF" w:rsidRDefault="006D3500">
            <w:pPr>
              <w:spacing w:line="0" w:lineRule="auto"/>
              <w:ind w:left="117"/>
              <w:rPr>
                <w:lang w:eastAsia="zh-CN"/>
              </w:rPr>
            </w:pPr>
            <w:r w:rsidRPr="001A01AF">
              <w:rPr>
                <w:color w:val="000000"/>
                <w:lang w:eastAsia="zh-CN"/>
              </w:rPr>
              <w:t>Possedere i contenuti fondamentali di chimica e</w:t>
            </w:r>
          </w:p>
          <w:p w14:paraId="3F5DC4FB" w14:textId="77777777" w:rsidR="006D3500" w:rsidRPr="001A01AF" w:rsidRDefault="006D3500">
            <w:pPr>
              <w:pStyle w:val="NormaleWeb"/>
              <w:spacing w:before="0" w:beforeAutospacing="0" w:after="0" w:afterAutospacing="0" w:line="0" w:lineRule="auto"/>
              <w:ind w:left="117"/>
              <w:rPr>
                <w:color w:val="000000"/>
                <w:lang w:eastAsia="zh-CN"/>
              </w:rPr>
            </w:pPr>
            <w:r w:rsidRPr="001A01AF">
              <w:rPr>
                <w:color w:val="000000"/>
                <w:lang w:eastAsia="zh-CN"/>
              </w:rPr>
              <w:t>Possedere i contenuti fondamentali di chimica e</w:t>
            </w:r>
          </w:p>
          <w:p w14:paraId="4030148B" w14:textId="77777777" w:rsidR="006D3500" w:rsidRPr="001A01AF" w:rsidRDefault="006D3500" w:rsidP="0056315D">
            <w:pPr>
              <w:pStyle w:val="NormaleWeb"/>
              <w:spacing w:before="0" w:beforeAutospacing="0" w:after="0" w:afterAutospacing="0" w:line="0" w:lineRule="auto"/>
              <w:rPr>
                <w:color w:val="000000"/>
                <w:lang w:eastAsia="zh-CN"/>
              </w:rPr>
            </w:pPr>
            <w:r w:rsidRPr="001A01AF">
              <w:rPr>
                <w:color w:val="000000"/>
                <w:lang w:eastAsia="zh-CN"/>
              </w:rPr>
              <w:t>Possedere i contenuti fondamentali di chimica e</w:t>
            </w:r>
          </w:p>
          <w:p w14:paraId="0F90EAEC" w14:textId="77777777" w:rsidR="006D3500" w:rsidRPr="001A01AF" w:rsidRDefault="006D3500">
            <w:pPr>
              <w:pStyle w:val="NormaleWeb"/>
              <w:spacing w:before="8" w:beforeAutospacing="0" w:after="0" w:afterAutospacing="0" w:line="276" w:lineRule="auto"/>
              <w:rPr>
                <w:color w:val="000000"/>
                <w:lang w:eastAsia="zh-CN"/>
              </w:rPr>
            </w:pPr>
            <w:r w:rsidRPr="001A01AF">
              <w:rPr>
                <w:color w:val="000000"/>
                <w:lang w:eastAsia="zh-CN"/>
              </w:rPr>
              <w:t xml:space="preserve">  Possedere i contenuti fondamentali di chimica e biotecnologie, padroneggiandone il linguaggio, le procedure e i metodi di indagine anche attraverso esemplificazioni operative di</w:t>
            </w:r>
          </w:p>
          <w:p w14:paraId="45910BB8" w14:textId="77777777" w:rsidR="006D3500" w:rsidRPr="001A01AF" w:rsidRDefault="006D3500">
            <w:pPr>
              <w:pStyle w:val="NormaleWeb"/>
              <w:spacing w:before="2" w:beforeAutospacing="0" w:after="0" w:afterAutospacing="0" w:line="276" w:lineRule="auto"/>
              <w:ind w:left="117"/>
              <w:rPr>
                <w:color w:val="000000"/>
                <w:lang w:eastAsia="zh-CN"/>
              </w:rPr>
            </w:pPr>
            <w:r w:rsidRPr="001A01AF">
              <w:rPr>
                <w:color w:val="000000"/>
                <w:lang w:eastAsia="zh-CN"/>
              </w:rPr>
              <w:t>laboratori</w:t>
            </w:r>
          </w:p>
          <w:p w14:paraId="687B5D38" w14:textId="77777777" w:rsidR="006D3500" w:rsidRPr="001A01AF" w:rsidRDefault="006D3500">
            <w:pPr>
              <w:pStyle w:val="NormaleWeb"/>
              <w:spacing w:before="2" w:beforeAutospacing="0" w:after="0" w:afterAutospacing="0" w:line="276" w:lineRule="auto"/>
              <w:ind w:left="117"/>
              <w:rPr>
                <w:color w:val="000000"/>
                <w:lang w:eastAsia="zh-CN"/>
              </w:rPr>
            </w:pPr>
          </w:p>
          <w:p w14:paraId="5FB42334" w14:textId="77777777" w:rsidR="006D3500" w:rsidRPr="001A01AF" w:rsidRDefault="006D3500">
            <w:pPr>
              <w:spacing w:before="3"/>
              <w:ind w:left="117"/>
              <w:rPr>
                <w:lang w:eastAsia="zh-CN"/>
              </w:rPr>
            </w:pPr>
            <w:r w:rsidRPr="001A01AF">
              <w:rPr>
                <w:color w:val="000000"/>
                <w:lang w:eastAsia="zh-CN"/>
              </w:rPr>
              <w:t>Possedere l’abitudine al ragionamento rigoroso</w:t>
            </w:r>
          </w:p>
          <w:p w14:paraId="1CB77761" w14:textId="77777777" w:rsidR="006D3500" w:rsidRPr="001A01AF" w:rsidRDefault="006D3500">
            <w:pPr>
              <w:ind w:left="117"/>
              <w:rPr>
                <w:lang w:eastAsia="zh-CN"/>
              </w:rPr>
            </w:pPr>
            <w:r w:rsidRPr="001A01AF">
              <w:rPr>
                <w:color w:val="000000"/>
                <w:lang w:eastAsia="zh-CN"/>
              </w:rPr>
              <w:t>e   alla   verifica   anche   attraverso   attività</w:t>
            </w:r>
          </w:p>
          <w:p w14:paraId="456B96E2" w14:textId="77777777" w:rsidR="006D3500" w:rsidRPr="001A01AF" w:rsidRDefault="006D3500">
            <w:pPr>
              <w:spacing w:before="2"/>
              <w:ind w:left="117"/>
              <w:rPr>
                <w:lang w:eastAsia="zh-CN"/>
              </w:rPr>
            </w:pPr>
            <w:r w:rsidRPr="001A01AF">
              <w:rPr>
                <w:color w:val="000000"/>
                <w:lang w:eastAsia="zh-CN"/>
              </w:rPr>
              <w:t>laboratoriali.</w:t>
            </w:r>
          </w:p>
          <w:p w14:paraId="4B88435A" w14:textId="77777777" w:rsidR="006D3500" w:rsidRPr="001A01AF" w:rsidRDefault="006D3500">
            <w:pPr>
              <w:rPr>
                <w:lang w:eastAsia="zh-CN"/>
              </w:rPr>
            </w:pPr>
          </w:p>
          <w:p w14:paraId="458CB913" w14:textId="77777777" w:rsidR="006D3500" w:rsidRPr="001A01AF" w:rsidRDefault="006D3500">
            <w:pPr>
              <w:spacing w:before="3"/>
              <w:ind w:left="117"/>
              <w:rPr>
                <w:lang w:eastAsia="zh-CN"/>
              </w:rPr>
            </w:pPr>
            <w:r w:rsidRPr="001A01AF">
              <w:rPr>
                <w:color w:val="000000"/>
                <w:lang w:eastAsia="zh-CN"/>
              </w:rPr>
              <w:t>Posto   un   problema,   saper   progettare   e</w:t>
            </w:r>
          </w:p>
          <w:p w14:paraId="42A4DE86" w14:textId="77777777" w:rsidR="006D3500" w:rsidRPr="001A01AF" w:rsidRDefault="006D3500">
            <w:pPr>
              <w:spacing w:before="1"/>
              <w:ind w:left="117"/>
              <w:rPr>
                <w:lang w:eastAsia="zh-CN"/>
              </w:rPr>
            </w:pPr>
            <w:r w:rsidRPr="001A01AF">
              <w:rPr>
                <w:color w:val="000000"/>
                <w:lang w:eastAsia="zh-CN"/>
              </w:rPr>
              <w:t>organizzare un esperimento o una osservazione</w:t>
            </w:r>
          </w:p>
          <w:p w14:paraId="49F9A59A" w14:textId="77777777" w:rsidR="006D3500" w:rsidRPr="001A01AF" w:rsidRDefault="006D3500">
            <w:pPr>
              <w:spacing w:before="2"/>
              <w:ind w:left="117"/>
              <w:rPr>
                <w:lang w:eastAsia="zh-CN"/>
              </w:rPr>
            </w:pPr>
            <w:r w:rsidRPr="001A01AF">
              <w:rPr>
                <w:color w:val="000000"/>
                <w:lang w:eastAsia="zh-CN"/>
              </w:rPr>
              <w:t>scientifica.</w:t>
            </w:r>
          </w:p>
          <w:p w14:paraId="0952E681" w14:textId="77777777" w:rsidR="006D3500" w:rsidRPr="001A01AF" w:rsidRDefault="006D3500">
            <w:pPr>
              <w:spacing w:before="229"/>
              <w:ind w:left="117"/>
              <w:rPr>
                <w:lang w:eastAsia="zh-CN"/>
              </w:rPr>
            </w:pPr>
            <w:r w:rsidRPr="001A01AF">
              <w:rPr>
                <w:color w:val="000000"/>
                <w:lang w:eastAsia="zh-CN"/>
              </w:rPr>
              <w:t>Saper relazionare le attività svolte utilizzando un</w:t>
            </w:r>
          </w:p>
          <w:p w14:paraId="4C61A95F" w14:textId="77777777" w:rsidR="006D3500" w:rsidRPr="001A01AF" w:rsidRDefault="006D3500">
            <w:pPr>
              <w:spacing w:before="2"/>
              <w:ind w:left="117"/>
              <w:rPr>
                <w:lang w:eastAsia="zh-CN"/>
              </w:rPr>
            </w:pPr>
            <w:r w:rsidRPr="001A01AF">
              <w:rPr>
                <w:color w:val="000000"/>
                <w:lang w:eastAsia="zh-CN"/>
              </w:rPr>
              <w:t>linguaggio  specifico  anche  con  l’ausilio  di</w:t>
            </w:r>
          </w:p>
          <w:p w14:paraId="59AB786D" w14:textId="77777777" w:rsidR="006D3500" w:rsidRPr="001A01AF" w:rsidRDefault="006D3500">
            <w:pPr>
              <w:spacing w:before="1"/>
              <w:ind w:left="117"/>
              <w:rPr>
                <w:lang w:eastAsia="zh-CN"/>
              </w:rPr>
            </w:pPr>
            <w:r w:rsidRPr="001A01AF">
              <w:rPr>
                <w:color w:val="000000"/>
                <w:lang w:eastAsia="zh-CN"/>
              </w:rPr>
              <w:t>rappresentazioni grafiche.</w:t>
            </w:r>
          </w:p>
          <w:p w14:paraId="2237E26A" w14:textId="77777777" w:rsidR="006D3500" w:rsidRPr="001A01AF" w:rsidRDefault="006D3500">
            <w:pPr>
              <w:rPr>
                <w:lang w:eastAsia="zh-CN"/>
              </w:rPr>
            </w:pPr>
          </w:p>
          <w:p w14:paraId="54F5B6CD" w14:textId="77777777" w:rsidR="006D3500" w:rsidRPr="001A01AF" w:rsidRDefault="006D3500">
            <w:pPr>
              <w:spacing w:before="3"/>
              <w:ind w:left="117"/>
              <w:rPr>
                <w:lang w:eastAsia="zh-CN"/>
              </w:rPr>
            </w:pPr>
            <w:r w:rsidRPr="001A01AF">
              <w:rPr>
                <w:color w:val="000000"/>
                <w:lang w:eastAsia="zh-CN"/>
              </w:rPr>
              <w:t>Saper  applicare  le  conoscenze  acquisite  a</w:t>
            </w:r>
          </w:p>
          <w:p w14:paraId="7172BC73" w14:textId="77777777" w:rsidR="006D3500" w:rsidRPr="001A01AF" w:rsidRDefault="006D3500">
            <w:pPr>
              <w:ind w:left="117"/>
              <w:rPr>
                <w:lang w:eastAsia="zh-CN"/>
              </w:rPr>
            </w:pPr>
            <w:r w:rsidRPr="001A01AF">
              <w:rPr>
                <w:color w:val="000000"/>
                <w:lang w:eastAsia="zh-CN"/>
              </w:rPr>
              <w:t>situazioni della vita reale, anche per porsi in</w:t>
            </w:r>
          </w:p>
          <w:p w14:paraId="59B469C8" w14:textId="77777777" w:rsidR="006D3500" w:rsidRPr="001A01AF" w:rsidRDefault="006D3500">
            <w:pPr>
              <w:spacing w:before="3"/>
              <w:ind w:left="117"/>
              <w:rPr>
                <w:lang w:eastAsia="zh-CN"/>
              </w:rPr>
            </w:pPr>
            <w:r w:rsidRPr="001A01AF">
              <w:rPr>
                <w:color w:val="000000"/>
                <w:lang w:eastAsia="zh-CN"/>
              </w:rPr>
              <w:t>modo critico e consapevole di fronte ai temi di</w:t>
            </w:r>
          </w:p>
          <w:p w14:paraId="794B0DF8" w14:textId="77777777" w:rsidR="006D3500" w:rsidRPr="001A01AF" w:rsidRDefault="006D3500">
            <w:pPr>
              <w:spacing w:before="1"/>
              <w:ind w:left="117"/>
              <w:rPr>
                <w:lang w:eastAsia="zh-CN"/>
              </w:rPr>
            </w:pPr>
            <w:r w:rsidRPr="001A01AF">
              <w:rPr>
                <w:color w:val="000000"/>
                <w:lang w:eastAsia="zh-CN"/>
              </w:rPr>
              <w:t>carattere scientifico e tecnologico della società</w:t>
            </w:r>
          </w:p>
          <w:p w14:paraId="4F63EE03" w14:textId="77777777" w:rsidR="006D3500" w:rsidRPr="001A01AF" w:rsidRDefault="006D3500">
            <w:pPr>
              <w:spacing w:before="2"/>
              <w:ind w:left="117"/>
              <w:rPr>
                <w:lang w:eastAsia="zh-CN"/>
              </w:rPr>
            </w:pPr>
            <w:r w:rsidRPr="001A01AF">
              <w:rPr>
                <w:color w:val="000000"/>
                <w:lang w:eastAsia="zh-CN"/>
              </w:rPr>
              <w:t>attuale.</w:t>
            </w:r>
          </w:p>
        </w:tc>
      </w:tr>
    </w:tbl>
    <w:p w14:paraId="152005A8" w14:textId="77777777" w:rsidR="006D3500" w:rsidRPr="001A01AF" w:rsidRDefault="006D3500" w:rsidP="006D3500">
      <w:pPr>
        <w:rPr>
          <w:color w:val="000000"/>
          <w:lang w:eastAsia="zh-CN"/>
        </w:rPr>
      </w:pPr>
    </w:p>
    <w:p w14:paraId="3D13E4BE" w14:textId="77777777" w:rsidR="00EF30E3" w:rsidRPr="001A01AF" w:rsidRDefault="00EF30E3" w:rsidP="006D3500">
      <w:pPr>
        <w:rPr>
          <w:color w:val="000000"/>
          <w:lang w:eastAsia="zh-CN"/>
        </w:rPr>
      </w:pPr>
    </w:p>
    <w:p w14:paraId="3F3B2B95" w14:textId="77777777" w:rsidR="00EF30E3" w:rsidRPr="001A01AF" w:rsidRDefault="00EF30E3" w:rsidP="006D3500">
      <w:pPr>
        <w:rPr>
          <w:color w:val="000000"/>
          <w:lang w:eastAsia="zh-CN"/>
        </w:rPr>
      </w:pPr>
    </w:p>
    <w:p w14:paraId="5C03D5CF" w14:textId="77777777" w:rsidR="00EF30E3" w:rsidRPr="001A01AF" w:rsidRDefault="00EF30E3" w:rsidP="006D3500">
      <w:pPr>
        <w:rPr>
          <w:color w:val="000000"/>
          <w:lang w:eastAsia="zh-CN"/>
        </w:rPr>
      </w:pPr>
    </w:p>
    <w:p w14:paraId="1A2E4882" w14:textId="77777777" w:rsidR="00EF30E3" w:rsidRPr="001A01AF" w:rsidRDefault="00EF30E3" w:rsidP="006D3500">
      <w:pPr>
        <w:rPr>
          <w:color w:val="000000"/>
          <w:lang w:eastAsia="zh-CN"/>
        </w:rPr>
      </w:pPr>
    </w:p>
    <w:tbl>
      <w:tblPr>
        <w:tblW w:w="0" w:type="auto"/>
        <w:tblLook w:val="04A0" w:firstRow="1" w:lastRow="0" w:firstColumn="1" w:lastColumn="0" w:noHBand="0" w:noVBand="1"/>
      </w:tblPr>
      <w:tblGrid>
        <w:gridCol w:w="1463"/>
        <w:gridCol w:w="2845"/>
        <w:gridCol w:w="5071"/>
      </w:tblGrid>
      <w:tr w:rsidR="006D3500" w:rsidRPr="001A01AF" w14:paraId="0D21D692" w14:textId="77777777" w:rsidTr="008452DE">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0885ACDD" w14:textId="77777777" w:rsidR="006D3500" w:rsidRPr="001A01AF" w:rsidRDefault="006D3500">
            <w:pPr>
              <w:spacing w:before="4"/>
              <w:ind w:left="360"/>
              <w:rPr>
                <w:lang w:eastAsia="zh-CN"/>
              </w:rPr>
            </w:pPr>
            <w:r w:rsidRPr="001A01AF">
              <w:rPr>
                <w:b/>
                <w:bCs/>
                <w:color w:val="000000"/>
                <w:lang w:eastAsia="zh-CN"/>
              </w:rPr>
              <w:t>Materia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0B4561EC" w14:textId="77777777" w:rsidR="006D3500" w:rsidRPr="001A01AF" w:rsidRDefault="006D3500">
            <w:pPr>
              <w:spacing w:before="4"/>
              <w:ind w:left="1705"/>
              <w:rPr>
                <w:lang w:eastAsia="zh-CN"/>
              </w:rPr>
            </w:pPr>
            <w:r w:rsidRPr="001A01AF">
              <w:rPr>
                <w:b/>
                <w:bCs/>
                <w:color w:val="000000"/>
                <w:lang w:eastAsia="zh-CN"/>
              </w:rPr>
              <w:t>Abilità</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7FCA40B8" w14:textId="77777777" w:rsidR="006D3500" w:rsidRPr="001A01AF" w:rsidRDefault="006D3500">
            <w:pPr>
              <w:spacing w:before="4"/>
              <w:ind w:left="1434"/>
              <w:rPr>
                <w:lang w:eastAsia="zh-CN"/>
              </w:rPr>
            </w:pPr>
            <w:r w:rsidRPr="001A01AF">
              <w:rPr>
                <w:b/>
                <w:bCs/>
                <w:color w:val="000000"/>
                <w:lang w:eastAsia="zh-CN"/>
              </w:rPr>
              <w:t>Competenze</w:t>
            </w:r>
          </w:p>
        </w:tc>
      </w:tr>
      <w:tr w:rsidR="006D3500" w:rsidRPr="001A01AF" w14:paraId="676E6449" w14:textId="77777777" w:rsidTr="006D3500">
        <w:trPr>
          <w:trHeight w:val="12155"/>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6315F1A" w14:textId="77777777" w:rsidR="006D3500" w:rsidRPr="001A01AF" w:rsidRDefault="006D3500">
            <w:pPr>
              <w:rPr>
                <w:lang w:eastAsia="zh-CN"/>
              </w:rPr>
            </w:pPr>
          </w:p>
          <w:p w14:paraId="0F1A4DE7" w14:textId="77777777" w:rsidR="006D3500" w:rsidRPr="001A01AF" w:rsidRDefault="006D3500">
            <w:pPr>
              <w:spacing w:before="230"/>
              <w:ind w:left="112"/>
              <w:rPr>
                <w:lang w:eastAsia="zh-CN"/>
              </w:rPr>
            </w:pPr>
            <w:r w:rsidRPr="001A01AF">
              <w:rPr>
                <w:b/>
                <w:bCs/>
                <w:color w:val="000000"/>
                <w:lang w:eastAsia="zh-CN"/>
              </w:rPr>
              <w:t>FILOSOFIA</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F2B4824" w14:textId="77777777" w:rsidR="006D3500" w:rsidRPr="001A01AF" w:rsidRDefault="006D3500">
            <w:pPr>
              <w:rPr>
                <w:lang w:eastAsia="zh-CN"/>
              </w:rPr>
            </w:pPr>
          </w:p>
          <w:p w14:paraId="4E72317D" w14:textId="3F981011" w:rsidR="006D3500" w:rsidRPr="001A01AF" w:rsidRDefault="006D3500">
            <w:pPr>
              <w:pStyle w:val="Paragrafoelenco"/>
              <w:numPr>
                <w:ilvl w:val="0"/>
                <w:numId w:val="77"/>
              </w:numPr>
              <w:rPr>
                <w:lang w:eastAsia="zh-CN"/>
              </w:rPr>
            </w:pPr>
            <w:r w:rsidRPr="00147E38">
              <w:rPr>
                <w:color w:val="000000"/>
                <w:lang w:eastAsia="zh-CN"/>
              </w:rPr>
              <w:t>Gli alunni hanno esposto con serenità</w:t>
            </w:r>
            <w:r w:rsidR="00147E38">
              <w:rPr>
                <w:color w:val="000000"/>
                <w:lang w:eastAsia="zh-CN"/>
              </w:rPr>
              <w:t xml:space="preserve"> </w:t>
            </w:r>
            <w:r w:rsidRPr="00147E38">
              <w:rPr>
                <w:color w:val="000000"/>
                <w:lang w:eastAsia="zh-CN"/>
              </w:rPr>
              <w:t>le loro conoscenze, migliorando anche</w:t>
            </w:r>
            <w:r w:rsidR="00147E38">
              <w:rPr>
                <w:color w:val="000000"/>
                <w:lang w:eastAsia="zh-CN"/>
              </w:rPr>
              <w:t xml:space="preserve"> </w:t>
            </w:r>
            <w:r w:rsidRPr="00147E38">
              <w:rPr>
                <w:color w:val="000000"/>
                <w:lang w:eastAsia="zh-CN"/>
              </w:rPr>
              <w:t>le capacità espressive.</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E17117" w14:textId="77777777" w:rsidR="006D3500" w:rsidRPr="001A01AF" w:rsidRDefault="006D3500">
            <w:pPr>
              <w:rPr>
                <w:lang w:eastAsia="zh-CN"/>
              </w:rPr>
            </w:pPr>
          </w:p>
          <w:p w14:paraId="408312DC" w14:textId="001FA191" w:rsidR="006D3500" w:rsidRPr="001A01AF" w:rsidRDefault="006D3500">
            <w:pPr>
              <w:pStyle w:val="Paragrafoelenco"/>
              <w:numPr>
                <w:ilvl w:val="0"/>
                <w:numId w:val="77"/>
              </w:numPr>
              <w:rPr>
                <w:lang w:eastAsia="zh-CN"/>
              </w:rPr>
            </w:pPr>
            <w:r w:rsidRPr="00147E38">
              <w:rPr>
                <w:color w:val="000000"/>
                <w:lang w:eastAsia="zh-CN"/>
              </w:rPr>
              <w:t>Durante il percorso didattico si è potuto</w:t>
            </w:r>
            <w:r w:rsidR="00147E38">
              <w:rPr>
                <w:color w:val="000000"/>
                <w:lang w:eastAsia="zh-CN"/>
              </w:rPr>
              <w:t xml:space="preserve"> </w:t>
            </w:r>
            <w:r w:rsidRPr="00147E38">
              <w:rPr>
                <w:color w:val="000000"/>
                <w:lang w:eastAsia="zh-CN"/>
              </w:rPr>
              <w:t>individuare il grado di preparazione, il</w:t>
            </w:r>
            <w:r w:rsidR="00147E38">
              <w:rPr>
                <w:color w:val="000000"/>
                <w:lang w:eastAsia="zh-CN"/>
              </w:rPr>
              <w:t xml:space="preserve"> </w:t>
            </w:r>
            <w:r w:rsidRPr="00147E38">
              <w:rPr>
                <w:color w:val="000000"/>
                <w:lang w:eastAsia="zh-CN"/>
              </w:rPr>
              <w:t>loro ritmo di  apprendimento,  le loro</w:t>
            </w:r>
            <w:r w:rsidR="00147E38">
              <w:rPr>
                <w:color w:val="000000"/>
                <w:lang w:eastAsia="zh-CN"/>
              </w:rPr>
              <w:t xml:space="preserve"> </w:t>
            </w:r>
            <w:r w:rsidRPr="00147E38">
              <w:rPr>
                <w:color w:val="000000"/>
                <w:lang w:eastAsia="zh-CN"/>
              </w:rPr>
              <w:t>capacità</w:t>
            </w:r>
            <w:r w:rsidR="00147E38">
              <w:rPr>
                <w:color w:val="000000"/>
                <w:lang w:eastAsia="zh-CN"/>
              </w:rPr>
              <w:t xml:space="preserve"> e</w:t>
            </w:r>
            <w:r w:rsidRPr="00147E38">
              <w:rPr>
                <w:color w:val="000000"/>
                <w:lang w:eastAsia="zh-CN"/>
              </w:rPr>
              <w:t>spressive</w:t>
            </w:r>
            <w:r w:rsidRPr="00147E38">
              <w:rPr>
                <w:color w:val="000000"/>
                <w:lang w:eastAsia="zh-CN"/>
              </w:rPr>
              <w:tab/>
              <w:t>e    la</w:t>
            </w:r>
            <w:r w:rsidRPr="00147E38">
              <w:rPr>
                <w:color w:val="000000"/>
                <w:lang w:eastAsia="zh-CN"/>
              </w:rPr>
              <w:tab/>
              <w:t>loro</w:t>
            </w:r>
            <w:r w:rsidR="00147E38">
              <w:rPr>
                <w:color w:val="000000"/>
                <w:lang w:eastAsia="zh-CN"/>
              </w:rPr>
              <w:t xml:space="preserve"> </w:t>
            </w:r>
            <w:r w:rsidRPr="00147E38">
              <w:rPr>
                <w:color w:val="000000"/>
                <w:lang w:eastAsia="zh-CN"/>
              </w:rPr>
              <w:t>disponibilità  ad  ampliare  le  propri</w:t>
            </w:r>
            <w:r w:rsidR="00147E38">
              <w:rPr>
                <w:color w:val="000000"/>
                <w:lang w:eastAsia="zh-CN"/>
              </w:rPr>
              <w:t xml:space="preserve">e </w:t>
            </w:r>
            <w:r w:rsidRPr="00147E38">
              <w:rPr>
                <w:color w:val="000000"/>
                <w:lang w:eastAsia="zh-CN"/>
              </w:rPr>
              <w:t>conoscenze.</w:t>
            </w:r>
          </w:p>
          <w:p w14:paraId="7F775BD5" w14:textId="77777777" w:rsidR="006D3500" w:rsidRPr="001A01AF" w:rsidRDefault="006D3500">
            <w:pPr>
              <w:rPr>
                <w:lang w:eastAsia="zh-CN"/>
              </w:rPr>
            </w:pPr>
          </w:p>
          <w:p w14:paraId="64C4A803" w14:textId="73DB5AD2" w:rsidR="006D3500" w:rsidRPr="001A01AF" w:rsidRDefault="006D3500">
            <w:pPr>
              <w:pStyle w:val="Paragrafoelenco"/>
              <w:numPr>
                <w:ilvl w:val="0"/>
                <w:numId w:val="77"/>
              </w:numPr>
              <w:spacing w:before="1"/>
              <w:rPr>
                <w:lang w:eastAsia="zh-CN"/>
              </w:rPr>
            </w:pPr>
            <w:r w:rsidRPr="00147E38">
              <w:rPr>
                <w:color w:val="000000"/>
                <w:lang w:eastAsia="zh-CN"/>
              </w:rPr>
              <w:t>Ad alcuni alunni, dotati di una discreta</w:t>
            </w:r>
            <w:r w:rsidR="00147E38">
              <w:rPr>
                <w:color w:val="000000"/>
                <w:lang w:eastAsia="zh-CN"/>
              </w:rPr>
              <w:t xml:space="preserve"> </w:t>
            </w:r>
            <w:r w:rsidRPr="00147E38">
              <w:rPr>
                <w:color w:val="000000"/>
                <w:lang w:eastAsia="zh-CN"/>
              </w:rPr>
              <w:t>preparazione  di  base  e  di  capacità</w:t>
            </w:r>
            <w:r w:rsidR="00147E38">
              <w:rPr>
                <w:color w:val="000000"/>
                <w:lang w:eastAsia="zh-CN"/>
              </w:rPr>
              <w:t xml:space="preserve"> </w:t>
            </w:r>
            <w:r w:rsidRPr="00147E38">
              <w:rPr>
                <w:color w:val="000000"/>
                <w:lang w:eastAsia="zh-CN"/>
              </w:rPr>
              <w:t>espressive, se ne contrapponevano, altri</w:t>
            </w:r>
            <w:r w:rsidR="00147E38">
              <w:rPr>
                <w:color w:val="000000"/>
                <w:lang w:eastAsia="zh-CN"/>
              </w:rPr>
              <w:t xml:space="preserve"> </w:t>
            </w:r>
            <w:r w:rsidRPr="00147E38">
              <w:rPr>
                <w:color w:val="000000"/>
                <w:lang w:eastAsia="zh-CN"/>
              </w:rPr>
              <w:t>più  insicuri  presentando  alcune  con</w:t>
            </w:r>
            <w:r w:rsidR="00147E38">
              <w:rPr>
                <w:color w:val="000000"/>
                <w:lang w:eastAsia="zh-CN"/>
              </w:rPr>
              <w:t xml:space="preserve"> </w:t>
            </w:r>
            <w:r w:rsidRPr="00147E38">
              <w:rPr>
                <w:color w:val="000000"/>
                <w:lang w:eastAsia="zh-CN"/>
              </w:rPr>
              <w:t>difficoltà, dunque bisognosi di essere</w:t>
            </w:r>
            <w:r w:rsidR="00147E38">
              <w:rPr>
                <w:color w:val="000000"/>
                <w:lang w:eastAsia="zh-CN"/>
              </w:rPr>
              <w:t xml:space="preserve"> </w:t>
            </w:r>
            <w:r w:rsidRPr="00147E38">
              <w:rPr>
                <w:color w:val="000000"/>
                <w:lang w:eastAsia="zh-CN"/>
              </w:rPr>
              <w:t>seguiti</w:t>
            </w:r>
            <w:r w:rsidR="00147E38">
              <w:rPr>
                <w:color w:val="000000"/>
                <w:lang w:eastAsia="zh-CN"/>
              </w:rPr>
              <w:t xml:space="preserve"> </w:t>
            </w:r>
            <w:r w:rsidRPr="00147E38">
              <w:rPr>
                <w:color w:val="000000"/>
                <w:lang w:eastAsia="zh-CN"/>
              </w:rPr>
              <w:t>con    puntualità</w:t>
            </w:r>
            <w:r w:rsidR="00147E38">
              <w:rPr>
                <w:color w:val="000000"/>
                <w:lang w:eastAsia="zh-CN"/>
              </w:rPr>
              <w:t xml:space="preserve"> </w:t>
            </w:r>
            <w:r w:rsidRPr="00147E38">
              <w:rPr>
                <w:color w:val="000000"/>
                <w:lang w:eastAsia="zh-CN"/>
              </w:rPr>
              <w:t>e   co</w:t>
            </w:r>
            <w:r w:rsidR="00147E38">
              <w:rPr>
                <w:color w:val="000000"/>
                <w:lang w:eastAsia="zh-CN"/>
              </w:rPr>
              <w:t xml:space="preserve">n </w:t>
            </w:r>
            <w:r w:rsidRPr="00147E38">
              <w:rPr>
                <w:color w:val="000000"/>
                <w:lang w:eastAsia="zh-CN"/>
              </w:rPr>
              <w:t>sollecitazioni, mediante spiegazioni più</w:t>
            </w:r>
            <w:r w:rsidR="00147E38">
              <w:rPr>
                <w:color w:val="000000"/>
                <w:lang w:eastAsia="zh-CN"/>
              </w:rPr>
              <w:t xml:space="preserve"> </w:t>
            </w:r>
            <w:r w:rsidRPr="00147E38">
              <w:rPr>
                <w:color w:val="000000"/>
                <w:lang w:eastAsia="zh-CN"/>
              </w:rPr>
              <w:t>semplici e semplificate.</w:t>
            </w:r>
          </w:p>
        </w:tc>
      </w:tr>
    </w:tbl>
    <w:p w14:paraId="110A45A0" w14:textId="724D5BB5" w:rsidR="006D3500" w:rsidRPr="001A01AF" w:rsidRDefault="006D3500" w:rsidP="006D3500">
      <w:pPr>
        <w:spacing w:after="240"/>
        <w:rPr>
          <w:color w:val="000000"/>
          <w:lang w:eastAsia="zh-CN"/>
        </w:rPr>
      </w:pPr>
      <w:r w:rsidRPr="001A01AF">
        <w:rPr>
          <w:color w:val="000000"/>
          <w:lang w:eastAsia="zh-CN"/>
        </w:rPr>
        <w:br/>
      </w:r>
      <w:r w:rsidRPr="001A01AF">
        <w:rPr>
          <w:color w:val="000000"/>
          <w:lang w:eastAsia="zh-CN"/>
        </w:rPr>
        <w:br/>
      </w:r>
      <w:r w:rsidRPr="001A01AF">
        <w:rPr>
          <w:color w:val="000000"/>
          <w:lang w:eastAsia="zh-CN"/>
        </w:rPr>
        <w:br/>
      </w:r>
      <w:r w:rsidRPr="001A01AF">
        <w:rPr>
          <w:color w:val="000000"/>
          <w:lang w:eastAsia="zh-CN"/>
        </w:rPr>
        <w:lastRenderedPageBreak/>
        <w:br/>
      </w:r>
    </w:p>
    <w:tbl>
      <w:tblPr>
        <w:tblW w:w="10015" w:type="dxa"/>
        <w:tblLook w:val="04A0" w:firstRow="1" w:lastRow="0" w:firstColumn="1" w:lastColumn="0" w:noHBand="0" w:noVBand="1"/>
      </w:tblPr>
      <w:tblGrid>
        <w:gridCol w:w="1546"/>
        <w:gridCol w:w="3431"/>
        <w:gridCol w:w="5038"/>
      </w:tblGrid>
      <w:tr w:rsidR="00147E38" w:rsidRPr="001A01AF" w14:paraId="4686F129" w14:textId="77777777" w:rsidTr="0010684D">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hideMark/>
          </w:tcPr>
          <w:p w14:paraId="521DBD54" w14:textId="77777777" w:rsidR="006D3500" w:rsidRPr="001A01AF" w:rsidRDefault="006D3500">
            <w:pPr>
              <w:spacing w:before="2"/>
              <w:ind w:left="386"/>
              <w:rPr>
                <w:lang w:eastAsia="zh-CN"/>
              </w:rPr>
            </w:pPr>
            <w:r w:rsidRPr="001A01AF">
              <w:rPr>
                <w:b/>
                <w:bCs/>
                <w:color w:val="000000"/>
                <w:lang w:eastAsia="zh-CN"/>
              </w:rPr>
              <w:t>Materia</w:t>
            </w:r>
          </w:p>
        </w:tc>
        <w:tc>
          <w:tcPr>
            <w:tcW w:w="343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hideMark/>
          </w:tcPr>
          <w:p w14:paraId="59F50DD0" w14:textId="77777777" w:rsidR="006D3500" w:rsidRPr="001A01AF" w:rsidRDefault="006D3500">
            <w:pPr>
              <w:spacing w:before="2"/>
              <w:ind w:left="1375"/>
              <w:rPr>
                <w:lang w:eastAsia="zh-CN"/>
              </w:rPr>
            </w:pPr>
            <w:r w:rsidRPr="001A01AF">
              <w:rPr>
                <w:b/>
                <w:bCs/>
                <w:color w:val="000000"/>
                <w:lang w:eastAsia="zh-CN"/>
              </w:rPr>
              <w:t>Abilità</w:t>
            </w:r>
          </w:p>
        </w:tc>
        <w:tc>
          <w:tcPr>
            <w:tcW w:w="503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hideMark/>
          </w:tcPr>
          <w:p w14:paraId="291FDDA6" w14:textId="77777777" w:rsidR="006D3500" w:rsidRPr="001A01AF" w:rsidRDefault="006D3500">
            <w:pPr>
              <w:spacing w:before="2"/>
              <w:ind w:left="1659"/>
              <w:rPr>
                <w:lang w:eastAsia="zh-CN"/>
              </w:rPr>
            </w:pPr>
            <w:r w:rsidRPr="001A01AF">
              <w:rPr>
                <w:b/>
                <w:bCs/>
                <w:color w:val="000000"/>
                <w:lang w:eastAsia="zh-CN"/>
              </w:rPr>
              <w:t>Competenze</w:t>
            </w:r>
          </w:p>
        </w:tc>
      </w:tr>
      <w:tr w:rsidR="00147E38" w:rsidRPr="001A01AF" w14:paraId="4324D3CA" w14:textId="77777777" w:rsidTr="0010684D">
        <w:trPr>
          <w:trHeight w:val="11879"/>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DE9327" w14:textId="77777777" w:rsidR="006D3500" w:rsidRPr="001A01AF" w:rsidRDefault="006D3500">
            <w:pPr>
              <w:spacing w:after="240"/>
              <w:rPr>
                <w:lang w:eastAsia="zh-CN"/>
              </w:rPr>
            </w:pPr>
          </w:p>
          <w:p w14:paraId="12C0102B" w14:textId="77777777" w:rsidR="006D3500" w:rsidRPr="001A01AF" w:rsidRDefault="006D3500">
            <w:pPr>
              <w:ind w:left="247"/>
              <w:rPr>
                <w:lang w:eastAsia="zh-CN"/>
              </w:rPr>
            </w:pPr>
            <w:r w:rsidRPr="001A01AF">
              <w:rPr>
                <w:b/>
                <w:bCs/>
                <w:color w:val="000000"/>
                <w:lang w:eastAsia="zh-CN"/>
              </w:rPr>
              <w:t>DISEGNO</w:t>
            </w:r>
          </w:p>
          <w:p w14:paraId="6D3902A8" w14:textId="77777777" w:rsidR="006D3500" w:rsidRPr="001A01AF" w:rsidRDefault="006D3500">
            <w:pPr>
              <w:ind w:left="748"/>
              <w:rPr>
                <w:lang w:eastAsia="zh-CN"/>
              </w:rPr>
            </w:pPr>
            <w:r w:rsidRPr="001A01AF">
              <w:rPr>
                <w:b/>
                <w:bCs/>
                <w:color w:val="000000"/>
                <w:lang w:eastAsia="zh-CN"/>
              </w:rPr>
              <w:t>E</w:t>
            </w:r>
          </w:p>
          <w:p w14:paraId="3F27DA59" w14:textId="77777777" w:rsidR="006D3500" w:rsidRPr="001A01AF" w:rsidRDefault="006D3500">
            <w:pPr>
              <w:ind w:left="348"/>
              <w:rPr>
                <w:lang w:eastAsia="zh-CN"/>
              </w:rPr>
            </w:pPr>
            <w:r w:rsidRPr="001A01AF">
              <w:rPr>
                <w:b/>
                <w:bCs/>
                <w:color w:val="000000"/>
                <w:lang w:eastAsia="zh-CN"/>
              </w:rPr>
              <w:t>STORIA</w:t>
            </w:r>
          </w:p>
          <w:p w14:paraId="76F050C9" w14:textId="77777777" w:rsidR="006D3500" w:rsidRPr="001A01AF" w:rsidRDefault="006D3500">
            <w:pPr>
              <w:ind w:left="115"/>
              <w:rPr>
                <w:lang w:eastAsia="zh-CN"/>
              </w:rPr>
            </w:pPr>
            <w:r w:rsidRPr="001A01AF">
              <w:rPr>
                <w:b/>
                <w:bCs/>
                <w:color w:val="000000"/>
                <w:lang w:eastAsia="zh-CN"/>
              </w:rPr>
              <w:t>DELL’ARTE</w:t>
            </w:r>
          </w:p>
        </w:tc>
        <w:tc>
          <w:tcPr>
            <w:tcW w:w="34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98A7CB" w14:textId="421145C1" w:rsidR="006D3500" w:rsidRPr="001A01AF" w:rsidRDefault="006D3500">
            <w:pPr>
              <w:pStyle w:val="Paragrafoelenco"/>
              <w:numPr>
                <w:ilvl w:val="0"/>
                <w:numId w:val="78"/>
              </w:numPr>
              <w:rPr>
                <w:lang w:eastAsia="zh-CN"/>
              </w:rPr>
            </w:pPr>
            <w:r w:rsidRPr="00147E38">
              <w:rPr>
                <w:color w:val="000000"/>
                <w:lang w:eastAsia="zh-CN"/>
              </w:rPr>
              <w:t>Abilità</w:t>
            </w:r>
            <w:r w:rsidRPr="00147E38">
              <w:rPr>
                <w:color w:val="000000"/>
                <w:lang w:eastAsia="zh-CN"/>
              </w:rPr>
              <w:tab/>
              <w:t>nella</w:t>
            </w:r>
            <w:r w:rsidR="00147E38">
              <w:rPr>
                <w:color w:val="000000"/>
                <w:lang w:eastAsia="zh-CN"/>
              </w:rPr>
              <w:t xml:space="preserve"> </w:t>
            </w:r>
            <w:r w:rsidRPr="00147E38">
              <w:rPr>
                <w:color w:val="000000"/>
                <w:lang w:eastAsia="zh-CN"/>
              </w:rPr>
              <w:t>classificazione</w:t>
            </w:r>
            <w:r w:rsidR="00147E38">
              <w:rPr>
                <w:color w:val="000000"/>
                <w:lang w:eastAsia="zh-CN"/>
              </w:rPr>
              <w:t xml:space="preserve"> </w:t>
            </w:r>
            <w:r w:rsidRPr="00147E38">
              <w:rPr>
                <w:color w:val="000000"/>
                <w:lang w:eastAsia="zh-CN"/>
              </w:rPr>
              <w:t>dell'opera   d'arte   in   base   alla</w:t>
            </w:r>
            <w:r w:rsidR="00147E38">
              <w:rPr>
                <w:color w:val="000000"/>
                <w:lang w:eastAsia="zh-CN"/>
              </w:rPr>
              <w:t xml:space="preserve"> </w:t>
            </w:r>
            <w:r w:rsidRPr="00147E38">
              <w:rPr>
                <w:color w:val="000000"/>
                <w:lang w:eastAsia="zh-CN"/>
              </w:rPr>
              <w:t>strumentazione</w:t>
            </w:r>
            <w:r w:rsidR="00147E38">
              <w:rPr>
                <w:color w:val="000000"/>
                <w:lang w:eastAsia="zh-CN"/>
              </w:rPr>
              <w:t xml:space="preserve"> d</w:t>
            </w:r>
            <w:r w:rsidRPr="00147E38">
              <w:rPr>
                <w:color w:val="000000"/>
                <w:lang w:eastAsia="zh-CN"/>
              </w:rPr>
              <w:t>idattica</w:t>
            </w:r>
            <w:r w:rsidR="00147E38">
              <w:rPr>
                <w:color w:val="000000"/>
                <w:lang w:eastAsia="zh-CN"/>
              </w:rPr>
              <w:t xml:space="preserve"> </w:t>
            </w:r>
            <w:r w:rsidRPr="00147E38">
              <w:rPr>
                <w:color w:val="000000"/>
                <w:lang w:eastAsia="zh-CN"/>
              </w:rPr>
              <w:t>a</w:t>
            </w:r>
            <w:r w:rsidR="00147E38">
              <w:rPr>
                <w:color w:val="000000"/>
                <w:lang w:eastAsia="zh-CN"/>
              </w:rPr>
              <w:t xml:space="preserve"> </w:t>
            </w:r>
            <w:r w:rsidRPr="00147E38">
              <w:rPr>
                <w:color w:val="000000"/>
                <w:lang w:eastAsia="zh-CN"/>
              </w:rPr>
              <w:t>disposizione (in special modo se</w:t>
            </w:r>
            <w:r w:rsidR="00147E38">
              <w:rPr>
                <w:color w:val="000000"/>
                <w:lang w:eastAsia="zh-CN"/>
              </w:rPr>
              <w:t xml:space="preserve"> </w:t>
            </w:r>
            <w:r w:rsidRPr="00147E38">
              <w:rPr>
                <w:color w:val="000000"/>
                <w:lang w:eastAsia="zh-CN"/>
              </w:rPr>
              <w:t>appartenente  all’arte</w:t>
            </w:r>
            <w:r w:rsidR="00147E38">
              <w:rPr>
                <w:color w:val="000000"/>
                <w:lang w:eastAsia="zh-CN"/>
              </w:rPr>
              <w:t xml:space="preserve"> </w:t>
            </w:r>
            <w:r w:rsidRPr="00147E38">
              <w:rPr>
                <w:color w:val="000000"/>
                <w:lang w:eastAsia="zh-CN"/>
              </w:rPr>
              <w:t>contemporanea),</w:t>
            </w:r>
            <w:r w:rsidR="00147E38">
              <w:rPr>
                <w:color w:val="000000"/>
                <w:lang w:eastAsia="zh-CN"/>
              </w:rPr>
              <w:t xml:space="preserve"> </w:t>
            </w:r>
            <w:r w:rsidRPr="00147E38">
              <w:rPr>
                <w:color w:val="000000"/>
                <w:lang w:eastAsia="zh-CN"/>
              </w:rPr>
              <w:t>senza</w:t>
            </w:r>
            <w:r w:rsidR="00147E38">
              <w:rPr>
                <w:color w:val="000000"/>
                <w:lang w:eastAsia="zh-CN"/>
              </w:rPr>
              <w:t xml:space="preserve"> </w:t>
            </w:r>
            <w:r w:rsidRPr="00147E38">
              <w:rPr>
                <w:color w:val="000000"/>
                <w:lang w:eastAsia="zh-CN"/>
              </w:rPr>
              <w:t>diffidenza,</w:t>
            </w:r>
            <w:r w:rsidR="00147E38">
              <w:rPr>
                <w:color w:val="000000"/>
                <w:lang w:eastAsia="zh-CN"/>
              </w:rPr>
              <w:t xml:space="preserve"> </w:t>
            </w:r>
            <w:r w:rsidRPr="00147E38">
              <w:rPr>
                <w:color w:val="000000"/>
                <w:lang w:eastAsia="zh-CN"/>
              </w:rPr>
              <w:t>preconcetti</w:t>
            </w:r>
            <w:r w:rsidRPr="00147E38">
              <w:rPr>
                <w:color w:val="000000"/>
                <w:lang w:eastAsia="zh-CN"/>
              </w:rPr>
              <w:tab/>
              <w:t>o</w:t>
            </w:r>
            <w:r w:rsidR="00147E38">
              <w:rPr>
                <w:color w:val="000000"/>
                <w:lang w:eastAsia="zh-CN"/>
              </w:rPr>
              <w:t xml:space="preserve"> </w:t>
            </w:r>
            <w:r w:rsidRPr="00147E38">
              <w:rPr>
                <w:color w:val="000000"/>
                <w:lang w:eastAsia="zh-CN"/>
              </w:rPr>
              <w:t>stereotipati   criteri   di  estetica,</w:t>
            </w:r>
            <w:r w:rsidR="00147E38">
              <w:rPr>
                <w:color w:val="000000"/>
                <w:lang w:eastAsia="zh-CN"/>
              </w:rPr>
              <w:t xml:space="preserve"> </w:t>
            </w:r>
            <w:r w:rsidRPr="00147E38">
              <w:rPr>
                <w:color w:val="000000"/>
                <w:lang w:eastAsia="zh-CN"/>
              </w:rPr>
              <w:t>cercando di capire le ragioni che</w:t>
            </w:r>
            <w:r w:rsidR="00147E38">
              <w:rPr>
                <w:color w:val="000000"/>
                <w:lang w:eastAsia="zh-CN"/>
              </w:rPr>
              <w:t xml:space="preserve"> </w:t>
            </w:r>
            <w:r w:rsidRPr="00147E38">
              <w:rPr>
                <w:color w:val="000000"/>
                <w:lang w:eastAsia="zh-CN"/>
              </w:rPr>
              <w:t>l'anno prodotta.</w:t>
            </w:r>
          </w:p>
          <w:p w14:paraId="7969D528" w14:textId="77777777" w:rsidR="006D3500" w:rsidRPr="001A01AF" w:rsidRDefault="006D3500">
            <w:pPr>
              <w:rPr>
                <w:lang w:eastAsia="zh-CN"/>
              </w:rPr>
            </w:pPr>
          </w:p>
          <w:p w14:paraId="536D09FA" w14:textId="5F202C7B" w:rsidR="006D3500" w:rsidRPr="001A01AF" w:rsidRDefault="006D3500">
            <w:pPr>
              <w:pStyle w:val="Paragrafoelenco"/>
              <w:numPr>
                <w:ilvl w:val="0"/>
                <w:numId w:val="78"/>
              </w:numPr>
              <w:spacing w:before="101"/>
              <w:rPr>
                <w:lang w:eastAsia="zh-CN"/>
              </w:rPr>
            </w:pPr>
            <w:r w:rsidRPr="00147E38">
              <w:rPr>
                <w:color w:val="000000"/>
                <w:lang w:eastAsia="zh-CN"/>
              </w:rPr>
              <w:t>Riconoscimento delle potenzialità</w:t>
            </w:r>
            <w:r w:rsidR="00147E38">
              <w:rPr>
                <w:color w:val="000000"/>
                <w:lang w:eastAsia="zh-CN"/>
              </w:rPr>
              <w:t xml:space="preserve"> </w:t>
            </w:r>
            <w:r w:rsidRPr="00147E38">
              <w:rPr>
                <w:color w:val="000000"/>
                <w:lang w:eastAsia="zh-CN"/>
              </w:rPr>
              <w:t>delle   tecnologie   rispetto   al</w:t>
            </w:r>
            <w:r w:rsidR="00147E38">
              <w:rPr>
                <w:color w:val="000000"/>
                <w:lang w:eastAsia="zh-CN"/>
              </w:rPr>
              <w:t xml:space="preserve"> </w:t>
            </w:r>
            <w:r w:rsidRPr="00147E38">
              <w:rPr>
                <w:color w:val="000000"/>
                <w:lang w:eastAsia="zh-CN"/>
              </w:rPr>
              <w:t>contesto culturale e sociale in cu</w:t>
            </w:r>
            <w:r w:rsidR="00147E38">
              <w:rPr>
                <w:color w:val="000000"/>
                <w:lang w:eastAsia="zh-CN"/>
              </w:rPr>
              <w:t xml:space="preserve">i </w:t>
            </w:r>
            <w:r w:rsidRPr="00147E38">
              <w:rPr>
                <w:color w:val="000000"/>
                <w:lang w:eastAsia="zh-CN"/>
              </w:rPr>
              <w:t>vengono applicate.</w:t>
            </w:r>
          </w:p>
          <w:p w14:paraId="417A4813" w14:textId="199B3174" w:rsidR="006D3500" w:rsidRPr="001A01AF" w:rsidRDefault="006D3500">
            <w:pPr>
              <w:pStyle w:val="Paragrafoelenco"/>
              <w:numPr>
                <w:ilvl w:val="0"/>
                <w:numId w:val="78"/>
              </w:numPr>
              <w:spacing w:before="101"/>
              <w:ind w:left="291" w:firstLine="69"/>
              <w:rPr>
                <w:lang w:eastAsia="zh-CN"/>
              </w:rPr>
            </w:pPr>
            <w:r w:rsidRPr="0010684D">
              <w:rPr>
                <w:color w:val="000000"/>
                <w:lang w:eastAsia="zh-CN"/>
              </w:rPr>
              <w:t>Abilità</w:t>
            </w:r>
            <w:r w:rsidRPr="0010684D">
              <w:rPr>
                <w:color w:val="000000"/>
                <w:lang w:eastAsia="zh-CN"/>
              </w:rPr>
              <w:tab/>
              <w:t>di</w:t>
            </w:r>
            <w:r w:rsidR="00147E38" w:rsidRPr="0010684D">
              <w:rPr>
                <w:color w:val="000000"/>
                <w:lang w:eastAsia="zh-CN"/>
              </w:rPr>
              <w:t xml:space="preserve"> </w:t>
            </w:r>
            <w:r w:rsidRPr="0010684D">
              <w:rPr>
                <w:color w:val="000000"/>
                <w:lang w:eastAsia="zh-CN"/>
              </w:rPr>
              <w:t>base</w:t>
            </w:r>
            <w:r w:rsidRPr="0010684D">
              <w:rPr>
                <w:color w:val="000000"/>
                <w:lang w:eastAsia="zh-CN"/>
              </w:rPr>
              <w:tab/>
              <w:t>nell</w:t>
            </w:r>
            <w:r w:rsidR="00147E38" w:rsidRPr="0010684D">
              <w:rPr>
                <w:color w:val="000000"/>
                <w:lang w:eastAsia="zh-CN"/>
              </w:rPr>
              <w:t xml:space="preserve">a </w:t>
            </w:r>
            <w:r w:rsidR="0010684D">
              <w:rPr>
                <w:color w:val="000000"/>
                <w:lang w:eastAsia="zh-CN"/>
              </w:rPr>
              <w:t xml:space="preserve"> </w:t>
            </w:r>
            <w:r w:rsidRPr="0010684D">
              <w:rPr>
                <w:color w:val="000000"/>
                <w:lang w:eastAsia="zh-CN"/>
              </w:rPr>
              <w:t>rappresentazione   grafica   e   d</w:t>
            </w:r>
            <w:r w:rsidR="00147E38" w:rsidRPr="0010684D">
              <w:rPr>
                <w:color w:val="000000"/>
                <w:lang w:eastAsia="zh-CN"/>
              </w:rPr>
              <w:t>i</w:t>
            </w:r>
            <w:r w:rsidR="0010684D">
              <w:rPr>
                <w:color w:val="000000"/>
                <w:lang w:eastAsia="zh-CN"/>
              </w:rPr>
              <w:t xml:space="preserve"> </w:t>
            </w:r>
            <w:r w:rsidR="00147E38" w:rsidRPr="0010684D">
              <w:rPr>
                <w:color w:val="000000"/>
                <w:lang w:eastAsia="zh-CN"/>
              </w:rPr>
              <w:t>let</w:t>
            </w:r>
            <w:r w:rsidRPr="0010684D">
              <w:rPr>
                <w:color w:val="000000"/>
                <w:lang w:eastAsia="zh-CN"/>
              </w:rPr>
              <w:t xml:space="preserve">ttura   di   tavole   grafiche   </w:t>
            </w:r>
            <w:r w:rsidR="00147E38" w:rsidRPr="0010684D">
              <w:rPr>
                <w:color w:val="000000"/>
                <w:lang w:eastAsia="zh-CN"/>
              </w:rPr>
              <w:t xml:space="preserve"> d</w:t>
            </w:r>
            <w:r w:rsidRPr="0010684D">
              <w:rPr>
                <w:color w:val="000000"/>
                <w:lang w:eastAsia="zh-CN"/>
              </w:rPr>
              <w:t>i</w:t>
            </w:r>
            <w:r w:rsidR="00147E38" w:rsidRPr="0010684D">
              <w:rPr>
                <w:color w:val="000000"/>
                <w:lang w:eastAsia="zh-CN"/>
              </w:rPr>
              <w:t xml:space="preserve"> </w:t>
            </w:r>
            <w:r w:rsidRPr="0010684D">
              <w:rPr>
                <w:color w:val="000000"/>
                <w:lang w:eastAsia="zh-CN"/>
              </w:rPr>
              <w:t>diverso tipo.</w:t>
            </w:r>
          </w:p>
        </w:tc>
        <w:tc>
          <w:tcPr>
            <w:tcW w:w="50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7332B4" w14:textId="091BF568" w:rsidR="006D3500" w:rsidRPr="001A01AF" w:rsidRDefault="006D3500">
            <w:pPr>
              <w:pStyle w:val="Paragrafoelenco"/>
              <w:numPr>
                <w:ilvl w:val="0"/>
                <w:numId w:val="79"/>
              </w:numPr>
              <w:rPr>
                <w:lang w:eastAsia="zh-CN"/>
              </w:rPr>
            </w:pPr>
            <w:r w:rsidRPr="00147E38">
              <w:rPr>
                <w:color w:val="000000"/>
                <w:lang w:eastAsia="zh-CN"/>
              </w:rPr>
              <w:t>Utilizzazione degli strumenti  fondamentali</w:t>
            </w:r>
            <w:r w:rsidR="00147E38">
              <w:rPr>
                <w:color w:val="000000"/>
                <w:lang w:eastAsia="zh-CN"/>
              </w:rPr>
              <w:t xml:space="preserve"> </w:t>
            </w:r>
            <w:r w:rsidRPr="00147E38">
              <w:rPr>
                <w:color w:val="000000"/>
                <w:lang w:eastAsia="zh-CN"/>
              </w:rPr>
              <w:t>per una fruizione consapevole del patrimonio</w:t>
            </w:r>
            <w:r w:rsidR="00147E38">
              <w:rPr>
                <w:color w:val="000000"/>
                <w:lang w:eastAsia="zh-CN"/>
              </w:rPr>
              <w:t xml:space="preserve"> </w:t>
            </w:r>
            <w:r w:rsidRPr="00147E38">
              <w:rPr>
                <w:color w:val="000000"/>
                <w:lang w:eastAsia="zh-CN"/>
              </w:rPr>
              <w:t>artistico.</w:t>
            </w:r>
          </w:p>
          <w:p w14:paraId="236CDC30" w14:textId="77777777" w:rsidR="006D3500" w:rsidRPr="001A01AF" w:rsidRDefault="006D3500">
            <w:pPr>
              <w:spacing w:after="240"/>
              <w:rPr>
                <w:lang w:eastAsia="zh-CN"/>
              </w:rPr>
            </w:pPr>
          </w:p>
          <w:p w14:paraId="7A4F1C54" w14:textId="64DC31D1" w:rsidR="006D3500" w:rsidRPr="001A01AF" w:rsidRDefault="006D3500">
            <w:pPr>
              <w:pStyle w:val="Paragrafoelenco"/>
              <w:numPr>
                <w:ilvl w:val="0"/>
                <w:numId w:val="79"/>
              </w:numPr>
              <w:spacing w:before="1"/>
              <w:rPr>
                <w:lang w:eastAsia="zh-CN"/>
              </w:rPr>
            </w:pPr>
            <w:r w:rsidRPr="00147E38">
              <w:rPr>
                <w:color w:val="000000"/>
                <w:lang w:eastAsia="zh-CN"/>
              </w:rPr>
              <w:t>Utilizzazione    e    produzione    di    testi</w:t>
            </w:r>
            <w:r w:rsidR="00147E38">
              <w:rPr>
                <w:color w:val="000000"/>
                <w:lang w:eastAsia="zh-CN"/>
              </w:rPr>
              <w:t xml:space="preserve"> </w:t>
            </w:r>
            <w:r w:rsidRPr="00147E38">
              <w:rPr>
                <w:color w:val="000000"/>
                <w:lang w:eastAsia="zh-CN"/>
              </w:rPr>
              <w:t>multimediali (presentazioni in Power Point,</w:t>
            </w:r>
            <w:r w:rsidR="00147E38">
              <w:rPr>
                <w:color w:val="000000"/>
                <w:lang w:eastAsia="zh-CN"/>
              </w:rPr>
              <w:t xml:space="preserve"> </w:t>
            </w:r>
            <w:r w:rsidRPr="00147E38">
              <w:rPr>
                <w:color w:val="000000"/>
                <w:lang w:eastAsia="zh-CN"/>
              </w:rPr>
              <w:t>mappe concettuali, ecc.).</w:t>
            </w:r>
          </w:p>
          <w:p w14:paraId="47FEC723" w14:textId="77777777" w:rsidR="006D3500" w:rsidRPr="001A01AF" w:rsidRDefault="006D3500">
            <w:pPr>
              <w:rPr>
                <w:lang w:eastAsia="zh-CN"/>
              </w:rPr>
            </w:pPr>
          </w:p>
          <w:p w14:paraId="6A167224" w14:textId="6A626E40" w:rsidR="006D3500" w:rsidRPr="001A01AF" w:rsidRDefault="006D3500">
            <w:pPr>
              <w:pStyle w:val="Paragrafoelenco"/>
              <w:numPr>
                <w:ilvl w:val="0"/>
                <w:numId w:val="79"/>
              </w:numPr>
              <w:spacing w:before="276"/>
              <w:rPr>
                <w:lang w:eastAsia="zh-CN"/>
              </w:rPr>
            </w:pPr>
            <w:r w:rsidRPr="00147E38">
              <w:rPr>
                <w:color w:val="000000"/>
                <w:lang w:eastAsia="zh-CN"/>
              </w:rPr>
              <w:t>Lettura di un’opera d’arte da diversi punti di</w:t>
            </w:r>
            <w:r w:rsidR="00147E38">
              <w:rPr>
                <w:color w:val="000000"/>
                <w:lang w:eastAsia="zh-CN"/>
              </w:rPr>
              <w:t xml:space="preserve"> </w:t>
            </w:r>
            <w:r w:rsidRPr="00147E38">
              <w:rPr>
                <w:color w:val="000000"/>
                <w:lang w:eastAsia="zh-CN"/>
              </w:rPr>
              <w:t>vista (composizione,  materiali  e  tecniche,</w:t>
            </w:r>
            <w:r w:rsidR="00147E38">
              <w:rPr>
                <w:color w:val="000000"/>
                <w:lang w:eastAsia="zh-CN"/>
              </w:rPr>
              <w:t xml:space="preserve"> </w:t>
            </w:r>
            <w:r w:rsidRPr="00147E38">
              <w:rPr>
                <w:color w:val="000000"/>
                <w:lang w:eastAsia="zh-CN"/>
              </w:rPr>
              <w:t>caratteri   stilistici,</w:t>
            </w:r>
            <w:r w:rsidRPr="00147E38">
              <w:rPr>
                <w:color w:val="000000"/>
                <w:lang w:eastAsia="zh-CN"/>
              </w:rPr>
              <w:tab/>
              <w:t>significati   e   valori</w:t>
            </w:r>
            <w:r w:rsidR="00147E38">
              <w:rPr>
                <w:color w:val="000000"/>
                <w:lang w:eastAsia="zh-CN"/>
              </w:rPr>
              <w:t xml:space="preserve"> </w:t>
            </w:r>
            <w:r w:rsidRPr="00147E38">
              <w:rPr>
                <w:color w:val="000000"/>
                <w:lang w:eastAsia="zh-CN"/>
              </w:rPr>
              <w:t>simbolici,   funzioni,   committenza   ecc.);</w:t>
            </w:r>
            <w:r w:rsidR="00147E38">
              <w:rPr>
                <w:color w:val="000000"/>
                <w:lang w:eastAsia="zh-CN"/>
              </w:rPr>
              <w:t xml:space="preserve"> </w:t>
            </w:r>
            <w:r w:rsidRPr="00147E38">
              <w:rPr>
                <w:color w:val="000000"/>
                <w:lang w:eastAsia="zh-CN"/>
              </w:rPr>
              <w:t>collocazione dell’opera d’arte studiata nel</w:t>
            </w:r>
            <w:r w:rsidR="00147E38">
              <w:rPr>
                <w:color w:val="000000"/>
                <w:lang w:eastAsia="zh-CN"/>
              </w:rPr>
              <w:t xml:space="preserve"> </w:t>
            </w:r>
            <w:r w:rsidRPr="00147E38">
              <w:rPr>
                <w:color w:val="000000"/>
                <w:lang w:eastAsia="zh-CN"/>
              </w:rPr>
              <w:t>relativo contesto storico-culturale.</w:t>
            </w:r>
          </w:p>
          <w:p w14:paraId="7A25C191" w14:textId="77777777" w:rsidR="006D3500" w:rsidRPr="001A01AF" w:rsidRDefault="006D3500">
            <w:pPr>
              <w:rPr>
                <w:lang w:eastAsia="zh-CN"/>
              </w:rPr>
            </w:pPr>
          </w:p>
          <w:p w14:paraId="23B836FD" w14:textId="75A18AC2" w:rsidR="006D3500" w:rsidRPr="001A01AF" w:rsidRDefault="006D3500">
            <w:pPr>
              <w:pStyle w:val="Paragrafoelenco"/>
              <w:numPr>
                <w:ilvl w:val="0"/>
                <w:numId w:val="79"/>
              </w:numPr>
              <w:spacing w:before="276"/>
              <w:rPr>
                <w:lang w:eastAsia="zh-CN"/>
              </w:rPr>
            </w:pPr>
            <w:r w:rsidRPr="00147E38">
              <w:rPr>
                <w:color w:val="000000"/>
                <w:lang w:eastAsia="zh-CN"/>
              </w:rPr>
              <w:t>Consapevolezza del ruolo che il patrimonio</w:t>
            </w:r>
            <w:r w:rsidR="00147E38">
              <w:rPr>
                <w:color w:val="000000"/>
                <w:lang w:eastAsia="zh-CN"/>
              </w:rPr>
              <w:t xml:space="preserve"> </w:t>
            </w:r>
            <w:r w:rsidRPr="00147E38">
              <w:rPr>
                <w:color w:val="000000"/>
                <w:lang w:eastAsia="zh-CN"/>
              </w:rPr>
              <w:t>artistico ha avuto nello sviluppo della storia</w:t>
            </w:r>
            <w:r w:rsidR="00147E38">
              <w:rPr>
                <w:color w:val="000000"/>
                <w:lang w:eastAsia="zh-CN"/>
              </w:rPr>
              <w:t xml:space="preserve"> </w:t>
            </w:r>
            <w:r w:rsidRPr="00147E38">
              <w:rPr>
                <w:color w:val="000000"/>
                <w:lang w:eastAsia="zh-CN"/>
              </w:rPr>
              <w:t>della cultura come testimonianza di civiltà</w:t>
            </w:r>
            <w:r w:rsidR="00147E38">
              <w:rPr>
                <w:color w:val="000000"/>
                <w:lang w:eastAsia="zh-CN"/>
              </w:rPr>
              <w:t xml:space="preserve"> </w:t>
            </w:r>
            <w:r w:rsidRPr="00147E38">
              <w:rPr>
                <w:color w:val="000000"/>
                <w:lang w:eastAsia="zh-CN"/>
              </w:rPr>
              <w:t>nella  quale  ritrovare  la  propria  e  l’altrui</w:t>
            </w:r>
            <w:r w:rsidR="00147E38">
              <w:rPr>
                <w:color w:val="000000"/>
                <w:lang w:eastAsia="zh-CN"/>
              </w:rPr>
              <w:t xml:space="preserve"> </w:t>
            </w:r>
            <w:r w:rsidRPr="00147E38">
              <w:rPr>
                <w:color w:val="000000"/>
                <w:lang w:eastAsia="zh-CN"/>
              </w:rPr>
              <w:t>identità.</w:t>
            </w:r>
          </w:p>
          <w:p w14:paraId="6D224161" w14:textId="77777777" w:rsidR="006D3500" w:rsidRPr="001A01AF" w:rsidRDefault="006D3500">
            <w:pPr>
              <w:rPr>
                <w:lang w:eastAsia="zh-CN"/>
              </w:rPr>
            </w:pPr>
          </w:p>
          <w:p w14:paraId="3086EC52" w14:textId="1AD1E188" w:rsidR="006D3500" w:rsidRPr="001A01AF" w:rsidRDefault="006D3500">
            <w:pPr>
              <w:pStyle w:val="Paragrafoelenco"/>
              <w:numPr>
                <w:ilvl w:val="0"/>
                <w:numId w:val="79"/>
              </w:numPr>
              <w:spacing w:before="276"/>
              <w:rPr>
                <w:lang w:eastAsia="zh-CN"/>
              </w:rPr>
            </w:pPr>
            <w:r w:rsidRPr="00147E38">
              <w:rPr>
                <w:color w:val="000000"/>
                <w:lang w:eastAsia="zh-CN"/>
              </w:rPr>
              <w:t>Utilizzazione  di  una  terminologia  e  una</w:t>
            </w:r>
            <w:r w:rsidR="00147E38">
              <w:rPr>
                <w:color w:val="000000"/>
                <w:lang w:eastAsia="zh-CN"/>
              </w:rPr>
              <w:t xml:space="preserve"> </w:t>
            </w:r>
            <w:r w:rsidRPr="00147E38">
              <w:rPr>
                <w:color w:val="000000"/>
                <w:lang w:eastAsia="zh-CN"/>
              </w:rPr>
              <w:t>sintassi descrittiva appropriate e acquisizione</w:t>
            </w:r>
            <w:r w:rsidR="00147E38">
              <w:rPr>
                <w:color w:val="000000"/>
                <w:lang w:eastAsia="zh-CN"/>
              </w:rPr>
              <w:t xml:space="preserve"> </w:t>
            </w:r>
            <w:r w:rsidRPr="00147E38">
              <w:rPr>
                <w:color w:val="000000"/>
                <w:lang w:eastAsia="zh-CN"/>
              </w:rPr>
              <w:t>di adeguate competenze relative alle tecniche</w:t>
            </w:r>
            <w:r w:rsidR="00147E38">
              <w:rPr>
                <w:color w:val="000000"/>
                <w:lang w:eastAsia="zh-CN"/>
              </w:rPr>
              <w:t xml:space="preserve"> d</w:t>
            </w:r>
            <w:r w:rsidRPr="00147E38">
              <w:rPr>
                <w:color w:val="000000"/>
                <w:lang w:eastAsia="zh-CN"/>
              </w:rPr>
              <w:t>el  linguaggio  visivo,  in  particolare  del</w:t>
            </w:r>
            <w:r w:rsidR="00147E38">
              <w:rPr>
                <w:color w:val="000000"/>
                <w:lang w:eastAsia="zh-CN"/>
              </w:rPr>
              <w:t xml:space="preserve"> </w:t>
            </w:r>
            <w:r w:rsidRPr="00147E38">
              <w:rPr>
                <w:color w:val="000000"/>
                <w:lang w:eastAsia="zh-CN"/>
              </w:rPr>
              <w:t>disegno geometrico ed architettonico.</w:t>
            </w:r>
          </w:p>
        </w:tc>
      </w:tr>
    </w:tbl>
    <w:p w14:paraId="76DDC997" w14:textId="77777777" w:rsidR="006D3500" w:rsidRPr="001A01AF" w:rsidRDefault="006D3500" w:rsidP="006D3500">
      <w:pPr>
        <w:spacing w:after="240"/>
        <w:rPr>
          <w:color w:val="000000"/>
          <w:lang w:eastAsia="zh-CN"/>
        </w:rPr>
      </w:pPr>
      <w:r w:rsidRPr="001A01AF">
        <w:rPr>
          <w:color w:val="000000"/>
          <w:lang w:eastAsia="zh-CN"/>
        </w:rPr>
        <w:br/>
      </w:r>
    </w:p>
    <w:p w14:paraId="7F1F6D4C" w14:textId="77777777" w:rsidR="00EF30E3" w:rsidRPr="001A01AF" w:rsidRDefault="00EF30E3" w:rsidP="006D3500">
      <w:pPr>
        <w:spacing w:after="240"/>
        <w:rPr>
          <w:color w:val="000000"/>
          <w:lang w:eastAsia="zh-CN"/>
        </w:rPr>
      </w:pPr>
    </w:p>
    <w:tbl>
      <w:tblPr>
        <w:tblW w:w="10178" w:type="dxa"/>
        <w:tblLook w:val="04A0" w:firstRow="1" w:lastRow="0" w:firstColumn="1" w:lastColumn="0" w:noHBand="0" w:noVBand="1"/>
      </w:tblPr>
      <w:tblGrid>
        <w:gridCol w:w="1369"/>
        <w:gridCol w:w="4750"/>
        <w:gridCol w:w="4059"/>
      </w:tblGrid>
      <w:tr w:rsidR="00617CC3" w:rsidRPr="001A01AF" w14:paraId="3A5057BB" w14:textId="77777777" w:rsidTr="00617CC3">
        <w:trPr>
          <w:trHeight w:val="397"/>
        </w:trPr>
        <w:tc>
          <w:tcPr>
            <w:tcW w:w="1369"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358BA48F" w14:textId="77777777" w:rsidR="006D3500" w:rsidRPr="001A01AF" w:rsidRDefault="006D3500">
            <w:pPr>
              <w:spacing w:before="5"/>
              <w:ind w:left="312"/>
              <w:rPr>
                <w:lang w:eastAsia="zh-CN"/>
              </w:rPr>
            </w:pPr>
            <w:r w:rsidRPr="001A01AF">
              <w:rPr>
                <w:b/>
                <w:bCs/>
                <w:color w:val="000000"/>
                <w:lang w:eastAsia="zh-CN"/>
              </w:rPr>
              <w:lastRenderedPageBreak/>
              <w:t>Materia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4934E1C8" w14:textId="77777777" w:rsidR="006D3500" w:rsidRPr="001A01AF" w:rsidRDefault="006D3500">
            <w:pPr>
              <w:spacing w:before="5"/>
              <w:ind w:left="1712"/>
              <w:rPr>
                <w:lang w:eastAsia="zh-CN"/>
              </w:rPr>
            </w:pPr>
            <w:r w:rsidRPr="001A01AF">
              <w:rPr>
                <w:b/>
                <w:bCs/>
                <w:color w:val="000000"/>
                <w:lang w:eastAsia="zh-CN"/>
              </w:rPr>
              <w:t>Abilità</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15" w:type="dxa"/>
              <w:right w:w="15" w:type="dxa"/>
            </w:tcMar>
            <w:vAlign w:val="center"/>
            <w:hideMark/>
          </w:tcPr>
          <w:p w14:paraId="0CC69BB6" w14:textId="77777777" w:rsidR="006D3500" w:rsidRPr="001A01AF" w:rsidRDefault="006D3500">
            <w:pPr>
              <w:spacing w:before="5"/>
              <w:ind w:left="1420"/>
              <w:rPr>
                <w:lang w:eastAsia="zh-CN"/>
              </w:rPr>
            </w:pPr>
            <w:r w:rsidRPr="001A01AF">
              <w:rPr>
                <w:b/>
                <w:bCs/>
                <w:color w:val="000000"/>
                <w:lang w:eastAsia="zh-CN"/>
              </w:rPr>
              <w:t>Competenze</w:t>
            </w:r>
          </w:p>
        </w:tc>
      </w:tr>
      <w:tr w:rsidR="006D3500" w:rsidRPr="001A01AF" w14:paraId="3FE50CC1" w14:textId="77777777" w:rsidTr="00617CC3">
        <w:trPr>
          <w:trHeight w:val="12983"/>
        </w:trPr>
        <w:tc>
          <w:tcPr>
            <w:tcW w:w="13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4266C5" w14:textId="77777777" w:rsidR="006D3500" w:rsidRPr="001A01AF" w:rsidRDefault="006D3500">
            <w:pPr>
              <w:spacing w:after="240"/>
              <w:rPr>
                <w:lang w:eastAsia="zh-CN"/>
              </w:rPr>
            </w:pPr>
          </w:p>
          <w:p w14:paraId="096D5223" w14:textId="77777777" w:rsidR="006D3500" w:rsidRPr="001A01AF" w:rsidRDefault="006D3500">
            <w:pPr>
              <w:spacing w:before="230"/>
              <w:ind w:left="112"/>
              <w:jc w:val="center"/>
              <w:rPr>
                <w:lang w:eastAsia="zh-CN"/>
              </w:rPr>
            </w:pPr>
            <w:r w:rsidRPr="001A01AF">
              <w:rPr>
                <w:b/>
                <w:bCs/>
                <w:color w:val="000000"/>
                <w:lang w:eastAsia="zh-CN"/>
              </w:rPr>
              <w:t>SCIENZE</w:t>
            </w:r>
          </w:p>
          <w:p w14:paraId="41F4AF87" w14:textId="77777777" w:rsidR="006D3500" w:rsidRPr="001A01AF" w:rsidRDefault="006D3500">
            <w:pPr>
              <w:ind w:left="112"/>
              <w:jc w:val="center"/>
              <w:rPr>
                <w:lang w:eastAsia="zh-CN"/>
              </w:rPr>
            </w:pPr>
            <w:r w:rsidRPr="001A01AF">
              <w:rPr>
                <w:b/>
                <w:bCs/>
                <w:color w:val="000000"/>
                <w:lang w:eastAsia="zh-CN"/>
              </w:rPr>
              <w:t>MOTORIE</w:t>
            </w:r>
          </w:p>
          <w:p w14:paraId="62FEAB54" w14:textId="77777777" w:rsidR="006D3500" w:rsidRPr="001A01AF" w:rsidRDefault="006D3500">
            <w:pPr>
              <w:ind w:left="112"/>
              <w:jc w:val="center"/>
              <w:rPr>
                <w:lang w:eastAsia="zh-CN"/>
              </w:rPr>
            </w:pPr>
            <w:r w:rsidRPr="001A01AF">
              <w:rPr>
                <w:b/>
                <w:bCs/>
                <w:color w:val="000000"/>
                <w:lang w:eastAsia="zh-CN"/>
              </w:rPr>
              <w:t>E</w:t>
            </w:r>
          </w:p>
          <w:p w14:paraId="5EFF94D3" w14:textId="77777777" w:rsidR="006D3500" w:rsidRPr="001A01AF" w:rsidRDefault="006D3500">
            <w:pPr>
              <w:ind w:left="112"/>
              <w:jc w:val="center"/>
              <w:rPr>
                <w:lang w:eastAsia="zh-CN"/>
              </w:rPr>
            </w:pPr>
            <w:r w:rsidRPr="001A01AF">
              <w:rPr>
                <w:b/>
                <w:bCs/>
                <w:color w:val="000000"/>
                <w:lang w:eastAsia="zh-CN"/>
              </w:rPr>
              <w:t>SPORTIVE</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2566CB" w14:textId="4280A9DF" w:rsidR="0010684D" w:rsidRPr="0010684D" w:rsidRDefault="006D3500">
            <w:pPr>
              <w:pStyle w:val="Paragrafoelenco"/>
              <w:numPr>
                <w:ilvl w:val="0"/>
                <w:numId w:val="80"/>
              </w:numPr>
              <w:spacing w:before="273"/>
              <w:rPr>
                <w:lang w:eastAsia="zh-CN"/>
              </w:rPr>
            </w:pPr>
            <w:r w:rsidRPr="0010684D">
              <w:rPr>
                <w:color w:val="000000"/>
                <w:lang w:eastAsia="zh-CN"/>
              </w:rPr>
              <w:t>Elaborare risposte motorie sempre più</w:t>
            </w:r>
            <w:r w:rsidR="0010684D">
              <w:rPr>
                <w:color w:val="000000"/>
                <w:lang w:eastAsia="zh-CN"/>
              </w:rPr>
              <w:t xml:space="preserve"> </w:t>
            </w:r>
            <w:r w:rsidRPr="0010684D">
              <w:rPr>
                <w:color w:val="000000"/>
                <w:lang w:eastAsia="zh-CN"/>
              </w:rPr>
              <w:t>efficaci.</w:t>
            </w:r>
          </w:p>
          <w:p w14:paraId="52690009" w14:textId="77777777" w:rsidR="0010684D" w:rsidRPr="0010684D" w:rsidRDefault="006D3500">
            <w:pPr>
              <w:pStyle w:val="Paragrafoelenco"/>
              <w:numPr>
                <w:ilvl w:val="0"/>
                <w:numId w:val="80"/>
              </w:numPr>
              <w:spacing w:before="1"/>
              <w:rPr>
                <w:lang w:eastAsia="zh-CN"/>
              </w:rPr>
            </w:pPr>
            <w:r w:rsidRPr="0010684D">
              <w:rPr>
                <w:color w:val="000000"/>
                <w:lang w:eastAsia="zh-CN"/>
              </w:rPr>
              <w:t>Saper    assumere    posture</w:t>
            </w:r>
          </w:p>
          <w:p w14:paraId="35EDFF2E" w14:textId="50D69AAF" w:rsidR="006D3500" w:rsidRPr="001A01AF" w:rsidRDefault="0010684D" w:rsidP="0010684D">
            <w:pPr>
              <w:pStyle w:val="Paragrafoelenco"/>
              <w:spacing w:before="1"/>
              <w:ind w:left="837"/>
              <w:rPr>
                <w:lang w:eastAsia="zh-CN"/>
              </w:rPr>
            </w:pPr>
            <w:r>
              <w:rPr>
                <w:color w:val="000000"/>
                <w:lang w:eastAsia="zh-CN"/>
              </w:rPr>
              <w:t>a</w:t>
            </w:r>
            <w:r w:rsidR="006D3500" w:rsidRPr="0010684D">
              <w:rPr>
                <w:color w:val="000000"/>
                <w:lang w:eastAsia="zh-CN"/>
              </w:rPr>
              <w:t>deguate</w:t>
            </w:r>
            <w:r>
              <w:rPr>
                <w:color w:val="000000"/>
                <w:lang w:eastAsia="zh-CN"/>
              </w:rPr>
              <w:t xml:space="preserve"> </w:t>
            </w:r>
            <w:r w:rsidR="006D3500" w:rsidRPr="0010684D">
              <w:rPr>
                <w:color w:val="000000"/>
                <w:lang w:eastAsia="zh-CN"/>
              </w:rPr>
              <w:t>in   presenza   di   carichi.</w:t>
            </w:r>
          </w:p>
          <w:p w14:paraId="7F219855" w14:textId="77777777" w:rsidR="00B96363" w:rsidRPr="00B96363" w:rsidRDefault="006D3500">
            <w:pPr>
              <w:pStyle w:val="Paragrafoelenco"/>
              <w:numPr>
                <w:ilvl w:val="0"/>
                <w:numId w:val="80"/>
              </w:numPr>
              <w:spacing w:before="2"/>
              <w:rPr>
                <w:lang w:eastAsia="zh-CN"/>
              </w:rPr>
            </w:pPr>
            <w:r w:rsidRPr="0010684D">
              <w:rPr>
                <w:color w:val="000000"/>
                <w:lang w:eastAsia="zh-CN"/>
              </w:rPr>
              <w:t>Organizzare   percorsi   e   allenamenti</w:t>
            </w:r>
          </w:p>
          <w:p w14:paraId="2E73C369" w14:textId="49B0E890" w:rsidR="006D3500" w:rsidRPr="001A01AF" w:rsidRDefault="006D3500" w:rsidP="00B96363">
            <w:pPr>
              <w:pStyle w:val="Paragrafoelenco"/>
              <w:spacing w:before="2"/>
              <w:ind w:left="837"/>
              <w:rPr>
                <w:lang w:eastAsia="zh-CN"/>
              </w:rPr>
            </w:pPr>
            <w:r w:rsidRPr="00B96363">
              <w:rPr>
                <w:color w:val="000000"/>
                <w:lang w:eastAsia="zh-CN"/>
              </w:rPr>
              <w:t>mirati    rispettando    i    principi    di</w:t>
            </w:r>
            <w:r w:rsidR="00B96363">
              <w:rPr>
                <w:color w:val="000000"/>
                <w:lang w:eastAsia="zh-CN"/>
              </w:rPr>
              <w:t xml:space="preserve"> </w:t>
            </w:r>
            <w:r w:rsidRPr="001A01AF">
              <w:rPr>
                <w:color w:val="000000"/>
                <w:lang w:eastAsia="zh-CN"/>
              </w:rPr>
              <w:t>allenamento.</w:t>
            </w:r>
          </w:p>
          <w:p w14:paraId="2A1C5442" w14:textId="77777777" w:rsidR="006D3500" w:rsidRPr="001A01AF" w:rsidRDefault="006D3500">
            <w:pPr>
              <w:rPr>
                <w:lang w:eastAsia="zh-CN"/>
              </w:rPr>
            </w:pPr>
          </w:p>
          <w:p w14:paraId="4134D99C" w14:textId="79DC19CF" w:rsidR="006D3500" w:rsidRPr="001A01AF" w:rsidRDefault="006D3500">
            <w:pPr>
              <w:pStyle w:val="Paragrafoelenco"/>
              <w:numPr>
                <w:ilvl w:val="0"/>
                <w:numId w:val="80"/>
              </w:numPr>
              <w:spacing w:before="276"/>
              <w:rPr>
                <w:lang w:eastAsia="zh-CN"/>
              </w:rPr>
            </w:pPr>
            <w:r w:rsidRPr="00B96363">
              <w:rPr>
                <w:color w:val="000000"/>
                <w:lang w:eastAsia="zh-CN"/>
              </w:rPr>
              <w:t>Migliorare   la   mobilità   articolare   e</w:t>
            </w:r>
            <w:r w:rsidR="00B96363">
              <w:rPr>
                <w:color w:val="000000"/>
                <w:lang w:eastAsia="zh-CN"/>
              </w:rPr>
              <w:t xml:space="preserve"> </w:t>
            </w:r>
            <w:r w:rsidRPr="00B96363">
              <w:rPr>
                <w:color w:val="000000"/>
                <w:lang w:eastAsia="zh-CN"/>
              </w:rPr>
              <w:t>l'</w:t>
            </w:r>
            <w:r w:rsidR="00B96363">
              <w:rPr>
                <w:color w:val="000000"/>
                <w:lang w:eastAsia="zh-CN"/>
              </w:rPr>
              <w:t xml:space="preserve"> </w:t>
            </w:r>
            <w:r w:rsidRPr="00B96363">
              <w:rPr>
                <w:color w:val="000000"/>
                <w:lang w:eastAsia="zh-CN"/>
              </w:rPr>
              <w:t>elasticità</w:t>
            </w:r>
            <w:r w:rsidRPr="00B96363">
              <w:rPr>
                <w:color w:val="000000"/>
                <w:lang w:eastAsia="zh-CN"/>
              </w:rPr>
              <w:tab/>
              <w:t>muscolare:   affinare   la</w:t>
            </w:r>
            <w:r w:rsidR="00C07570">
              <w:rPr>
                <w:color w:val="000000"/>
                <w:lang w:eastAsia="zh-CN"/>
              </w:rPr>
              <w:t xml:space="preserve"> </w:t>
            </w:r>
            <w:r w:rsidRPr="00C07570">
              <w:rPr>
                <w:color w:val="000000"/>
                <w:lang w:eastAsia="zh-CN"/>
              </w:rPr>
              <w:t>coordinazione   generale   e   specifica.</w:t>
            </w:r>
          </w:p>
          <w:p w14:paraId="75316AEA" w14:textId="551A3049" w:rsidR="006D3500" w:rsidRPr="001A01AF" w:rsidRDefault="006D3500">
            <w:pPr>
              <w:pStyle w:val="Paragrafoelenco"/>
              <w:numPr>
                <w:ilvl w:val="0"/>
                <w:numId w:val="80"/>
              </w:numPr>
              <w:rPr>
                <w:lang w:eastAsia="zh-CN"/>
              </w:rPr>
            </w:pPr>
            <w:r w:rsidRPr="00C07570">
              <w:rPr>
                <w:color w:val="000000"/>
                <w:lang w:eastAsia="zh-CN"/>
              </w:rPr>
              <w:t>Sperimentare    tecniche</w:t>
            </w:r>
            <w:r w:rsidRPr="00C07570">
              <w:rPr>
                <w:color w:val="000000"/>
                <w:lang w:eastAsia="zh-CN"/>
              </w:rPr>
              <w:tab/>
              <w:t>espressivo-comunicative.</w:t>
            </w:r>
          </w:p>
          <w:p w14:paraId="03DF8DAB" w14:textId="77777777" w:rsidR="006D3500" w:rsidRPr="001A01AF" w:rsidRDefault="006D3500">
            <w:pPr>
              <w:rPr>
                <w:lang w:eastAsia="zh-CN"/>
              </w:rPr>
            </w:pPr>
          </w:p>
          <w:p w14:paraId="6C46868A" w14:textId="6B349C29" w:rsidR="006D3500" w:rsidRPr="001A01AF" w:rsidRDefault="006D3500">
            <w:pPr>
              <w:pStyle w:val="Paragrafoelenco"/>
              <w:numPr>
                <w:ilvl w:val="0"/>
                <w:numId w:val="80"/>
              </w:numPr>
              <w:spacing w:before="276"/>
              <w:rPr>
                <w:lang w:eastAsia="zh-CN"/>
              </w:rPr>
            </w:pPr>
            <w:r w:rsidRPr="00C07570">
              <w:rPr>
                <w:color w:val="000000"/>
                <w:lang w:eastAsia="zh-CN"/>
              </w:rPr>
              <w:t>Praticare alcuni sport adottando gesti</w:t>
            </w:r>
            <w:r w:rsidR="00C07570">
              <w:rPr>
                <w:color w:val="000000"/>
                <w:lang w:eastAsia="zh-CN"/>
              </w:rPr>
              <w:t xml:space="preserve"> </w:t>
            </w:r>
            <w:r w:rsidRPr="00C07570">
              <w:rPr>
                <w:color w:val="000000"/>
                <w:lang w:eastAsia="zh-CN"/>
              </w:rPr>
              <w:t>tecnici   fondamentali   e   strategie   di</w:t>
            </w:r>
            <w:r w:rsidR="00C07570">
              <w:rPr>
                <w:color w:val="000000"/>
                <w:lang w:eastAsia="zh-CN"/>
              </w:rPr>
              <w:t xml:space="preserve"> </w:t>
            </w:r>
            <w:r w:rsidRPr="00C07570">
              <w:rPr>
                <w:color w:val="000000"/>
                <w:lang w:eastAsia="zh-CN"/>
              </w:rPr>
              <w:t>gioco.</w:t>
            </w:r>
          </w:p>
          <w:p w14:paraId="68A446C1" w14:textId="77777777" w:rsidR="006D3500" w:rsidRPr="001A01AF" w:rsidRDefault="006D3500">
            <w:pPr>
              <w:rPr>
                <w:lang w:eastAsia="zh-CN"/>
              </w:rPr>
            </w:pPr>
          </w:p>
          <w:p w14:paraId="5A0249C1" w14:textId="566C48D2" w:rsidR="006D3500" w:rsidRPr="001A01AF" w:rsidRDefault="006D3500">
            <w:pPr>
              <w:pStyle w:val="Paragrafoelenco"/>
              <w:numPr>
                <w:ilvl w:val="0"/>
                <w:numId w:val="80"/>
              </w:numPr>
              <w:spacing w:before="276"/>
              <w:rPr>
                <w:lang w:eastAsia="zh-CN"/>
              </w:rPr>
            </w:pPr>
            <w:r w:rsidRPr="00C07570">
              <w:rPr>
                <w:color w:val="000000"/>
                <w:lang w:eastAsia="zh-CN"/>
              </w:rPr>
              <w:t>Assumere comportamenti rispettosi dei</w:t>
            </w:r>
            <w:r w:rsidR="00C07570">
              <w:rPr>
                <w:color w:val="000000"/>
                <w:lang w:eastAsia="zh-CN"/>
              </w:rPr>
              <w:t xml:space="preserve"> </w:t>
            </w:r>
            <w:r w:rsidRPr="00C07570">
              <w:rPr>
                <w:color w:val="000000"/>
                <w:lang w:eastAsia="zh-CN"/>
              </w:rPr>
              <w:t>principi  di  prevenzione  e  sicurezza.</w:t>
            </w:r>
          </w:p>
          <w:p w14:paraId="1F15F727" w14:textId="7CE94514" w:rsidR="006D3500" w:rsidRPr="001A01AF" w:rsidRDefault="006D3500">
            <w:pPr>
              <w:pStyle w:val="Paragrafoelenco"/>
              <w:numPr>
                <w:ilvl w:val="0"/>
                <w:numId w:val="80"/>
              </w:numPr>
              <w:rPr>
                <w:lang w:eastAsia="zh-CN"/>
              </w:rPr>
            </w:pPr>
            <w:r w:rsidRPr="00C07570">
              <w:rPr>
                <w:color w:val="000000"/>
                <w:lang w:eastAsia="zh-CN"/>
              </w:rPr>
              <w:t>Adeguare la propria alimentazione in</w:t>
            </w:r>
            <w:r w:rsidR="00C07570">
              <w:rPr>
                <w:color w:val="000000"/>
                <w:lang w:eastAsia="zh-CN"/>
              </w:rPr>
              <w:t xml:space="preserve"> </w:t>
            </w:r>
            <w:r w:rsidRPr="00C07570">
              <w:rPr>
                <w:color w:val="000000"/>
                <w:lang w:eastAsia="zh-CN"/>
              </w:rPr>
              <w:t>base alle conoscenze acquisite in tema</w:t>
            </w:r>
            <w:r w:rsidR="00C07570">
              <w:rPr>
                <w:color w:val="000000"/>
                <w:lang w:eastAsia="zh-CN"/>
              </w:rPr>
              <w:t xml:space="preserve"> </w:t>
            </w:r>
            <w:r w:rsidRPr="001A01AF">
              <w:rPr>
                <w:color w:val="000000"/>
                <w:lang w:eastAsia="zh-CN"/>
              </w:rPr>
              <w:t>di salu</w:t>
            </w:r>
            <w:r w:rsidR="00C07570">
              <w:rPr>
                <w:color w:val="000000"/>
                <w:lang w:eastAsia="zh-CN"/>
              </w:rPr>
              <w:t>t</w:t>
            </w:r>
            <w:r w:rsidRPr="001A01AF">
              <w:rPr>
                <w:color w:val="000000"/>
                <w:lang w:eastAsia="zh-CN"/>
              </w:rPr>
              <w:t>e e benessere.</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E87AE9C" w14:textId="77777777" w:rsidR="00C07570" w:rsidRPr="00655C88" w:rsidRDefault="006D3500">
            <w:pPr>
              <w:pStyle w:val="Paragrafoelenco"/>
              <w:numPr>
                <w:ilvl w:val="0"/>
                <w:numId w:val="80"/>
              </w:numPr>
              <w:ind w:left="263" w:firstLine="65"/>
              <w:rPr>
                <w:lang w:eastAsia="zh-CN"/>
              </w:rPr>
            </w:pPr>
            <w:r w:rsidRPr="00C07570">
              <w:rPr>
                <w:color w:val="000000"/>
                <w:lang w:eastAsia="zh-CN"/>
              </w:rPr>
              <w:t>Praticare attività motorie adeguandosi ai</w:t>
            </w:r>
            <w:r w:rsidR="00C07570">
              <w:rPr>
                <w:color w:val="000000"/>
                <w:lang w:eastAsia="zh-CN"/>
              </w:rPr>
              <w:t xml:space="preserve"> c</w:t>
            </w:r>
            <w:r w:rsidRPr="00C07570">
              <w:rPr>
                <w:color w:val="000000"/>
                <w:lang w:eastAsia="zh-CN"/>
              </w:rPr>
              <w:t>ontesti   e   sfruttando   al   meglio   le</w:t>
            </w:r>
            <w:r w:rsidR="00C07570">
              <w:rPr>
                <w:color w:val="000000"/>
                <w:lang w:eastAsia="zh-CN"/>
              </w:rPr>
              <w:t xml:space="preserve"> </w:t>
            </w:r>
            <w:r w:rsidRPr="00C07570">
              <w:rPr>
                <w:color w:val="000000"/>
                <w:lang w:eastAsia="zh-CN"/>
              </w:rPr>
              <w:t>proprie potenzialità organico funzionali</w:t>
            </w:r>
            <w:r w:rsidR="00C07570">
              <w:rPr>
                <w:color w:val="000000"/>
                <w:lang w:eastAsia="zh-CN"/>
              </w:rPr>
              <w:t xml:space="preserve"> </w:t>
            </w:r>
            <w:r w:rsidRPr="00C07570">
              <w:rPr>
                <w:color w:val="000000"/>
                <w:lang w:eastAsia="zh-CN"/>
              </w:rPr>
              <w:t xml:space="preserve">di resistenza, forza e velocità. </w:t>
            </w:r>
          </w:p>
          <w:p w14:paraId="45279117" w14:textId="77777777" w:rsidR="00655C88" w:rsidRPr="00C07570" w:rsidRDefault="00655C88" w:rsidP="00655C88">
            <w:pPr>
              <w:rPr>
                <w:lang w:eastAsia="zh-CN"/>
              </w:rPr>
            </w:pPr>
          </w:p>
          <w:p w14:paraId="599DF9A6" w14:textId="77777777" w:rsidR="00C07570" w:rsidRPr="00655C88" w:rsidRDefault="006D3500">
            <w:pPr>
              <w:pStyle w:val="Paragrafoelenco"/>
              <w:numPr>
                <w:ilvl w:val="0"/>
                <w:numId w:val="80"/>
              </w:numPr>
              <w:ind w:left="263" w:firstLine="65"/>
              <w:rPr>
                <w:lang w:eastAsia="zh-CN"/>
              </w:rPr>
            </w:pPr>
            <w:r w:rsidRPr="00C07570">
              <w:rPr>
                <w:color w:val="000000"/>
                <w:lang w:eastAsia="zh-CN"/>
              </w:rPr>
              <w:t>Sapersi</w:t>
            </w:r>
            <w:r w:rsidR="00C07570">
              <w:rPr>
                <w:color w:val="000000"/>
                <w:lang w:eastAsia="zh-CN"/>
              </w:rPr>
              <w:t xml:space="preserve"> </w:t>
            </w:r>
            <w:r w:rsidRPr="00C07570">
              <w:rPr>
                <w:color w:val="000000"/>
                <w:lang w:eastAsia="zh-CN"/>
              </w:rPr>
              <w:t>auto valutare.</w:t>
            </w:r>
          </w:p>
          <w:p w14:paraId="0EA927B6" w14:textId="77777777" w:rsidR="00655C88" w:rsidRDefault="00655C88" w:rsidP="00655C88">
            <w:pPr>
              <w:pStyle w:val="Paragrafoelenco"/>
              <w:rPr>
                <w:lang w:eastAsia="zh-CN"/>
              </w:rPr>
            </w:pPr>
          </w:p>
          <w:p w14:paraId="12B6ECDA" w14:textId="77777777" w:rsidR="00655C88" w:rsidRPr="00C07570" w:rsidRDefault="00655C88" w:rsidP="00655C88">
            <w:pPr>
              <w:pStyle w:val="Paragrafoelenco"/>
              <w:ind w:left="328"/>
              <w:rPr>
                <w:lang w:eastAsia="zh-CN"/>
              </w:rPr>
            </w:pPr>
          </w:p>
          <w:p w14:paraId="541F476C" w14:textId="77777777" w:rsidR="00C07570" w:rsidRPr="00655C88" w:rsidRDefault="006D3500">
            <w:pPr>
              <w:pStyle w:val="Paragrafoelenco"/>
              <w:numPr>
                <w:ilvl w:val="0"/>
                <w:numId w:val="80"/>
              </w:numPr>
              <w:ind w:left="263" w:firstLine="65"/>
              <w:rPr>
                <w:lang w:eastAsia="zh-CN"/>
              </w:rPr>
            </w:pPr>
            <w:r w:rsidRPr="00C07570">
              <w:rPr>
                <w:color w:val="000000"/>
                <w:lang w:eastAsia="zh-CN"/>
              </w:rPr>
              <w:t>Saper   rielaborare   schemi   motori   di</w:t>
            </w:r>
            <w:r w:rsidR="00C07570">
              <w:rPr>
                <w:color w:val="000000"/>
                <w:lang w:eastAsia="zh-CN"/>
              </w:rPr>
              <w:t xml:space="preserve"> </w:t>
            </w:r>
            <w:r w:rsidRPr="00C07570">
              <w:rPr>
                <w:color w:val="000000"/>
                <w:lang w:eastAsia="zh-CN"/>
              </w:rPr>
              <w:t>gestione di gioco e di organizzazione</w:t>
            </w:r>
            <w:r w:rsidR="00C07570">
              <w:rPr>
                <w:color w:val="000000"/>
                <w:lang w:eastAsia="zh-CN"/>
              </w:rPr>
              <w:t xml:space="preserve"> </w:t>
            </w:r>
            <w:r w:rsidRPr="00C07570">
              <w:rPr>
                <w:color w:val="000000"/>
                <w:lang w:eastAsia="zh-CN"/>
              </w:rPr>
              <w:t>arbitrale.</w:t>
            </w:r>
            <w:r w:rsidRPr="00C07570">
              <w:rPr>
                <w:color w:val="000000"/>
                <w:lang w:eastAsia="zh-CN"/>
              </w:rPr>
              <w:tab/>
            </w:r>
          </w:p>
          <w:p w14:paraId="23B1FA23" w14:textId="77777777" w:rsidR="00655C88" w:rsidRPr="00C07570" w:rsidRDefault="00655C88" w:rsidP="00655C88">
            <w:pPr>
              <w:pStyle w:val="Paragrafoelenco"/>
              <w:ind w:left="328"/>
              <w:rPr>
                <w:lang w:eastAsia="zh-CN"/>
              </w:rPr>
            </w:pPr>
          </w:p>
          <w:p w14:paraId="0B2CF739" w14:textId="5A5278D8" w:rsidR="006D3500" w:rsidRPr="00655C88" w:rsidRDefault="006D3500">
            <w:pPr>
              <w:pStyle w:val="Paragrafoelenco"/>
              <w:numPr>
                <w:ilvl w:val="0"/>
                <w:numId w:val="80"/>
              </w:numPr>
              <w:ind w:left="263" w:firstLine="65"/>
              <w:rPr>
                <w:lang w:eastAsia="zh-CN"/>
              </w:rPr>
            </w:pPr>
            <w:r w:rsidRPr="00C07570">
              <w:rPr>
                <w:color w:val="000000"/>
                <w:lang w:eastAsia="zh-CN"/>
              </w:rPr>
              <w:t>Saper</w:t>
            </w:r>
            <w:r w:rsidRPr="00C07570">
              <w:rPr>
                <w:color w:val="000000"/>
                <w:lang w:eastAsia="zh-CN"/>
              </w:rPr>
              <w:tab/>
              <w:t>riprodurre</w:t>
            </w:r>
            <w:r w:rsidRPr="00C07570">
              <w:rPr>
                <w:color w:val="000000"/>
                <w:lang w:eastAsia="zh-CN"/>
              </w:rPr>
              <w:tab/>
              <w:t>e</w:t>
            </w:r>
            <w:r w:rsidR="00C07570">
              <w:rPr>
                <w:color w:val="000000"/>
                <w:lang w:eastAsia="zh-CN"/>
              </w:rPr>
              <w:t xml:space="preserve"> </w:t>
            </w:r>
            <w:r w:rsidRPr="00C07570">
              <w:rPr>
                <w:color w:val="000000"/>
                <w:lang w:eastAsia="zh-CN"/>
              </w:rPr>
              <w:t>memorizzare</w:t>
            </w:r>
            <w:r w:rsidR="00C07570">
              <w:rPr>
                <w:color w:val="000000"/>
                <w:lang w:eastAsia="zh-CN"/>
              </w:rPr>
              <w:t xml:space="preserve"> </w:t>
            </w:r>
            <w:r w:rsidRPr="00C07570">
              <w:rPr>
                <w:color w:val="000000"/>
                <w:lang w:eastAsia="zh-CN"/>
              </w:rPr>
              <w:t>sequenze</w:t>
            </w:r>
            <w:r w:rsidR="00C07570">
              <w:rPr>
                <w:color w:val="000000"/>
                <w:lang w:eastAsia="zh-CN"/>
              </w:rPr>
              <w:t xml:space="preserve"> </w:t>
            </w:r>
            <w:r w:rsidRPr="00C07570">
              <w:rPr>
                <w:color w:val="000000"/>
                <w:lang w:eastAsia="zh-CN"/>
              </w:rPr>
              <w:t>motorie</w:t>
            </w:r>
            <w:r w:rsidR="00C07570">
              <w:rPr>
                <w:color w:val="000000"/>
                <w:lang w:eastAsia="zh-CN"/>
              </w:rPr>
              <w:t xml:space="preserve"> </w:t>
            </w:r>
            <w:r w:rsidRPr="00C07570">
              <w:rPr>
                <w:color w:val="000000"/>
                <w:lang w:eastAsia="zh-CN"/>
              </w:rPr>
              <w:t>complesse a corpo libero e con attrezzi</w:t>
            </w:r>
            <w:r w:rsidR="00C07570">
              <w:rPr>
                <w:color w:val="000000"/>
                <w:lang w:eastAsia="zh-CN"/>
              </w:rPr>
              <w:t xml:space="preserve"> </w:t>
            </w:r>
            <w:r w:rsidRPr="00C07570">
              <w:rPr>
                <w:color w:val="000000"/>
                <w:lang w:eastAsia="zh-CN"/>
              </w:rPr>
              <w:t>in</w:t>
            </w:r>
            <w:r w:rsidR="00C07570">
              <w:rPr>
                <w:color w:val="000000"/>
                <w:lang w:eastAsia="zh-CN"/>
              </w:rPr>
              <w:t xml:space="preserve"> </w:t>
            </w:r>
            <w:r w:rsidRPr="00C07570">
              <w:rPr>
                <w:color w:val="000000"/>
                <w:lang w:eastAsia="zh-CN"/>
              </w:rPr>
              <w:t>forma    guidata    e//o</w:t>
            </w:r>
            <w:r w:rsidR="00C07570">
              <w:rPr>
                <w:color w:val="000000"/>
                <w:lang w:eastAsia="zh-CN"/>
              </w:rPr>
              <w:t xml:space="preserve"> </w:t>
            </w:r>
            <w:r w:rsidRPr="00C07570">
              <w:rPr>
                <w:color w:val="000000"/>
                <w:lang w:eastAsia="zh-CN"/>
              </w:rPr>
              <w:t>creata</w:t>
            </w:r>
            <w:r w:rsidR="00C07570">
              <w:rPr>
                <w:color w:val="000000"/>
                <w:lang w:eastAsia="zh-CN"/>
              </w:rPr>
              <w:t xml:space="preserve"> </w:t>
            </w:r>
            <w:r w:rsidRPr="00C07570">
              <w:rPr>
                <w:color w:val="000000"/>
                <w:lang w:eastAsia="zh-CN"/>
              </w:rPr>
              <w:t>personalmente.   Saper   realizzare   in</w:t>
            </w:r>
            <w:r w:rsidR="00C07570">
              <w:rPr>
                <w:color w:val="000000"/>
                <w:lang w:eastAsia="zh-CN"/>
              </w:rPr>
              <w:t xml:space="preserve"> </w:t>
            </w:r>
            <w:r w:rsidRPr="00C07570">
              <w:rPr>
                <w:color w:val="000000"/>
                <w:lang w:eastAsia="zh-CN"/>
              </w:rPr>
              <w:t>modo adeguato il linguaggio motorio.</w:t>
            </w:r>
          </w:p>
          <w:p w14:paraId="5356FE74" w14:textId="77777777" w:rsidR="00655C88" w:rsidRDefault="00655C88" w:rsidP="00655C88">
            <w:pPr>
              <w:pStyle w:val="Paragrafoelenco"/>
              <w:rPr>
                <w:lang w:eastAsia="zh-CN"/>
              </w:rPr>
            </w:pPr>
          </w:p>
          <w:p w14:paraId="104F7563" w14:textId="77777777" w:rsidR="00655C88" w:rsidRPr="001A01AF" w:rsidRDefault="00655C88" w:rsidP="00655C88">
            <w:pPr>
              <w:pStyle w:val="Paragrafoelenco"/>
              <w:ind w:left="328"/>
              <w:rPr>
                <w:lang w:eastAsia="zh-CN"/>
              </w:rPr>
            </w:pPr>
          </w:p>
          <w:p w14:paraId="2827EB79" w14:textId="4622BC8D" w:rsidR="006D3500" w:rsidRPr="00655C88" w:rsidRDefault="006D3500">
            <w:pPr>
              <w:pStyle w:val="Paragrafoelenco"/>
              <w:numPr>
                <w:ilvl w:val="0"/>
                <w:numId w:val="80"/>
              </w:numPr>
              <w:spacing w:before="276"/>
              <w:ind w:left="405" w:hanging="142"/>
              <w:rPr>
                <w:lang w:eastAsia="zh-CN"/>
              </w:rPr>
            </w:pPr>
            <w:r w:rsidRPr="00C07570">
              <w:rPr>
                <w:color w:val="000000"/>
                <w:lang w:eastAsia="zh-CN"/>
              </w:rPr>
              <w:t>Cooperare con i compagni di squadra</w:t>
            </w:r>
            <w:r w:rsidR="00C07570">
              <w:rPr>
                <w:color w:val="000000"/>
                <w:lang w:eastAsia="zh-CN"/>
              </w:rPr>
              <w:t xml:space="preserve"> e</w:t>
            </w:r>
            <w:r w:rsidRPr="00C07570">
              <w:rPr>
                <w:color w:val="000000"/>
                <w:lang w:eastAsia="zh-CN"/>
              </w:rPr>
              <w:t>sprimendo   al   meglio   le   proprie</w:t>
            </w:r>
            <w:r w:rsidR="00C07570">
              <w:rPr>
                <w:color w:val="000000"/>
                <w:lang w:eastAsia="zh-CN"/>
              </w:rPr>
              <w:t xml:space="preserve"> </w:t>
            </w:r>
            <w:r w:rsidRPr="00C07570">
              <w:rPr>
                <w:color w:val="000000"/>
                <w:lang w:eastAsia="zh-CN"/>
              </w:rPr>
              <w:t>potenzialità.   Promuovere   il   rispetto</w:t>
            </w:r>
            <w:r w:rsidR="00C07570">
              <w:rPr>
                <w:color w:val="000000"/>
                <w:lang w:eastAsia="zh-CN"/>
              </w:rPr>
              <w:t xml:space="preserve"> </w:t>
            </w:r>
            <w:r w:rsidRPr="00C07570">
              <w:rPr>
                <w:color w:val="000000"/>
                <w:lang w:eastAsia="zh-CN"/>
              </w:rPr>
              <w:t>delle regole e del fair play.</w:t>
            </w:r>
          </w:p>
          <w:p w14:paraId="7400D40D" w14:textId="77777777" w:rsidR="00655C88" w:rsidRPr="001A01AF" w:rsidRDefault="00655C88" w:rsidP="00655C88">
            <w:pPr>
              <w:pStyle w:val="Paragrafoelenco"/>
              <w:spacing w:before="276"/>
              <w:ind w:left="477"/>
              <w:rPr>
                <w:lang w:eastAsia="zh-CN"/>
              </w:rPr>
            </w:pPr>
          </w:p>
          <w:p w14:paraId="23599CE7" w14:textId="5241B23B" w:rsidR="006D3500" w:rsidRPr="001A01AF" w:rsidRDefault="006D3500">
            <w:pPr>
              <w:pStyle w:val="Paragrafoelenco"/>
              <w:numPr>
                <w:ilvl w:val="0"/>
                <w:numId w:val="80"/>
              </w:numPr>
              <w:spacing w:before="276"/>
              <w:ind w:left="405" w:hanging="218"/>
              <w:rPr>
                <w:lang w:eastAsia="zh-CN"/>
              </w:rPr>
            </w:pPr>
            <w:r w:rsidRPr="00655C88">
              <w:rPr>
                <w:color w:val="000000"/>
                <w:lang w:eastAsia="zh-CN"/>
              </w:rPr>
              <w:t xml:space="preserve">Essere    </w:t>
            </w:r>
            <w:r w:rsidR="00655C88">
              <w:rPr>
                <w:color w:val="000000"/>
                <w:lang w:eastAsia="zh-CN"/>
              </w:rPr>
              <w:t xml:space="preserve">i </w:t>
            </w:r>
            <w:r w:rsidRPr="00655C88">
              <w:rPr>
                <w:color w:val="000000"/>
                <w:lang w:eastAsia="zh-CN"/>
              </w:rPr>
              <w:t>grado    di    applicare</w:t>
            </w:r>
            <w:r w:rsidR="00655C88">
              <w:rPr>
                <w:color w:val="000000"/>
                <w:lang w:eastAsia="zh-CN"/>
              </w:rPr>
              <w:t xml:space="preserve"> </w:t>
            </w:r>
            <w:r w:rsidRPr="00655C88">
              <w:rPr>
                <w:color w:val="000000"/>
                <w:lang w:eastAsia="zh-CN"/>
              </w:rPr>
              <w:t>operativamente le conoscenze inerenti</w:t>
            </w:r>
            <w:r w:rsidR="00655C88">
              <w:rPr>
                <w:color w:val="000000"/>
                <w:lang w:eastAsia="zh-CN"/>
              </w:rPr>
              <w:t xml:space="preserve"> </w:t>
            </w:r>
            <w:r w:rsidRPr="00655C88">
              <w:rPr>
                <w:color w:val="000000"/>
                <w:lang w:eastAsia="zh-CN"/>
              </w:rPr>
              <w:t>le  funzioni  del  nostro  corpo  per  il</w:t>
            </w:r>
            <w:r w:rsidR="00655C88">
              <w:rPr>
                <w:color w:val="000000"/>
                <w:lang w:eastAsia="zh-CN"/>
              </w:rPr>
              <w:t xml:space="preserve"> </w:t>
            </w:r>
            <w:r w:rsidRPr="00655C88">
              <w:rPr>
                <w:color w:val="000000"/>
                <w:lang w:eastAsia="zh-CN"/>
              </w:rPr>
              <w:t>mantenimento    della    salute,    della</w:t>
            </w:r>
            <w:r w:rsidR="00655C88">
              <w:rPr>
                <w:color w:val="000000"/>
                <w:lang w:eastAsia="zh-CN"/>
              </w:rPr>
              <w:t xml:space="preserve"> </w:t>
            </w:r>
            <w:r w:rsidRPr="00655C88">
              <w:rPr>
                <w:color w:val="000000"/>
                <w:lang w:eastAsia="zh-CN"/>
              </w:rPr>
              <w:t>prevenzione   degli   infortuni   e   della</w:t>
            </w:r>
            <w:r w:rsidR="00655C88">
              <w:rPr>
                <w:color w:val="000000"/>
                <w:lang w:eastAsia="zh-CN"/>
              </w:rPr>
              <w:t xml:space="preserve"> </w:t>
            </w:r>
            <w:r w:rsidRPr="00655C88">
              <w:rPr>
                <w:color w:val="000000"/>
                <w:lang w:eastAsia="zh-CN"/>
              </w:rPr>
              <w:t>sicurezza.</w:t>
            </w:r>
          </w:p>
        </w:tc>
      </w:tr>
      <w:bookmarkEnd w:id="1"/>
    </w:tbl>
    <w:p w14:paraId="4716C2CE" w14:textId="77777777" w:rsidR="00617CC3" w:rsidRDefault="00617CC3" w:rsidP="00841FA0">
      <w:pPr>
        <w:spacing w:line="360" w:lineRule="auto"/>
        <w:ind w:right="-1"/>
        <w:rPr>
          <w:b/>
          <w:bCs/>
          <w:color w:val="000000" w:themeColor="text1"/>
        </w:rPr>
      </w:pPr>
    </w:p>
    <w:p w14:paraId="55177582" w14:textId="77777777" w:rsidR="00617CC3" w:rsidRDefault="00617CC3" w:rsidP="00841FA0">
      <w:pPr>
        <w:spacing w:line="360" w:lineRule="auto"/>
        <w:ind w:right="-1"/>
        <w:rPr>
          <w:b/>
          <w:bCs/>
          <w:color w:val="000000" w:themeColor="text1"/>
        </w:rPr>
      </w:pPr>
    </w:p>
    <w:p w14:paraId="7487E8D0" w14:textId="4F3C3DB0" w:rsidR="00176869" w:rsidRPr="00CE76C3" w:rsidRDefault="00611AE6" w:rsidP="00841FA0">
      <w:pPr>
        <w:spacing w:line="360" w:lineRule="auto"/>
        <w:ind w:right="-1"/>
        <w:rPr>
          <w:b/>
          <w:bCs/>
          <w:color w:val="000000" w:themeColor="text1"/>
        </w:rPr>
      </w:pPr>
      <w:r w:rsidRPr="00CE76C3">
        <w:rPr>
          <w:b/>
          <w:bCs/>
          <w:color w:val="000000" w:themeColor="text1"/>
        </w:rPr>
        <w:lastRenderedPageBreak/>
        <w:t>6</w:t>
      </w:r>
      <w:r w:rsidR="00176869" w:rsidRPr="00CE76C3">
        <w:rPr>
          <w:b/>
          <w:bCs/>
          <w:color w:val="000000" w:themeColor="text1"/>
        </w:rPr>
        <w:t xml:space="preserve">. </w:t>
      </w:r>
      <w:r w:rsidR="00C54F41" w:rsidRPr="00CE76C3">
        <w:rPr>
          <w:b/>
          <w:bCs/>
          <w:color w:val="000000" w:themeColor="text1"/>
        </w:rPr>
        <w:t xml:space="preserve">Programmazione </w:t>
      </w:r>
      <w:r w:rsidR="00176869" w:rsidRPr="00CE76C3">
        <w:rPr>
          <w:b/>
          <w:bCs/>
          <w:color w:val="000000" w:themeColor="text1"/>
        </w:rPr>
        <w:t xml:space="preserve">svolta durante l’Anno Scolastico </w:t>
      </w:r>
      <w:r w:rsidR="00C42FDB" w:rsidRPr="00CE76C3">
        <w:rPr>
          <w:b/>
          <w:bCs/>
          <w:color w:val="000000" w:themeColor="text1"/>
        </w:rPr>
        <w:t>202</w:t>
      </w:r>
      <w:r w:rsidR="00F97912" w:rsidRPr="00CE76C3">
        <w:rPr>
          <w:b/>
          <w:bCs/>
          <w:color w:val="000000" w:themeColor="text1"/>
        </w:rPr>
        <w:t>1</w:t>
      </w:r>
      <w:r w:rsidR="00C42FDB" w:rsidRPr="00CE76C3">
        <w:rPr>
          <w:b/>
          <w:bCs/>
          <w:color w:val="000000" w:themeColor="text1"/>
        </w:rPr>
        <w:t>/202</w:t>
      </w:r>
      <w:r w:rsidR="00F97912" w:rsidRPr="00CE76C3">
        <w:rPr>
          <w:b/>
          <w:bCs/>
          <w:color w:val="000000" w:themeColor="text1"/>
        </w:rPr>
        <w:t>2</w:t>
      </w:r>
    </w:p>
    <w:p w14:paraId="19918CC5" w14:textId="77777777" w:rsidR="00B8732B" w:rsidRPr="001A01AF" w:rsidRDefault="00B8732B" w:rsidP="00841FA0">
      <w:pPr>
        <w:spacing w:line="360" w:lineRule="auto"/>
        <w:ind w:right="-1"/>
        <w:rPr>
          <w:b/>
          <w:bCs/>
          <w:color w:val="0000FF"/>
        </w:rPr>
      </w:pPr>
    </w:p>
    <w:p w14:paraId="2FFBFFBE" w14:textId="77777777" w:rsidR="00B8732B" w:rsidRPr="001A01AF" w:rsidRDefault="00B8732B" w:rsidP="00B8732B">
      <w:pPr>
        <w:jc w:val="center"/>
        <w:rPr>
          <w:rFonts w:eastAsiaTheme="minorHAnsi"/>
          <w:b/>
          <w:i/>
          <w:lang w:eastAsia="en-US"/>
        </w:rPr>
      </w:pPr>
      <w:r w:rsidRPr="001A01AF">
        <w:rPr>
          <w:rFonts w:eastAsiaTheme="minorHAnsi"/>
          <w:b/>
          <w:lang w:eastAsia="en-US"/>
        </w:rPr>
        <w:t>ISTITUTO DI ISTRUZIONE SUPERIORE PARITARIO  “</w:t>
      </w:r>
      <w:r w:rsidRPr="001A01AF">
        <w:rPr>
          <w:rFonts w:eastAsiaTheme="minorHAnsi"/>
          <w:b/>
          <w:i/>
          <w:lang w:eastAsia="en-US"/>
        </w:rPr>
        <w:t>MERINI”</w:t>
      </w:r>
    </w:p>
    <w:p w14:paraId="718EEA65" w14:textId="53CA5CC0" w:rsidR="00B8732B" w:rsidRPr="001A01AF" w:rsidRDefault="00B8732B" w:rsidP="00B8732B">
      <w:pPr>
        <w:jc w:val="center"/>
        <w:rPr>
          <w:rFonts w:eastAsiaTheme="minorHAnsi"/>
          <w:b/>
          <w:lang w:eastAsia="en-US"/>
        </w:rPr>
      </w:pPr>
      <w:r w:rsidRPr="001A01AF">
        <w:rPr>
          <w:rFonts w:eastAsiaTheme="minorHAnsi"/>
          <w:b/>
          <w:lang w:eastAsia="en-US"/>
        </w:rPr>
        <w:t>LICEO DELLE SCIENTIFICO INDIRIZZO SCIENZE APPLICATE</w:t>
      </w:r>
    </w:p>
    <w:p w14:paraId="12C324BF"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LINGUA E LETTERATURA ITALIANA</w:t>
      </w:r>
    </w:p>
    <w:p w14:paraId="63657732"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Classe V  sez. A</w:t>
      </w:r>
    </w:p>
    <w:p w14:paraId="469AA1C4" w14:textId="27001736" w:rsidR="00B8732B" w:rsidRPr="001A01AF" w:rsidRDefault="00FF061C" w:rsidP="00B8732B">
      <w:pPr>
        <w:spacing w:line="360" w:lineRule="auto"/>
        <w:jc w:val="center"/>
        <w:rPr>
          <w:rFonts w:eastAsiaTheme="minorHAnsi"/>
          <w:b/>
          <w:lang w:eastAsia="en-US"/>
        </w:rPr>
      </w:pPr>
      <w:r w:rsidRPr="001A01AF">
        <w:rPr>
          <w:rFonts w:eastAsiaTheme="minorHAnsi"/>
          <w:b/>
          <w:lang w:eastAsia="en-US"/>
        </w:rPr>
        <w:t>Anno Scolastico 2022/2023</w:t>
      </w:r>
    </w:p>
    <w:p w14:paraId="353CA58F"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Prof.ssa : CAPPETTA FRANCESCA</w:t>
      </w:r>
    </w:p>
    <w:p w14:paraId="72A8321E" w14:textId="77777777" w:rsidR="00B8732B" w:rsidRPr="001A01AF" w:rsidRDefault="00B8732B" w:rsidP="00B8732B">
      <w:pPr>
        <w:spacing w:line="360" w:lineRule="auto"/>
        <w:jc w:val="center"/>
        <w:rPr>
          <w:rFonts w:eastAsiaTheme="minorHAnsi"/>
          <w:b/>
          <w:lang w:eastAsia="en-US"/>
        </w:rPr>
      </w:pPr>
    </w:p>
    <w:p w14:paraId="39979A91" w14:textId="77777777" w:rsidR="00B8732B" w:rsidRPr="001A01AF" w:rsidRDefault="00B8732B" w:rsidP="00B8732B">
      <w:pPr>
        <w:spacing w:line="360" w:lineRule="auto"/>
        <w:jc w:val="both"/>
        <w:rPr>
          <w:rFonts w:eastAsiaTheme="minorHAnsi"/>
          <w:b/>
          <w:u w:val="single"/>
          <w:lang w:eastAsia="en-US"/>
        </w:rPr>
      </w:pPr>
      <w:r w:rsidRPr="001A01AF">
        <w:rPr>
          <w:rFonts w:eastAsiaTheme="minorHAnsi"/>
          <w:b/>
          <w:u w:val="single"/>
          <w:lang w:eastAsia="en-US"/>
        </w:rPr>
        <w:t>PROGRAMMA SVOLTO FINO AL 15 MAGGIO</w:t>
      </w:r>
    </w:p>
    <w:p w14:paraId="08117549" w14:textId="77777777" w:rsidR="00B8732B" w:rsidRPr="001A01AF" w:rsidRDefault="00B8732B" w:rsidP="001A01AF">
      <w:pPr>
        <w:spacing w:line="360" w:lineRule="auto"/>
        <w:jc w:val="both"/>
        <w:rPr>
          <w:rFonts w:eastAsiaTheme="minorHAnsi"/>
          <w:b/>
          <w:u w:val="single"/>
          <w:lang w:eastAsia="en-US"/>
        </w:rPr>
      </w:pPr>
    </w:p>
    <w:p w14:paraId="06AA6AC4"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MODULO A: L’ETA’ POSTUNITARIA</w:t>
      </w:r>
    </w:p>
    <w:p w14:paraId="52CE9C2C"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 xml:space="preserve">UNITA’ 1 – Società, cultura, storia della lingua e fenomeni letterari. </w:t>
      </w:r>
    </w:p>
    <w:p w14:paraId="5B4A1BF3"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2 – La Scapigliatura: Gli scapigliati, la modernità e il Romanticismo straniero. Emilio Praga.</w:t>
      </w:r>
    </w:p>
    <w:p w14:paraId="451F1C8F"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3 – GIOSUE’ CARDUCCI: Vita, l’evoluzione ideologica e letteraria. La sua produzione.</w:t>
      </w:r>
    </w:p>
    <w:p w14:paraId="55976746"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4 – Scrittori europei nell’età del Naturalismo, il romanzo inglese dell’età vittoriana (Charles Dickens). Il Romanzo russo (Dostoevskij). Gli scrittori italiani nell’età del Verismo. (Luigi Capuana).</w:t>
      </w:r>
    </w:p>
    <w:p w14:paraId="2C61D3A7"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 xml:space="preserve">UNITA’ 5 – GIOVANNI VERGA: Biografia, poetica, tecnica narrativa. La visione della realtà e la concezione </w:t>
      </w:r>
    </w:p>
    <w:p w14:paraId="400184BC"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della letteratura. ”Vita dei Campi” e il «Ciclo dei Vinti». I Malavoglia. Lettura e commento di alcuni passi scelti dal romanzo Mastro-don Gesualdo.</w:t>
      </w:r>
    </w:p>
    <w:p w14:paraId="154DFCB0" w14:textId="77777777" w:rsidR="00FF061C" w:rsidRPr="001A01AF" w:rsidRDefault="00FF061C" w:rsidP="001A01AF">
      <w:pPr>
        <w:spacing w:line="360" w:lineRule="auto"/>
        <w:jc w:val="both"/>
        <w:rPr>
          <w:rFonts w:eastAsiaTheme="minorHAnsi"/>
          <w:lang w:eastAsia="en-US"/>
        </w:rPr>
      </w:pPr>
    </w:p>
    <w:p w14:paraId="6BE39DFD"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MODULO B: IL DECADENTISMO</w:t>
      </w:r>
    </w:p>
    <w:p w14:paraId="1630D9A4"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1 –Caratteri generali del Decadentismo. Baudelaire e i poeti simbolisti. Il Romanzo Decadente.</w:t>
      </w:r>
    </w:p>
    <w:p w14:paraId="6B1A1D40"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2 – GIOVANNI PASCOLI: Biografia, profilo poetico e opere principali. La poetica del Fanciullino e il simbolismo pascoliano. Lettura e commento di alcuni componimenti tratti dalle raccolte Myricae e Canti di Castelvecchio;</w:t>
      </w:r>
    </w:p>
    <w:p w14:paraId="63E114B0"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3 – GABRIELE D’ANNUNZIO: Biografia, i romanzi del superuomo, le opere drammatiche. Alcyone e il periodo notturno. Lettura e commento di alcuni componimenti tratti dalle Laude.</w:t>
      </w:r>
    </w:p>
    <w:p w14:paraId="4CE38844" w14:textId="77777777" w:rsidR="00FF061C" w:rsidRPr="001A01AF" w:rsidRDefault="00FF061C" w:rsidP="001A01AF">
      <w:pPr>
        <w:spacing w:line="360" w:lineRule="auto"/>
        <w:jc w:val="both"/>
        <w:rPr>
          <w:rFonts w:eastAsiaTheme="minorHAnsi"/>
          <w:lang w:eastAsia="en-US"/>
        </w:rPr>
      </w:pPr>
    </w:p>
    <w:p w14:paraId="4FEF7ADC"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MODULO C: IL PRIMO NOVECENTO</w:t>
      </w:r>
    </w:p>
    <w:p w14:paraId="314921D0"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lastRenderedPageBreak/>
        <w:t>UNITA’ 1 – La stagione delle avanguardie. Il Futurismo, F. T. Marinetti, il Manifesto del Futurismo. Il Crepuscolarismo e le innovazioni apportate dalla poesia crepuscolare; lettura e commento de’ La signorina Felicita ovvero la Felicità di G. Gozzano;</w:t>
      </w:r>
    </w:p>
    <w:p w14:paraId="5DA304DF"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2 – ITALO SVEVO: Biografia, profilo poetico e opere principali. La figura dell’inetto, la crisi dell’uomo e del ruolo dell’intellettuale moderno, la rivoluzione e le innovazioni nel romanzo novecentesco. Lettura e commento di alcuni passi scelti dal romanzo La coscienza di Zeno;</w:t>
      </w:r>
    </w:p>
    <w:p w14:paraId="51FED6D2"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3 – LUIGI PIRANDELLO: Biografia, profilo poetico e opere principali. La poetica de’ L’umorismo e il relativismo pirandelliano. La produzione romanzesca, la fase del metateatro, lettura e commento di alcuni passi scelti dai romanzi Il fu Mattia Pascal e Uno, nessuno, centomila;</w:t>
      </w:r>
    </w:p>
    <w:p w14:paraId="38842123"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MODULO D: TRA LE DUE GUERRE</w:t>
      </w:r>
    </w:p>
    <w:p w14:paraId="3FF8164E"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 xml:space="preserve">UNITA’ 1 – La realtà politica - sociale in Italia, la cultura e le riviste. La narrativa straniera nel primo Novecento e in Italia tra le due guerre. </w:t>
      </w:r>
    </w:p>
    <w:p w14:paraId="2B7C78F7"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2 – UMBERTO SABA: Vita, opere principali. La poesia dell’onestà e della semplicità. Lettura e commento di alcuni componimenti tratti dal Canzoniere.</w:t>
      </w:r>
    </w:p>
    <w:p w14:paraId="61397245"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3 – GIUSEPPE UNGARETTI: Vita, profilo poetico e opere principali. L’esperienza della guerra, la “poesia pura” e l’innovazione poetica ungarettiana. Lettura e commento di alcuni componimenti tratti dalla raccolta L’allegria.</w:t>
      </w:r>
    </w:p>
    <w:p w14:paraId="73E1B966"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4 – L’Ermetismo e la poesia ermetica. Salvatore Quasimodo e i temi della sia poesia.</w:t>
      </w:r>
    </w:p>
    <w:p w14:paraId="35927352"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5 – EUGENIO MONTALE: Informazioni generali sulla biografia, profilo poetico e opere principali. Il “secondo” Montale : Le occasioni. Il “terzo” Montale: La bufera e altro. Lettura e commento di alcuni componimenti tratti dalle raccolte Ossi di seppia.</w:t>
      </w:r>
    </w:p>
    <w:p w14:paraId="4E5ECE9B" w14:textId="77777777" w:rsidR="00FF061C" w:rsidRPr="001A01AF" w:rsidRDefault="00FF061C" w:rsidP="001A01AF">
      <w:pPr>
        <w:spacing w:line="360" w:lineRule="auto"/>
        <w:jc w:val="both"/>
        <w:rPr>
          <w:rFonts w:eastAsiaTheme="minorHAnsi"/>
          <w:lang w:eastAsia="en-US"/>
        </w:rPr>
      </w:pPr>
    </w:p>
    <w:p w14:paraId="2628E488"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MODULO E: Il Secondo Novecento. Dal dopoguerra ai giorni nostri.</w:t>
      </w:r>
    </w:p>
    <w:p w14:paraId="09D3EF2E"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1 – Quadro Politico, le tecnologie, la scuola, i movimenti letterari e i generi di maggiore diffusione. La poesia del secondo dopoguerra. Ada Merini. Biografia e lettura e commento “La gazza ladra”.</w:t>
      </w:r>
    </w:p>
    <w:p w14:paraId="228B6CEA"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Divina Commedia, Paradiso.</w:t>
      </w:r>
    </w:p>
    <w:p w14:paraId="59DDFF22"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Lettura ed esegesi dei Canti I, III, VI, XI</w:t>
      </w:r>
    </w:p>
    <w:p w14:paraId="3491A90C" w14:textId="77777777" w:rsidR="00FF061C" w:rsidRPr="001A01AF" w:rsidRDefault="00FF061C" w:rsidP="001A01AF">
      <w:pPr>
        <w:spacing w:line="360" w:lineRule="auto"/>
        <w:contextualSpacing/>
        <w:jc w:val="both"/>
        <w:rPr>
          <w:b/>
        </w:rPr>
      </w:pPr>
    </w:p>
    <w:p w14:paraId="530F0833" w14:textId="77777777" w:rsidR="00FF061C" w:rsidRPr="001A01AF" w:rsidRDefault="00FF061C" w:rsidP="001A01AF">
      <w:pPr>
        <w:spacing w:line="360" w:lineRule="auto"/>
        <w:jc w:val="both"/>
        <w:rPr>
          <w:b/>
          <w:u w:val="single"/>
        </w:rPr>
      </w:pPr>
      <w:r w:rsidRPr="001A01AF">
        <w:rPr>
          <w:b/>
          <w:u w:val="single"/>
        </w:rPr>
        <w:t>PROGRAMMA DA SVOLGERE DOPO IL 15 MAGGIO</w:t>
      </w:r>
    </w:p>
    <w:p w14:paraId="02BA7A60" w14:textId="77777777" w:rsidR="00FF061C" w:rsidRPr="001A01AF" w:rsidRDefault="00FF061C" w:rsidP="001A01AF">
      <w:pPr>
        <w:spacing w:line="360" w:lineRule="auto"/>
        <w:jc w:val="both"/>
      </w:pPr>
      <w:r w:rsidRPr="001A01AF">
        <w:t>UNITA’ 2 – La narrativa del secondo dopoguerra in Italia. ALBERTO MORAVIA. Lettura e commento di alcuni passi scelti da “Gli Indifferenti”. ELIO VITTORINI: Lettura e commento di alcuni passi scelti da ”Conversazione in Sicilia”.</w:t>
      </w:r>
    </w:p>
    <w:p w14:paraId="46F5734A" w14:textId="77777777" w:rsidR="00FF061C" w:rsidRPr="001A01AF" w:rsidRDefault="00FF061C" w:rsidP="001A01AF">
      <w:pPr>
        <w:spacing w:line="360" w:lineRule="auto"/>
        <w:jc w:val="both"/>
      </w:pPr>
      <w:r w:rsidRPr="001A01AF">
        <w:lastRenderedPageBreak/>
        <w:t>UNITA’ 3 – PIER PAOLO PASOLINI: Biografia, profilo poetico e opere principali. Lo sperimentalismo e l’anti-ermetismo pasoliniano, il ritorno alla metrica classica. Lettura e commento di alcuni componimenti tratti dalla raccolta Ceneri di Gramsci;</w:t>
      </w:r>
    </w:p>
    <w:p w14:paraId="5154C37D" w14:textId="77777777" w:rsidR="00FF061C" w:rsidRPr="001A01AF" w:rsidRDefault="00FF061C" w:rsidP="001A01AF">
      <w:pPr>
        <w:spacing w:line="360" w:lineRule="auto"/>
        <w:jc w:val="both"/>
      </w:pPr>
      <w:r w:rsidRPr="001A01AF">
        <w:t>UNITA’ 4 –  ITALO CALVINO. Biografia e opere principali. Tra Realismo e componente fantastica. Il secondo Calvino tra curiosità scientifica e strutturalismo. Lettura e commento de “Il barone rampante”.</w:t>
      </w:r>
    </w:p>
    <w:p w14:paraId="3BDC6894" w14:textId="77777777" w:rsidR="00FF061C" w:rsidRPr="001A01AF" w:rsidRDefault="00FF061C" w:rsidP="001A01AF">
      <w:pPr>
        <w:spacing w:line="360" w:lineRule="auto"/>
        <w:jc w:val="both"/>
      </w:pPr>
      <w:r w:rsidRPr="001A01AF">
        <w:t>Divina Commedia, Paradiso.</w:t>
      </w:r>
    </w:p>
    <w:p w14:paraId="11A4CB43" w14:textId="77777777" w:rsidR="00FF061C" w:rsidRPr="001A01AF" w:rsidRDefault="00FF061C" w:rsidP="001A01AF">
      <w:pPr>
        <w:spacing w:line="360" w:lineRule="auto"/>
        <w:jc w:val="both"/>
      </w:pPr>
      <w:r w:rsidRPr="001A01AF">
        <w:t>Lettura ed esegesi dei Canti XVII, XXXIII.</w:t>
      </w:r>
    </w:p>
    <w:p w14:paraId="7A16867A" w14:textId="77777777" w:rsidR="00FF061C" w:rsidRPr="001A01AF" w:rsidRDefault="00FF061C" w:rsidP="001A01AF">
      <w:pPr>
        <w:spacing w:line="360" w:lineRule="auto"/>
        <w:jc w:val="both"/>
      </w:pPr>
    </w:p>
    <w:p w14:paraId="4D31FEEA" w14:textId="77777777" w:rsidR="00FF061C" w:rsidRPr="001A01AF" w:rsidRDefault="00FF061C" w:rsidP="001A01AF">
      <w:pPr>
        <w:spacing w:line="360" w:lineRule="auto"/>
        <w:jc w:val="both"/>
      </w:pPr>
      <w:r w:rsidRPr="001A01AF">
        <w:t>LIBRI DI TESTO:</w:t>
      </w:r>
    </w:p>
    <w:p w14:paraId="120D35F2" w14:textId="77777777" w:rsidR="00FF061C" w:rsidRPr="001A01AF" w:rsidRDefault="00FF061C" w:rsidP="001A01AF">
      <w:pPr>
        <w:spacing w:line="360" w:lineRule="auto"/>
        <w:jc w:val="both"/>
      </w:pPr>
      <w:r w:rsidRPr="001A01AF">
        <w:t xml:space="preserve">- G. Baldi, S. Giusso, M. Razetti, G. Zaccaria. Letteratura Italiana. Qualcosa che sorprende. Pearson, Paravia. </w:t>
      </w:r>
    </w:p>
    <w:p w14:paraId="1FDB3DB6" w14:textId="77777777" w:rsidR="00FF061C" w:rsidRPr="001A01AF" w:rsidRDefault="00FF061C" w:rsidP="001A01AF">
      <w:pPr>
        <w:spacing w:line="360" w:lineRule="auto"/>
        <w:jc w:val="both"/>
      </w:pPr>
      <w:r w:rsidRPr="001A01AF">
        <w:t>Vol.3.1 – Vol. 3.2 Milano, 2020;</w:t>
      </w:r>
    </w:p>
    <w:p w14:paraId="38DB3CD2" w14:textId="77777777" w:rsidR="00FF061C" w:rsidRPr="001A01AF" w:rsidRDefault="00FF061C" w:rsidP="001A01AF">
      <w:pPr>
        <w:spacing w:line="360" w:lineRule="auto"/>
        <w:jc w:val="both"/>
      </w:pPr>
      <w:r w:rsidRPr="001A01AF">
        <w:t>- A. Marchi, Divina Commedia. Antologia, Mondadori Editore, Torino, 2016.</w:t>
      </w:r>
    </w:p>
    <w:p w14:paraId="4DB905A0" w14:textId="77777777" w:rsidR="00FF061C" w:rsidRPr="001A01AF" w:rsidRDefault="00FF061C" w:rsidP="001A01AF">
      <w:pPr>
        <w:spacing w:line="360" w:lineRule="auto"/>
        <w:jc w:val="both"/>
      </w:pPr>
    </w:p>
    <w:p w14:paraId="7EA769E2" w14:textId="77777777" w:rsidR="00EF30E3" w:rsidRPr="001A01AF" w:rsidRDefault="00EF30E3" w:rsidP="001A01AF">
      <w:pPr>
        <w:spacing w:line="360" w:lineRule="auto"/>
        <w:ind w:right="-1"/>
        <w:rPr>
          <w:b/>
          <w:bCs/>
          <w:color w:val="0000FF"/>
        </w:rPr>
      </w:pPr>
    </w:p>
    <w:p w14:paraId="7795F24B" w14:textId="77777777" w:rsidR="00EF30E3" w:rsidRPr="001A01AF" w:rsidRDefault="00EF30E3" w:rsidP="001A01AF">
      <w:pPr>
        <w:spacing w:line="360" w:lineRule="auto"/>
        <w:ind w:right="-1"/>
        <w:rPr>
          <w:b/>
          <w:bCs/>
          <w:color w:val="0000FF"/>
        </w:rPr>
      </w:pPr>
    </w:p>
    <w:p w14:paraId="4E7D165D" w14:textId="77777777" w:rsidR="00EF30E3" w:rsidRPr="001A01AF" w:rsidRDefault="00EF30E3" w:rsidP="001A01AF">
      <w:pPr>
        <w:spacing w:line="360" w:lineRule="auto"/>
        <w:ind w:right="-1"/>
        <w:rPr>
          <w:b/>
          <w:bCs/>
          <w:color w:val="0000FF"/>
        </w:rPr>
      </w:pPr>
    </w:p>
    <w:p w14:paraId="2FCFD603" w14:textId="77777777" w:rsidR="00EF30E3" w:rsidRPr="001A01AF" w:rsidRDefault="00EF30E3" w:rsidP="001A01AF">
      <w:pPr>
        <w:spacing w:line="360" w:lineRule="auto"/>
        <w:ind w:right="-1"/>
        <w:rPr>
          <w:b/>
          <w:bCs/>
          <w:color w:val="0000FF"/>
        </w:rPr>
      </w:pPr>
    </w:p>
    <w:p w14:paraId="5351FDF7" w14:textId="77777777" w:rsidR="00EF30E3" w:rsidRDefault="00EF30E3" w:rsidP="001A01AF">
      <w:pPr>
        <w:spacing w:line="360" w:lineRule="auto"/>
        <w:ind w:right="-1"/>
        <w:rPr>
          <w:b/>
          <w:bCs/>
          <w:color w:val="0000FF"/>
        </w:rPr>
      </w:pPr>
    </w:p>
    <w:p w14:paraId="35BE9D28" w14:textId="77777777" w:rsidR="001A01AF" w:rsidRDefault="001A01AF" w:rsidP="001A01AF">
      <w:pPr>
        <w:spacing w:line="360" w:lineRule="auto"/>
        <w:ind w:right="-1"/>
        <w:rPr>
          <w:b/>
          <w:bCs/>
          <w:color w:val="0000FF"/>
        </w:rPr>
      </w:pPr>
    </w:p>
    <w:p w14:paraId="4BE67312" w14:textId="77777777" w:rsidR="001A01AF" w:rsidRDefault="001A01AF" w:rsidP="001A01AF">
      <w:pPr>
        <w:spacing w:line="360" w:lineRule="auto"/>
        <w:ind w:right="-1"/>
        <w:rPr>
          <w:b/>
          <w:bCs/>
          <w:color w:val="0000FF"/>
        </w:rPr>
      </w:pPr>
    </w:p>
    <w:p w14:paraId="497F9DF5" w14:textId="77777777" w:rsidR="001A01AF" w:rsidRDefault="001A01AF" w:rsidP="001A01AF">
      <w:pPr>
        <w:spacing w:line="360" w:lineRule="auto"/>
        <w:ind w:right="-1"/>
        <w:rPr>
          <w:b/>
          <w:bCs/>
          <w:color w:val="0000FF"/>
        </w:rPr>
      </w:pPr>
    </w:p>
    <w:p w14:paraId="5AE90F8C" w14:textId="77777777" w:rsidR="001A01AF" w:rsidRDefault="001A01AF" w:rsidP="001A01AF">
      <w:pPr>
        <w:spacing w:line="360" w:lineRule="auto"/>
        <w:ind w:right="-1"/>
        <w:rPr>
          <w:b/>
          <w:bCs/>
          <w:color w:val="0000FF"/>
        </w:rPr>
      </w:pPr>
    </w:p>
    <w:p w14:paraId="6761BCDD" w14:textId="77777777" w:rsidR="001A01AF" w:rsidRDefault="001A01AF" w:rsidP="001A01AF">
      <w:pPr>
        <w:spacing w:line="360" w:lineRule="auto"/>
        <w:ind w:right="-1"/>
        <w:rPr>
          <w:b/>
          <w:bCs/>
          <w:color w:val="0000FF"/>
        </w:rPr>
      </w:pPr>
    </w:p>
    <w:p w14:paraId="65C409CB" w14:textId="77777777" w:rsidR="001A01AF" w:rsidRDefault="001A01AF" w:rsidP="001A01AF">
      <w:pPr>
        <w:spacing w:line="360" w:lineRule="auto"/>
        <w:ind w:right="-1"/>
        <w:rPr>
          <w:b/>
          <w:bCs/>
          <w:color w:val="0000FF"/>
        </w:rPr>
      </w:pPr>
    </w:p>
    <w:p w14:paraId="4304BBFC" w14:textId="77777777" w:rsidR="001A01AF" w:rsidRDefault="001A01AF" w:rsidP="001A01AF">
      <w:pPr>
        <w:spacing w:line="360" w:lineRule="auto"/>
        <w:ind w:right="-1"/>
        <w:rPr>
          <w:b/>
          <w:bCs/>
          <w:color w:val="0000FF"/>
        </w:rPr>
      </w:pPr>
    </w:p>
    <w:p w14:paraId="2358AF35" w14:textId="77777777" w:rsidR="001A01AF" w:rsidRDefault="001A01AF" w:rsidP="001A01AF">
      <w:pPr>
        <w:spacing w:line="360" w:lineRule="auto"/>
        <w:ind w:right="-1"/>
        <w:rPr>
          <w:b/>
          <w:bCs/>
          <w:color w:val="0000FF"/>
        </w:rPr>
      </w:pPr>
    </w:p>
    <w:p w14:paraId="4CEBD192" w14:textId="77777777" w:rsidR="001A01AF" w:rsidRDefault="001A01AF" w:rsidP="001A01AF">
      <w:pPr>
        <w:spacing w:line="360" w:lineRule="auto"/>
        <w:ind w:right="-1"/>
        <w:rPr>
          <w:b/>
          <w:bCs/>
          <w:color w:val="0000FF"/>
        </w:rPr>
      </w:pPr>
    </w:p>
    <w:p w14:paraId="0C99EBE1" w14:textId="77777777" w:rsidR="001A01AF" w:rsidRDefault="001A01AF" w:rsidP="001A01AF">
      <w:pPr>
        <w:spacing w:line="360" w:lineRule="auto"/>
        <w:ind w:right="-1"/>
        <w:rPr>
          <w:b/>
          <w:bCs/>
          <w:color w:val="0000FF"/>
        </w:rPr>
      </w:pPr>
    </w:p>
    <w:p w14:paraId="3A96F861" w14:textId="77777777" w:rsidR="001A01AF" w:rsidRPr="001A01AF" w:rsidRDefault="001A01AF" w:rsidP="001A01AF">
      <w:pPr>
        <w:spacing w:line="360" w:lineRule="auto"/>
        <w:ind w:right="-1"/>
        <w:rPr>
          <w:b/>
          <w:bCs/>
          <w:color w:val="0000FF"/>
        </w:rPr>
      </w:pPr>
    </w:p>
    <w:p w14:paraId="0B88D482" w14:textId="77777777" w:rsidR="00EF30E3" w:rsidRPr="001A01AF" w:rsidRDefault="00EF30E3" w:rsidP="001A01AF">
      <w:pPr>
        <w:spacing w:line="360" w:lineRule="auto"/>
        <w:ind w:right="-1"/>
        <w:rPr>
          <w:b/>
          <w:bCs/>
          <w:color w:val="0000FF"/>
        </w:rPr>
      </w:pPr>
    </w:p>
    <w:p w14:paraId="1B4D48A9" w14:textId="77777777" w:rsidR="00EF30E3" w:rsidRPr="001A01AF" w:rsidRDefault="00EF30E3" w:rsidP="001A01AF">
      <w:pPr>
        <w:spacing w:line="360" w:lineRule="auto"/>
        <w:ind w:right="-1"/>
        <w:rPr>
          <w:b/>
          <w:bCs/>
          <w:color w:val="0000FF"/>
        </w:rPr>
      </w:pPr>
    </w:p>
    <w:p w14:paraId="7EE92F2B" w14:textId="77777777" w:rsidR="00EF30E3" w:rsidRPr="001A01AF" w:rsidRDefault="00EF30E3" w:rsidP="001A01AF">
      <w:pPr>
        <w:spacing w:line="360" w:lineRule="auto"/>
        <w:ind w:right="-1"/>
        <w:rPr>
          <w:b/>
          <w:bCs/>
          <w:color w:val="0000FF"/>
        </w:rPr>
      </w:pPr>
    </w:p>
    <w:p w14:paraId="52C3722A" w14:textId="77777777" w:rsidR="00EF30E3" w:rsidRPr="001A01AF" w:rsidRDefault="00EF30E3" w:rsidP="001A01AF">
      <w:pPr>
        <w:spacing w:line="360" w:lineRule="auto"/>
        <w:ind w:right="-1"/>
        <w:rPr>
          <w:b/>
          <w:bCs/>
          <w:color w:val="0000FF"/>
        </w:rPr>
      </w:pPr>
    </w:p>
    <w:p w14:paraId="2D4CD567" w14:textId="77777777" w:rsidR="00B8732B" w:rsidRPr="001A01AF" w:rsidRDefault="00B8732B" w:rsidP="00B8732B">
      <w:pPr>
        <w:jc w:val="center"/>
        <w:rPr>
          <w:rFonts w:eastAsiaTheme="minorHAnsi"/>
          <w:b/>
          <w:i/>
          <w:lang w:eastAsia="en-US"/>
        </w:rPr>
      </w:pPr>
      <w:r w:rsidRPr="001A01AF">
        <w:rPr>
          <w:rFonts w:eastAsiaTheme="minorHAnsi"/>
          <w:b/>
          <w:lang w:eastAsia="en-US"/>
        </w:rPr>
        <w:lastRenderedPageBreak/>
        <w:t>ISTITUTO DI ISTRUZIONE SUPERIORE PARITARIO  “</w:t>
      </w:r>
      <w:r w:rsidRPr="001A01AF">
        <w:rPr>
          <w:rFonts w:eastAsiaTheme="minorHAnsi"/>
          <w:b/>
          <w:i/>
          <w:lang w:eastAsia="en-US"/>
        </w:rPr>
        <w:t>MERINI”</w:t>
      </w:r>
    </w:p>
    <w:p w14:paraId="77A38EFB" w14:textId="77777777" w:rsidR="00B8732B" w:rsidRPr="001A01AF" w:rsidRDefault="00B8732B" w:rsidP="00B8732B">
      <w:pPr>
        <w:jc w:val="center"/>
        <w:rPr>
          <w:rFonts w:eastAsiaTheme="minorHAnsi"/>
          <w:b/>
          <w:lang w:eastAsia="en-US"/>
        </w:rPr>
      </w:pPr>
      <w:r w:rsidRPr="001A01AF">
        <w:rPr>
          <w:rFonts w:eastAsiaTheme="minorHAnsi"/>
          <w:b/>
          <w:lang w:eastAsia="en-US"/>
        </w:rPr>
        <w:t>LICEO DELLE SCIENTIFICO INDIRIZZO SCIENZE APPLICATE</w:t>
      </w:r>
    </w:p>
    <w:p w14:paraId="58B126B9"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STORIA</w:t>
      </w:r>
    </w:p>
    <w:p w14:paraId="1F2764A5"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Classe V  sez. A</w:t>
      </w:r>
    </w:p>
    <w:p w14:paraId="454CD4D3" w14:textId="0D375BCC" w:rsidR="00B8732B" w:rsidRPr="001A01AF" w:rsidRDefault="00FF061C" w:rsidP="00B8732B">
      <w:pPr>
        <w:spacing w:line="360" w:lineRule="auto"/>
        <w:jc w:val="center"/>
        <w:rPr>
          <w:rFonts w:eastAsiaTheme="minorHAnsi"/>
          <w:b/>
          <w:lang w:eastAsia="en-US"/>
        </w:rPr>
      </w:pPr>
      <w:r w:rsidRPr="001A01AF">
        <w:rPr>
          <w:rFonts w:eastAsiaTheme="minorHAnsi"/>
          <w:b/>
          <w:lang w:eastAsia="en-US"/>
        </w:rPr>
        <w:t>Anno Scolastico 2022/2023</w:t>
      </w:r>
    </w:p>
    <w:p w14:paraId="2F8D760D" w14:textId="17996AEF"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Prof.ssa CAPPETTA FRANCESCA</w:t>
      </w:r>
    </w:p>
    <w:p w14:paraId="60F68A91" w14:textId="77777777" w:rsidR="00B8732B" w:rsidRPr="001A01AF" w:rsidRDefault="00B8732B" w:rsidP="00B8732B">
      <w:pPr>
        <w:spacing w:line="360" w:lineRule="auto"/>
        <w:jc w:val="center"/>
        <w:rPr>
          <w:rFonts w:eastAsiaTheme="minorHAnsi"/>
          <w:b/>
          <w:lang w:eastAsia="en-US"/>
        </w:rPr>
      </w:pPr>
    </w:p>
    <w:p w14:paraId="6D2EBF34" w14:textId="77777777" w:rsidR="00B8732B" w:rsidRPr="001A01AF" w:rsidRDefault="00B8732B" w:rsidP="00B8732B">
      <w:pPr>
        <w:spacing w:line="360" w:lineRule="auto"/>
        <w:jc w:val="both"/>
        <w:rPr>
          <w:rFonts w:eastAsiaTheme="minorHAnsi"/>
          <w:b/>
          <w:u w:val="single"/>
          <w:lang w:eastAsia="en-US"/>
        </w:rPr>
      </w:pPr>
      <w:r w:rsidRPr="001A01AF">
        <w:rPr>
          <w:rFonts w:eastAsiaTheme="minorHAnsi"/>
          <w:b/>
          <w:u w:val="single"/>
          <w:lang w:eastAsia="en-US"/>
        </w:rPr>
        <w:t>PROGRAMMA SVOLTO FINO AL 15 MAGGIO</w:t>
      </w:r>
    </w:p>
    <w:p w14:paraId="356A28A0" w14:textId="77777777" w:rsidR="00B8732B" w:rsidRPr="001A01AF" w:rsidRDefault="00B8732B" w:rsidP="00B8732B">
      <w:pPr>
        <w:spacing w:line="360" w:lineRule="auto"/>
        <w:jc w:val="both"/>
        <w:rPr>
          <w:rFonts w:eastAsiaTheme="minorHAnsi"/>
          <w:b/>
          <w:u w:val="single"/>
          <w:lang w:eastAsia="en-US"/>
        </w:rPr>
      </w:pPr>
    </w:p>
    <w:p w14:paraId="24C02106"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MODULO 1: DALLA BELLE EPOQUE ALLA PRIMA GUERRA MONDIALE</w:t>
      </w:r>
    </w:p>
    <w:p w14:paraId="79BFA8C9"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1 – ECONOMIA E POLITICA ALL’INIZIO DEL XX SECOLO: Lo sviluppo economico e sociale. Politica e cultura. L’ordine politico europeo agli inizi del Novecento. Le relazioni internazionali.</w:t>
      </w:r>
    </w:p>
    <w:p w14:paraId="48BB1D68"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2 – L’ITALIA DALLA CRISI DI FINE SECOLO ALL’ETA’ GIOLITTIANA: La crisi di fine secolo in Italia e il fallimento della reazione. L’inizio dell’era giolittiana. Lo sviluppo economico in Italia. Le novità del sistema politico. Il ritorno di Giolitti.</w:t>
      </w:r>
    </w:p>
    <w:p w14:paraId="4D63F852"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3 – LA PRIMA GUERRA MONDIALE: Le cause del conflitto. L’Italia in guerra. L’impero ottomano.  Intervento USA nel 1917. La Conferenza di pace a Parigi nel 1919.</w:t>
      </w:r>
    </w:p>
    <w:p w14:paraId="0F3A3DF4"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4 – LA RIVOLUZIONE BOLSCEVICA E LA NASCITA DELL’UNIONE SOVIETICA: La Russia prima della rivoluzione del 1905. Le rivoluzioni, la guerra civile. La NEP e la nascita dell’Unione Sovietica.</w:t>
      </w:r>
    </w:p>
    <w:p w14:paraId="48677D27" w14:textId="77777777" w:rsidR="00FF061C" w:rsidRPr="001A01AF" w:rsidRDefault="00FF061C" w:rsidP="001A01AF">
      <w:pPr>
        <w:spacing w:line="360" w:lineRule="auto"/>
        <w:jc w:val="both"/>
        <w:rPr>
          <w:rFonts w:eastAsiaTheme="minorHAnsi"/>
          <w:lang w:eastAsia="en-US"/>
        </w:rPr>
      </w:pPr>
    </w:p>
    <w:p w14:paraId="45390DE5"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MODULO 2: TOTALITARISMI E DEMOCRAZIE TRA LE DUE GUERRE</w:t>
      </w:r>
    </w:p>
    <w:p w14:paraId="38D6E408"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1 – L’ITALIA DALLA VITTORIA ALLA NASCITA DEL PARTITO FASCISTA: Il primo dopoguerra. L’Italia e il trattato del 1919. Mussolini e le elezioni del 1919.</w:t>
      </w:r>
    </w:p>
    <w:p w14:paraId="26F6D894"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2 – GLI ANNI 1920 – 1930 IN EUROPA E NEL MONDO: L’Europa delle potenze vincitrici e la difficile situazione in Germania e la Repubblica di Weimar. Hitler e il nazismo delle origini.</w:t>
      </w:r>
    </w:p>
    <w:p w14:paraId="66DF7F27"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3 – L’ITALIA FASCISTA: Il ministero Facta e la marcia su Roma. Mussolini al governo. La dittatura fascista. La politica economica ed estera del fascismo. Le leggi razziali in Italia.</w:t>
      </w:r>
    </w:p>
    <w:p w14:paraId="271DEFC2"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4 – L’UNIONE SOVIETICA E LO STALINISMO: La successione a Lenin. Il potere di Stalin. L’Unione Sovietica negli anni Trenta. I gulag e la repressione.</w:t>
      </w:r>
    </w:p>
    <w:p w14:paraId="4283B13B"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5 – GLI STATI UNITI E LA CRISI DEL 1929: Gli USA negli anni Venti. La crisi del 1929. Il New Deal.</w:t>
      </w:r>
    </w:p>
    <w:p w14:paraId="5132F069"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lastRenderedPageBreak/>
        <w:t xml:space="preserve">UNITA’ 6 – LA GERMANIA NAZISTA: Il nazismo al potere. La politica sociale ed economica; la politica sociale ed economica ed estera. La politica razziale. </w:t>
      </w:r>
    </w:p>
    <w:p w14:paraId="2A3DCD07"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7 – LA DIFFUSIONE DEI FASCISMI IN EUROPA E LA GUERRA DI SPAGNA: La nascita di nuove dittature in Europa. La guerra civile in Spagna ( 1936 – 1939)</w:t>
      </w:r>
    </w:p>
    <w:p w14:paraId="1FEF5A10" w14:textId="77777777" w:rsidR="00FF061C" w:rsidRPr="001A01AF" w:rsidRDefault="00FF061C" w:rsidP="001A01AF">
      <w:pPr>
        <w:spacing w:line="360" w:lineRule="auto"/>
        <w:jc w:val="both"/>
        <w:rPr>
          <w:rFonts w:eastAsiaTheme="minorHAnsi"/>
          <w:lang w:eastAsia="en-US"/>
        </w:rPr>
      </w:pPr>
    </w:p>
    <w:p w14:paraId="3C5EED75"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MODULO 3: GLI ANNI DELLA SECONDA GUERRA MONDIALE</w:t>
      </w:r>
    </w:p>
    <w:p w14:paraId="20C86C96"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1 – LA SECONDA GUERRA MONDIALE: Lo scoppio del conflitto: 1939- 1940. Il conflitto diventa mondiale; gli sviluppi bellici nel 1942; 1943 e l’anno decisivo. La guerra negli anni 1944-1945.</w:t>
      </w:r>
    </w:p>
    <w:p w14:paraId="43FA6A1E" w14:textId="73A80433" w:rsidR="00FF061C" w:rsidRPr="001A01AF" w:rsidRDefault="00FF061C" w:rsidP="001A01AF">
      <w:pPr>
        <w:spacing w:line="360" w:lineRule="auto"/>
        <w:jc w:val="both"/>
        <w:rPr>
          <w:rFonts w:eastAsiaTheme="minorHAnsi"/>
          <w:lang w:eastAsia="en-US"/>
        </w:rPr>
      </w:pPr>
      <w:r w:rsidRPr="001A01AF">
        <w:rPr>
          <w:rFonts w:eastAsiaTheme="minorHAnsi"/>
          <w:lang w:eastAsia="en-US"/>
        </w:rPr>
        <w:t>UNITA’ 2 – L’ITALIA IN GUERRA: La guerra in Italia; la caduta del regime fascista. La guerra in Italia. La Resistenza e l’evoluzione del quadro politico.</w:t>
      </w:r>
    </w:p>
    <w:p w14:paraId="78C5E081"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3 – LE RELAZIONI INTERNAZIONALI: 1945- 1948: I nuovi equilibri politico-diplomatici; il processo di Norimberga.</w:t>
      </w:r>
    </w:p>
    <w:p w14:paraId="5A42AC5F" w14:textId="77777777" w:rsidR="00FF061C" w:rsidRPr="001A01AF" w:rsidRDefault="00FF061C" w:rsidP="001A01AF">
      <w:pPr>
        <w:spacing w:line="360" w:lineRule="auto"/>
        <w:jc w:val="both"/>
        <w:rPr>
          <w:rFonts w:eastAsiaTheme="minorHAnsi"/>
          <w:lang w:eastAsia="en-US"/>
        </w:rPr>
      </w:pPr>
      <w:r w:rsidRPr="001A01AF">
        <w:rPr>
          <w:rFonts w:eastAsiaTheme="minorHAnsi"/>
          <w:lang w:eastAsia="en-US"/>
        </w:rPr>
        <w:t>UNITA’ 4 – L’ITALIA DAL 1945 ALLA NSCITA DELLA REPUBBLICA: La ricostruzione materiale, morale e politica; i governi dopo la liberazione e la nascita della Repubblica.</w:t>
      </w:r>
    </w:p>
    <w:p w14:paraId="4ADBADED" w14:textId="77777777" w:rsidR="00FF061C" w:rsidRPr="001A01AF" w:rsidRDefault="00FF061C" w:rsidP="001A01AF">
      <w:pPr>
        <w:spacing w:line="360" w:lineRule="auto"/>
        <w:jc w:val="both"/>
        <w:rPr>
          <w:rFonts w:eastAsiaTheme="minorHAnsi"/>
          <w:b/>
          <w:u w:val="single"/>
          <w:lang w:eastAsia="en-US"/>
        </w:rPr>
      </w:pPr>
    </w:p>
    <w:p w14:paraId="68AC28C6" w14:textId="77777777" w:rsidR="00FF061C" w:rsidRPr="001A01AF" w:rsidRDefault="00FF061C" w:rsidP="001A01AF">
      <w:pPr>
        <w:spacing w:line="360" w:lineRule="auto"/>
      </w:pPr>
    </w:p>
    <w:p w14:paraId="2FA51F4E" w14:textId="77777777" w:rsidR="00FF061C" w:rsidRPr="001A01AF" w:rsidRDefault="00FF061C" w:rsidP="001A01AF">
      <w:pPr>
        <w:spacing w:line="360" w:lineRule="auto"/>
        <w:jc w:val="both"/>
        <w:rPr>
          <w:b/>
          <w:u w:val="single"/>
        </w:rPr>
      </w:pPr>
      <w:r w:rsidRPr="001A01AF">
        <w:rPr>
          <w:b/>
          <w:u w:val="single"/>
        </w:rPr>
        <w:t>PROGRAMMA DA SVOLGERE DOPO IL 15 MAGGIO</w:t>
      </w:r>
    </w:p>
    <w:p w14:paraId="6CAEB1F9" w14:textId="77777777" w:rsidR="00FF061C" w:rsidRPr="001A01AF" w:rsidRDefault="00FF061C" w:rsidP="001A01AF">
      <w:pPr>
        <w:spacing w:line="360" w:lineRule="auto"/>
        <w:jc w:val="both"/>
      </w:pPr>
    </w:p>
    <w:p w14:paraId="04EE97F8" w14:textId="77777777" w:rsidR="00FF061C" w:rsidRPr="001A01AF" w:rsidRDefault="00FF061C" w:rsidP="001A01AF">
      <w:pPr>
        <w:spacing w:line="360" w:lineRule="auto"/>
        <w:jc w:val="both"/>
      </w:pPr>
      <w:r w:rsidRPr="001A01AF">
        <w:t>MODULO 4: L’ETA’ DELLA GUERRA FREDDA</w:t>
      </w:r>
    </w:p>
    <w:p w14:paraId="5048B7F8" w14:textId="77777777" w:rsidR="00FF061C" w:rsidRPr="001A01AF" w:rsidRDefault="00FF061C" w:rsidP="001A01AF">
      <w:pPr>
        <w:spacing w:line="360" w:lineRule="auto"/>
        <w:jc w:val="both"/>
      </w:pPr>
      <w:r w:rsidRPr="001A01AF">
        <w:t>UNITA’ 1 – IL NUOVO ORDINE INTERNAZIONALE: La divisione dell’Europa e l’inizio della Guerra Fredda; gli USA il maccartismo e il tema del welfare.</w:t>
      </w:r>
    </w:p>
    <w:p w14:paraId="10C68BC0" w14:textId="77777777" w:rsidR="00FF061C" w:rsidRPr="001A01AF" w:rsidRDefault="00FF061C" w:rsidP="001A01AF">
      <w:pPr>
        <w:spacing w:line="360" w:lineRule="auto"/>
        <w:jc w:val="both"/>
      </w:pPr>
      <w:r w:rsidRPr="001A01AF">
        <w:t>UNITA’ 2 – L’AREA DEL PACIFICO E L’AMERICA LATINA: Il Giappone; la Corea del Nord e la Corea del Sud. L’America Latina e i suoi caratteri generali. Il modello Cubano e l’influenza degli USA. Il caso del Brasile e dell’Argentina. Il Cile.</w:t>
      </w:r>
    </w:p>
    <w:p w14:paraId="2BEBF262" w14:textId="77777777" w:rsidR="00FF061C" w:rsidRPr="001A01AF" w:rsidRDefault="00FF061C" w:rsidP="001A01AF">
      <w:pPr>
        <w:spacing w:line="360" w:lineRule="auto"/>
        <w:jc w:val="both"/>
      </w:pPr>
      <w:r w:rsidRPr="001A01AF">
        <w:t>UNITA’ 3 – ORIENTE E MEDIO ORIENTE: Il subcontinente indiano. La nascita dell’Unione Indiana, del Pakistan e di Ceylon. L’Algeria e la Libia. Il Sud Africa nel XX Secolo</w:t>
      </w:r>
    </w:p>
    <w:p w14:paraId="15BE64D5" w14:textId="77777777" w:rsidR="00FF061C" w:rsidRPr="001A01AF" w:rsidRDefault="00FF061C" w:rsidP="001A01AF">
      <w:pPr>
        <w:spacing w:line="360" w:lineRule="auto"/>
        <w:jc w:val="both"/>
      </w:pPr>
      <w:r w:rsidRPr="001A01AF">
        <w:t>UNITA’ 4 – I PRIMI ANNI DELLA REPUBBLICA ITALIANA (1946 – 48): La Costituzione della Repubblica Italiana e la rottura dell’Unità tra i partiti antifascisti</w:t>
      </w:r>
    </w:p>
    <w:p w14:paraId="442F00F1" w14:textId="77777777" w:rsidR="00FF061C" w:rsidRPr="001A01AF" w:rsidRDefault="00FF061C" w:rsidP="001A01AF">
      <w:pPr>
        <w:spacing w:line="360" w:lineRule="auto"/>
        <w:jc w:val="both"/>
      </w:pPr>
      <w:r w:rsidRPr="001A01AF">
        <w:t>UNITA’ 5 – L’ITALIA NEGLI ANNI DEL CENTRISMO: Le elezioni del 1948; sviluppo industriale e trasformazioni sociali in Italia; la situazione sociale; le riforme dei governi centristi. Partiti e governi negli anni Cinquanta.</w:t>
      </w:r>
    </w:p>
    <w:p w14:paraId="5A43F4EA" w14:textId="77777777" w:rsidR="00FF061C" w:rsidRPr="001A01AF" w:rsidRDefault="00FF061C" w:rsidP="001A01AF">
      <w:pPr>
        <w:spacing w:line="360" w:lineRule="auto"/>
        <w:jc w:val="both"/>
      </w:pPr>
    </w:p>
    <w:p w14:paraId="7C17AD44" w14:textId="77777777" w:rsidR="00FF061C" w:rsidRPr="001A01AF" w:rsidRDefault="00FF061C" w:rsidP="001A01AF">
      <w:pPr>
        <w:spacing w:line="360" w:lineRule="auto"/>
        <w:jc w:val="both"/>
      </w:pPr>
      <w:r w:rsidRPr="001A01AF">
        <w:t>MODULO 5: L’ETA’ DEL DISGELO (1960 – 1989)</w:t>
      </w:r>
    </w:p>
    <w:p w14:paraId="335EF800" w14:textId="77777777" w:rsidR="00FF061C" w:rsidRPr="001A01AF" w:rsidRDefault="00FF061C" w:rsidP="001A01AF">
      <w:pPr>
        <w:spacing w:line="360" w:lineRule="auto"/>
        <w:jc w:val="both"/>
      </w:pPr>
      <w:r w:rsidRPr="001A01AF">
        <w:lastRenderedPageBreak/>
        <w:t>UNITA’ 1 – L’ EUROPA, GLI USA E LA SVOLTA DEGLI ANNI SESSANTA: Economia, cultura e società; una nuova Europa. USA E URSS</w:t>
      </w:r>
    </w:p>
    <w:p w14:paraId="5D5CD9DC" w14:textId="77777777" w:rsidR="00FF061C" w:rsidRPr="001A01AF" w:rsidRDefault="00FF061C" w:rsidP="001A01AF">
      <w:pPr>
        <w:spacing w:line="360" w:lineRule="auto"/>
        <w:jc w:val="both"/>
      </w:pPr>
      <w:r w:rsidRPr="001A01AF">
        <w:t>UNITA’ 2 – MUTAMENTI E CONFLITTI NEL MONDO DAL 1960 AL 1990: Asia, Medio Oriente,Iran e Afghanistan, Africa, America Latina</w:t>
      </w:r>
    </w:p>
    <w:p w14:paraId="4E1EC029" w14:textId="77777777" w:rsidR="00FF061C" w:rsidRPr="001A01AF" w:rsidRDefault="00FF061C" w:rsidP="001A01AF">
      <w:pPr>
        <w:spacing w:line="360" w:lineRule="auto"/>
        <w:jc w:val="both"/>
      </w:pPr>
      <w:r w:rsidRPr="001A01AF">
        <w:t>UNITA’ 3 – USA, EUROPA E FINE DELLA GUERRA FREDDA: Stati Uniti; URSS; 1989: L’anno della svolta: l’URSS dopo il 1989, L’Europa occidentale negli anni Ottanta e Novanta.</w:t>
      </w:r>
    </w:p>
    <w:p w14:paraId="0CBECCAC" w14:textId="77777777" w:rsidR="00FF061C" w:rsidRPr="001A01AF" w:rsidRDefault="00FF061C" w:rsidP="001A01AF">
      <w:pPr>
        <w:spacing w:line="360" w:lineRule="auto"/>
        <w:jc w:val="both"/>
      </w:pPr>
      <w:r w:rsidRPr="001A01AF">
        <w:t>UNITA’ 4 – POLITICA E SOCIETA’ IN ITALIA NEGLI ANNI SESSANTA: La svolta del centrosinistra; 1968-69: periodo di forti tensioni.</w:t>
      </w:r>
    </w:p>
    <w:p w14:paraId="0EBEABEB" w14:textId="77777777" w:rsidR="00FF061C" w:rsidRPr="001A01AF" w:rsidRDefault="00FF061C" w:rsidP="001A01AF">
      <w:pPr>
        <w:spacing w:line="360" w:lineRule="auto"/>
        <w:jc w:val="both"/>
      </w:pPr>
      <w:r w:rsidRPr="001A01AF">
        <w:t>UNITA’ 5 – GLI ANNI DI PIOMBO IN ITALIA (1970 – 1980): Gli anni del Terrorismo. Le battaglie per i diritti civile e per l’uguaglianza; 1969-1980: gli anni delle crisi economiche ricorrenti</w:t>
      </w:r>
    </w:p>
    <w:p w14:paraId="43D60A26" w14:textId="77777777" w:rsidR="00FF061C" w:rsidRPr="001A01AF" w:rsidRDefault="00FF061C" w:rsidP="001A01AF">
      <w:pPr>
        <w:spacing w:line="360" w:lineRule="auto"/>
        <w:jc w:val="both"/>
      </w:pPr>
      <w:r w:rsidRPr="001A01AF">
        <w:t>UNITA’ 6 – L’ITALIA NEGLI ANNI OTTANTA: PSI di Bettino Craxi; il declino della prima repubblica; tra crisi politiche, istituzionali ed economiche.</w:t>
      </w:r>
    </w:p>
    <w:p w14:paraId="05501AFE" w14:textId="77777777" w:rsidR="00FF061C" w:rsidRPr="001A01AF" w:rsidRDefault="00FF061C" w:rsidP="001A01AF">
      <w:pPr>
        <w:spacing w:line="360" w:lineRule="auto"/>
        <w:jc w:val="both"/>
      </w:pPr>
    </w:p>
    <w:p w14:paraId="6D2824D0" w14:textId="77777777" w:rsidR="00FF061C" w:rsidRPr="001A01AF" w:rsidRDefault="00FF061C" w:rsidP="001A01AF">
      <w:pPr>
        <w:spacing w:line="360" w:lineRule="auto"/>
        <w:jc w:val="both"/>
      </w:pPr>
      <w:r w:rsidRPr="001A01AF">
        <w:t>MODULO 6: L’ETA’ DEL MONDO GLOBALE (1990-2011)</w:t>
      </w:r>
    </w:p>
    <w:p w14:paraId="381935A6" w14:textId="77777777" w:rsidR="00FF061C" w:rsidRPr="001A01AF" w:rsidRDefault="00FF061C" w:rsidP="001A01AF">
      <w:pPr>
        <w:spacing w:line="360" w:lineRule="auto"/>
        <w:jc w:val="both"/>
      </w:pPr>
      <w:r w:rsidRPr="001A01AF">
        <w:t>UNITA’ 1: L’EUROPA E IL MONDO DAGLI ANNI NOVANTA AL 2011: La rivoluzione del mondo globale;  l’Europa; il Medio Oriente; l’Africa; le rivolte del 2011 nel Nord- Africa</w:t>
      </w:r>
    </w:p>
    <w:p w14:paraId="3A2C0556" w14:textId="77777777" w:rsidR="00FF061C" w:rsidRPr="001A01AF" w:rsidRDefault="00FF061C" w:rsidP="001A01AF">
      <w:pPr>
        <w:spacing w:line="360" w:lineRule="auto"/>
        <w:jc w:val="both"/>
      </w:pPr>
      <w:r w:rsidRPr="001A01AF">
        <w:t>UNITA’ 2: L’UNIONE EUROPEA: L’ampliamento dell’Europa e le sue istituzioni.</w:t>
      </w:r>
    </w:p>
    <w:p w14:paraId="45D57A86" w14:textId="77777777" w:rsidR="00FF061C" w:rsidRPr="001A01AF" w:rsidRDefault="00FF061C" w:rsidP="001A01AF">
      <w:pPr>
        <w:spacing w:line="360" w:lineRule="auto"/>
        <w:jc w:val="both"/>
      </w:pPr>
      <w:r w:rsidRPr="001A01AF">
        <w:t>UNITA’ 3: L’ITALIA DEGLI ANNI NOVANTA: L’Italia e l’Unione Europea. Il panorama politico del 1992 al 1994. Il centro-sinistra al governo.</w:t>
      </w:r>
    </w:p>
    <w:p w14:paraId="29CA4F0E" w14:textId="77777777" w:rsidR="00FF061C" w:rsidRPr="001A01AF" w:rsidRDefault="00FF061C" w:rsidP="001A01AF">
      <w:pPr>
        <w:spacing w:line="360" w:lineRule="auto"/>
        <w:jc w:val="both"/>
      </w:pPr>
      <w:r w:rsidRPr="001A01AF">
        <w:t>UNITA’ 4: L’ITALIA NEL PRIMO DECENNIO DEL XXI SECOLO: Il centro-destra al governo. Il biennio 2006-2008. Dal nuovo governo Berlusconi al governo Monti.</w:t>
      </w:r>
    </w:p>
    <w:p w14:paraId="5147A6E6" w14:textId="77777777" w:rsidR="00FF061C" w:rsidRPr="001A01AF" w:rsidRDefault="00FF061C" w:rsidP="001A01AF">
      <w:pPr>
        <w:spacing w:line="360" w:lineRule="auto"/>
        <w:jc w:val="both"/>
      </w:pPr>
    </w:p>
    <w:p w14:paraId="44DAA517" w14:textId="77777777" w:rsidR="00FF061C" w:rsidRPr="001A01AF" w:rsidRDefault="00FF061C" w:rsidP="001A01AF">
      <w:pPr>
        <w:spacing w:line="360" w:lineRule="auto"/>
        <w:jc w:val="both"/>
      </w:pPr>
    </w:p>
    <w:p w14:paraId="12FC2D8A" w14:textId="77777777" w:rsidR="00FF061C" w:rsidRPr="001A01AF" w:rsidRDefault="00FF061C" w:rsidP="001A01AF">
      <w:pPr>
        <w:spacing w:line="360" w:lineRule="auto"/>
        <w:jc w:val="both"/>
      </w:pPr>
      <w:r w:rsidRPr="001A01AF">
        <w:t>LIBRO DI TESTO</w:t>
      </w:r>
    </w:p>
    <w:p w14:paraId="6F6BB3DD" w14:textId="77777777" w:rsidR="00FF061C" w:rsidRPr="001A01AF" w:rsidRDefault="00FF061C" w:rsidP="001A01AF">
      <w:pPr>
        <w:spacing w:line="360" w:lineRule="auto"/>
        <w:jc w:val="both"/>
      </w:pPr>
      <w:r w:rsidRPr="001A01AF">
        <w:t>M. Trombino, M. Villani, P. Giusti. Historica. Dal secolo XX ai giorni nostri. Gruppo Editoriale Il Capitello. Torino, 2017.</w:t>
      </w:r>
    </w:p>
    <w:p w14:paraId="1D8B0701" w14:textId="5F75CE72" w:rsidR="00EF30E3" w:rsidRPr="001A01AF" w:rsidRDefault="00EF30E3" w:rsidP="001A01AF">
      <w:pPr>
        <w:spacing w:line="360" w:lineRule="auto"/>
        <w:jc w:val="center"/>
        <w:rPr>
          <w:rFonts w:eastAsiaTheme="minorHAnsi"/>
          <w:b/>
          <w:lang w:eastAsia="en-US"/>
        </w:rPr>
      </w:pPr>
    </w:p>
    <w:p w14:paraId="457DDFC7" w14:textId="43A5C43E" w:rsidR="00FF061C" w:rsidRPr="001A01AF" w:rsidRDefault="00FF061C" w:rsidP="001A01AF">
      <w:pPr>
        <w:spacing w:line="360" w:lineRule="auto"/>
        <w:jc w:val="center"/>
        <w:rPr>
          <w:rFonts w:eastAsiaTheme="minorHAnsi"/>
          <w:b/>
          <w:lang w:eastAsia="en-US"/>
        </w:rPr>
      </w:pPr>
    </w:p>
    <w:p w14:paraId="496665B3" w14:textId="564FAC18" w:rsidR="00FF061C" w:rsidRPr="001A01AF" w:rsidRDefault="00FF061C" w:rsidP="001A01AF">
      <w:pPr>
        <w:spacing w:line="360" w:lineRule="auto"/>
        <w:jc w:val="center"/>
        <w:rPr>
          <w:rFonts w:eastAsiaTheme="minorHAnsi"/>
          <w:b/>
          <w:lang w:eastAsia="en-US"/>
        </w:rPr>
      </w:pPr>
    </w:p>
    <w:p w14:paraId="498A0689" w14:textId="7C71F3CA" w:rsidR="00FF061C" w:rsidRPr="001A01AF" w:rsidRDefault="00FF061C" w:rsidP="001A01AF">
      <w:pPr>
        <w:spacing w:line="360" w:lineRule="auto"/>
        <w:jc w:val="center"/>
        <w:rPr>
          <w:rFonts w:eastAsiaTheme="minorHAnsi"/>
          <w:b/>
          <w:lang w:eastAsia="en-US"/>
        </w:rPr>
      </w:pPr>
    </w:p>
    <w:p w14:paraId="3AA29846" w14:textId="331DBCB4" w:rsidR="00FF061C" w:rsidRPr="001A01AF" w:rsidRDefault="00FF061C" w:rsidP="00B8732B">
      <w:pPr>
        <w:spacing w:line="360" w:lineRule="auto"/>
        <w:jc w:val="center"/>
        <w:rPr>
          <w:rFonts w:eastAsiaTheme="minorHAnsi"/>
          <w:b/>
          <w:lang w:eastAsia="en-US"/>
        </w:rPr>
      </w:pPr>
    </w:p>
    <w:p w14:paraId="16DD2736" w14:textId="1686E8FB" w:rsidR="00FF061C" w:rsidRPr="001A01AF" w:rsidRDefault="00FF061C" w:rsidP="00B8732B">
      <w:pPr>
        <w:spacing w:line="360" w:lineRule="auto"/>
        <w:jc w:val="center"/>
        <w:rPr>
          <w:rFonts w:eastAsiaTheme="minorHAnsi"/>
          <w:b/>
          <w:lang w:eastAsia="en-US"/>
        </w:rPr>
      </w:pPr>
    </w:p>
    <w:p w14:paraId="50A4906B" w14:textId="68D238F7" w:rsidR="00FF061C" w:rsidRPr="001A01AF" w:rsidRDefault="00FF061C" w:rsidP="00B8732B">
      <w:pPr>
        <w:spacing w:line="360" w:lineRule="auto"/>
        <w:jc w:val="center"/>
        <w:rPr>
          <w:rFonts w:eastAsiaTheme="minorHAnsi"/>
          <w:b/>
          <w:lang w:eastAsia="en-US"/>
        </w:rPr>
      </w:pPr>
    </w:p>
    <w:p w14:paraId="63E0521E" w14:textId="77777777" w:rsidR="00FF061C" w:rsidRPr="001A01AF" w:rsidRDefault="00FF061C" w:rsidP="00B8732B">
      <w:pPr>
        <w:spacing w:line="360" w:lineRule="auto"/>
        <w:jc w:val="center"/>
        <w:rPr>
          <w:rFonts w:eastAsiaTheme="minorHAnsi"/>
          <w:b/>
          <w:lang w:eastAsia="en-US"/>
        </w:rPr>
      </w:pPr>
    </w:p>
    <w:p w14:paraId="79987BFD" w14:textId="77777777" w:rsidR="00EF30E3" w:rsidRPr="001A01AF" w:rsidRDefault="00EF30E3" w:rsidP="00B8732B">
      <w:pPr>
        <w:spacing w:line="360" w:lineRule="auto"/>
        <w:jc w:val="center"/>
        <w:rPr>
          <w:rFonts w:eastAsiaTheme="minorHAnsi"/>
          <w:b/>
          <w:lang w:eastAsia="en-US"/>
        </w:rPr>
      </w:pPr>
    </w:p>
    <w:p w14:paraId="6CC246C5" w14:textId="0FB60D45" w:rsidR="00B8732B" w:rsidRPr="001A01AF" w:rsidRDefault="00B8732B" w:rsidP="00B8732B">
      <w:pPr>
        <w:spacing w:line="360" w:lineRule="auto"/>
        <w:jc w:val="center"/>
        <w:rPr>
          <w:rFonts w:eastAsiaTheme="minorHAnsi"/>
          <w:b/>
          <w:i/>
          <w:lang w:eastAsia="en-US"/>
        </w:rPr>
      </w:pPr>
      <w:r w:rsidRPr="001A01AF">
        <w:rPr>
          <w:rFonts w:eastAsiaTheme="minorHAnsi"/>
          <w:b/>
          <w:lang w:eastAsia="en-US"/>
        </w:rPr>
        <w:t>STITUTO DI ISTRUZIONE SUPERIORE PARITARIO “</w:t>
      </w:r>
      <w:r w:rsidRPr="001A01AF">
        <w:rPr>
          <w:rFonts w:eastAsiaTheme="minorHAnsi"/>
          <w:b/>
          <w:i/>
          <w:lang w:eastAsia="en-US"/>
        </w:rPr>
        <w:t>MERINI”</w:t>
      </w:r>
    </w:p>
    <w:p w14:paraId="1D86C029"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LICEO DELLE SCIENTIFICO INDIRIZZO SCIENZE APPLICATE</w:t>
      </w:r>
    </w:p>
    <w:p w14:paraId="513EF02E"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FILOSOFIA</w:t>
      </w:r>
    </w:p>
    <w:p w14:paraId="7690E375" w14:textId="158C39B2" w:rsidR="00B8732B" w:rsidRPr="001A01AF" w:rsidRDefault="00FF061C" w:rsidP="00B8732B">
      <w:pPr>
        <w:spacing w:line="360" w:lineRule="auto"/>
        <w:jc w:val="center"/>
        <w:rPr>
          <w:rFonts w:eastAsiaTheme="minorHAnsi"/>
          <w:b/>
          <w:lang w:eastAsia="en-US"/>
        </w:rPr>
      </w:pPr>
      <w:r w:rsidRPr="001A01AF">
        <w:rPr>
          <w:rFonts w:eastAsiaTheme="minorHAnsi"/>
          <w:b/>
          <w:lang w:eastAsia="en-US"/>
        </w:rPr>
        <w:t xml:space="preserve">Classe V </w:t>
      </w:r>
      <w:r w:rsidR="00B8732B" w:rsidRPr="001A01AF">
        <w:rPr>
          <w:rFonts w:eastAsiaTheme="minorHAnsi"/>
          <w:b/>
          <w:lang w:eastAsia="en-US"/>
        </w:rPr>
        <w:t>sez. A</w:t>
      </w:r>
    </w:p>
    <w:p w14:paraId="2F72FC09" w14:textId="29B8BC0F" w:rsidR="00B8732B" w:rsidRPr="001A01AF" w:rsidRDefault="00FF061C" w:rsidP="00B8732B">
      <w:pPr>
        <w:spacing w:line="360" w:lineRule="auto"/>
        <w:jc w:val="center"/>
        <w:rPr>
          <w:rFonts w:eastAsiaTheme="minorHAnsi"/>
          <w:b/>
          <w:lang w:eastAsia="en-US"/>
        </w:rPr>
      </w:pPr>
      <w:r w:rsidRPr="001A01AF">
        <w:rPr>
          <w:rFonts w:eastAsiaTheme="minorHAnsi"/>
          <w:b/>
          <w:lang w:eastAsia="en-US"/>
        </w:rPr>
        <w:t>Anno Scolastico 2022/2023</w:t>
      </w:r>
    </w:p>
    <w:p w14:paraId="693BBAE9" w14:textId="21E42BE6" w:rsidR="00B8732B" w:rsidRPr="001A01AF" w:rsidRDefault="00FF061C" w:rsidP="00B8732B">
      <w:pPr>
        <w:spacing w:line="360" w:lineRule="auto"/>
        <w:jc w:val="center"/>
        <w:rPr>
          <w:rFonts w:eastAsiaTheme="minorHAnsi"/>
          <w:b/>
          <w:lang w:eastAsia="en-US"/>
        </w:rPr>
      </w:pPr>
      <w:r w:rsidRPr="001A01AF">
        <w:rPr>
          <w:rFonts w:eastAsiaTheme="minorHAnsi"/>
          <w:b/>
          <w:lang w:eastAsia="en-US"/>
        </w:rPr>
        <w:t>Prof.ssa Carla Vicari</w:t>
      </w:r>
    </w:p>
    <w:p w14:paraId="337E6E16" w14:textId="77777777" w:rsidR="00B8732B" w:rsidRPr="001A01AF" w:rsidRDefault="00B8732B" w:rsidP="00B8732B">
      <w:pPr>
        <w:spacing w:line="360" w:lineRule="auto"/>
        <w:jc w:val="center"/>
        <w:rPr>
          <w:rFonts w:eastAsiaTheme="minorHAnsi"/>
          <w:b/>
          <w:lang w:eastAsia="en-US"/>
        </w:rPr>
      </w:pPr>
    </w:p>
    <w:p w14:paraId="14521BFC" w14:textId="77777777" w:rsidR="00B8732B" w:rsidRPr="001A01AF" w:rsidRDefault="00B8732B" w:rsidP="00B8732B">
      <w:pPr>
        <w:spacing w:line="360" w:lineRule="auto"/>
        <w:rPr>
          <w:rFonts w:eastAsiaTheme="minorHAnsi"/>
          <w:b/>
          <w:u w:val="single"/>
          <w:lang w:eastAsia="en-US"/>
        </w:rPr>
      </w:pPr>
      <w:r w:rsidRPr="001A01AF">
        <w:rPr>
          <w:rFonts w:eastAsiaTheme="minorHAnsi"/>
          <w:b/>
          <w:u w:val="single"/>
          <w:lang w:eastAsia="en-US"/>
        </w:rPr>
        <w:t>PROGRAMMA SVOLTO FINO AL 15 MAGGIO</w:t>
      </w:r>
    </w:p>
    <w:p w14:paraId="17C22685" w14:textId="53069617" w:rsidR="00FF061C" w:rsidRPr="001A01AF" w:rsidRDefault="00FF061C" w:rsidP="00FF061C">
      <w:pPr>
        <w:rPr>
          <w:b/>
        </w:rPr>
      </w:pPr>
      <w:r w:rsidRPr="001A01AF">
        <w:rPr>
          <w:b/>
        </w:rPr>
        <w:t xml:space="preserve">Filosofia contemporanea </w:t>
      </w:r>
    </w:p>
    <w:p w14:paraId="0E4C7D5C" w14:textId="77777777" w:rsidR="00FF061C" w:rsidRPr="001A01AF" w:rsidRDefault="00FF061C" w:rsidP="001A01AF">
      <w:pPr>
        <w:pStyle w:val="Paragrafoelenco"/>
        <w:numPr>
          <w:ilvl w:val="0"/>
          <w:numId w:val="10"/>
        </w:numPr>
        <w:rPr>
          <w:rFonts w:ascii="Times New Roman" w:hAnsi="Times New Roman"/>
          <w:sz w:val="24"/>
          <w:szCs w:val="24"/>
        </w:rPr>
      </w:pPr>
      <w:r w:rsidRPr="001A01AF">
        <w:rPr>
          <w:rFonts w:ascii="Times New Roman" w:hAnsi="Times New Roman"/>
          <w:sz w:val="24"/>
          <w:szCs w:val="24"/>
        </w:rPr>
        <w:t xml:space="preserve">Introduzione alla filosofia contemporanea. </w:t>
      </w:r>
    </w:p>
    <w:p w14:paraId="2771D903"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Schopenhauer: La vita; Le opere; Le radici culturali; Tutto è volontà; Il pessimismo cosmico.</w:t>
      </w:r>
    </w:p>
    <w:p w14:paraId="559F1078"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Kierkegaard: La vita; Le opere; Il pensiero; Gli stadi dell’esistenza; La vita religiosa; L’angoscia (Dalla disperazione alla fede); Kierkegaard e Munch.</w:t>
      </w:r>
    </w:p>
    <w:p w14:paraId="5247B744"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Marx: La vita; La dottrina comunista; Caratteristiche del Marxismo; La critica del misticismo di Hegel; Struttura e sovrastruttura; Il capitale; Merce,lavoro e plusvalore.</w:t>
      </w:r>
    </w:p>
    <w:p w14:paraId="244E8638"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Il positivismo sociale:</w:t>
      </w:r>
    </w:p>
    <w:p w14:paraId="737FD600" w14:textId="77777777" w:rsidR="00FF061C" w:rsidRPr="001A01AF" w:rsidRDefault="00FF061C" w:rsidP="001A01AF">
      <w:pPr>
        <w:pStyle w:val="Paragrafoelenco"/>
        <w:numPr>
          <w:ilvl w:val="1"/>
          <w:numId w:val="9"/>
        </w:numPr>
        <w:rPr>
          <w:rFonts w:ascii="Times New Roman" w:hAnsi="Times New Roman"/>
          <w:sz w:val="24"/>
          <w:szCs w:val="24"/>
        </w:rPr>
      </w:pPr>
      <w:r w:rsidRPr="001A01AF">
        <w:rPr>
          <w:rFonts w:ascii="Times New Roman" w:hAnsi="Times New Roman"/>
          <w:sz w:val="24"/>
          <w:szCs w:val="24"/>
        </w:rPr>
        <w:t>-Comte:  Il pensiero.</w:t>
      </w:r>
    </w:p>
    <w:p w14:paraId="0A41BF08"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Il positivismo evoluzionistico:</w:t>
      </w:r>
    </w:p>
    <w:p w14:paraId="174A414B" w14:textId="77777777" w:rsidR="00FF061C" w:rsidRPr="001A01AF" w:rsidRDefault="00FF061C" w:rsidP="001A01AF">
      <w:pPr>
        <w:pStyle w:val="Paragrafoelenco"/>
        <w:numPr>
          <w:ilvl w:val="1"/>
          <w:numId w:val="9"/>
        </w:numPr>
        <w:rPr>
          <w:rFonts w:ascii="Times New Roman" w:hAnsi="Times New Roman"/>
          <w:sz w:val="24"/>
          <w:szCs w:val="24"/>
        </w:rPr>
      </w:pPr>
      <w:r w:rsidRPr="001A01AF">
        <w:rPr>
          <w:rFonts w:ascii="Times New Roman" w:hAnsi="Times New Roman"/>
          <w:sz w:val="24"/>
          <w:szCs w:val="24"/>
        </w:rPr>
        <w:t>-Darwin: Il pensiero.</w:t>
      </w:r>
    </w:p>
    <w:p w14:paraId="16B7943E"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Lo storicismo.</w:t>
      </w:r>
    </w:p>
    <w:p w14:paraId="1BBED8A1" w14:textId="77777777" w:rsidR="00FF061C" w:rsidRPr="001A01AF" w:rsidRDefault="00FF061C" w:rsidP="001A01AF">
      <w:pPr>
        <w:pStyle w:val="Paragrafoelenco"/>
        <w:numPr>
          <w:ilvl w:val="1"/>
          <w:numId w:val="9"/>
        </w:numPr>
        <w:rPr>
          <w:rFonts w:ascii="Times New Roman" w:hAnsi="Times New Roman"/>
          <w:sz w:val="24"/>
          <w:szCs w:val="24"/>
        </w:rPr>
      </w:pPr>
      <w:r w:rsidRPr="001A01AF">
        <w:rPr>
          <w:rFonts w:ascii="Times New Roman" w:hAnsi="Times New Roman"/>
          <w:sz w:val="24"/>
          <w:szCs w:val="24"/>
        </w:rPr>
        <w:t>-Dilthey: Il pensiero.</w:t>
      </w:r>
    </w:p>
    <w:p w14:paraId="0389649F" w14:textId="77777777" w:rsidR="00FF061C" w:rsidRPr="001A01AF" w:rsidRDefault="00FF061C" w:rsidP="001A01AF">
      <w:pPr>
        <w:pStyle w:val="Paragrafoelenco"/>
        <w:numPr>
          <w:ilvl w:val="1"/>
          <w:numId w:val="9"/>
        </w:numPr>
        <w:rPr>
          <w:rFonts w:ascii="Times New Roman" w:hAnsi="Times New Roman"/>
          <w:sz w:val="24"/>
          <w:szCs w:val="24"/>
        </w:rPr>
      </w:pPr>
      <w:r w:rsidRPr="001A01AF">
        <w:rPr>
          <w:rFonts w:ascii="Times New Roman" w:hAnsi="Times New Roman"/>
          <w:sz w:val="24"/>
          <w:szCs w:val="24"/>
        </w:rPr>
        <w:t>-Weber: La vita; La metodologia delle scienze storiche-sociali; Scienze e filosofia; Politica e morale.</w:t>
      </w:r>
    </w:p>
    <w:p w14:paraId="48E5C9DB"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Il pragmatismo:</w:t>
      </w:r>
    </w:p>
    <w:p w14:paraId="327DA2D6"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-Dewey: Il pensiero.</w:t>
      </w:r>
    </w:p>
    <w:p w14:paraId="18DCC223"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Nietzsche: La vita; Gli scritti e l’inizio delle malattia; Il pensiero; Il periodo Illuministico; Il superuomo.</w:t>
      </w:r>
    </w:p>
    <w:p w14:paraId="68107CBF"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Freud: La vita; Le opere; Lo studio dell’inconscio; I sogni; L’Es,l’Io,Il super-io;  Libido,Lo sviluppo della psicoanalisi.</w:t>
      </w:r>
    </w:p>
    <w:p w14:paraId="5B8EA8E4"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L’esistenzialismo.</w:t>
      </w:r>
    </w:p>
    <w:p w14:paraId="0AF21630"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rPr>
        <w:t>Heidegger: La vita; Il pensiero; Gli scritti; L’esistenzialismo; Essere,uomo ed evento; Arte,linguaggio e poesia.</w:t>
      </w:r>
    </w:p>
    <w:p w14:paraId="0449DD5F" w14:textId="77777777" w:rsidR="00FF061C" w:rsidRPr="001A01AF" w:rsidRDefault="00FF061C" w:rsidP="001A01AF">
      <w:pPr>
        <w:pStyle w:val="Paragrafoelenco"/>
        <w:numPr>
          <w:ilvl w:val="0"/>
          <w:numId w:val="9"/>
        </w:numPr>
        <w:rPr>
          <w:rFonts w:ascii="Times New Roman" w:hAnsi="Times New Roman"/>
          <w:sz w:val="24"/>
          <w:szCs w:val="24"/>
        </w:rPr>
      </w:pPr>
      <w:r w:rsidRPr="001A01AF">
        <w:rPr>
          <w:rFonts w:ascii="Times New Roman" w:hAnsi="Times New Roman"/>
          <w:sz w:val="24"/>
          <w:szCs w:val="24"/>
          <w:u w:val="single"/>
        </w:rPr>
        <w:t>Il neopositivismo</w:t>
      </w:r>
      <w:r w:rsidRPr="001A01AF">
        <w:rPr>
          <w:rFonts w:ascii="Times New Roman" w:hAnsi="Times New Roman"/>
          <w:sz w:val="24"/>
          <w:szCs w:val="24"/>
        </w:rPr>
        <w:t>.</w:t>
      </w:r>
    </w:p>
    <w:p w14:paraId="20BE4641" w14:textId="77777777" w:rsidR="00FF061C" w:rsidRPr="001A01AF" w:rsidRDefault="00FF061C" w:rsidP="001A01AF">
      <w:pPr>
        <w:pStyle w:val="Paragrafoelenco"/>
        <w:numPr>
          <w:ilvl w:val="1"/>
          <w:numId w:val="9"/>
        </w:numPr>
        <w:rPr>
          <w:rFonts w:ascii="Times New Roman" w:hAnsi="Times New Roman"/>
          <w:sz w:val="24"/>
          <w:szCs w:val="24"/>
        </w:rPr>
      </w:pPr>
      <w:r w:rsidRPr="001A01AF">
        <w:rPr>
          <w:rFonts w:ascii="Times New Roman" w:hAnsi="Times New Roman"/>
          <w:sz w:val="24"/>
          <w:szCs w:val="24"/>
        </w:rPr>
        <w:t>-Popper: La vita; Gli scritti; Popper e il neopositivismo.</w:t>
      </w:r>
    </w:p>
    <w:p w14:paraId="3E99DCB1" w14:textId="77777777" w:rsidR="00FF061C" w:rsidRPr="001A01AF" w:rsidRDefault="00FF061C" w:rsidP="001A01AF">
      <w:pPr>
        <w:spacing w:line="276" w:lineRule="auto"/>
        <w:contextualSpacing/>
        <w:jc w:val="both"/>
        <w:rPr>
          <w:b/>
          <w:u w:val="single"/>
        </w:rPr>
      </w:pPr>
      <w:r w:rsidRPr="001A01AF">
        <w:rPr>
          <w:b/>
          <w:u w:val="single"/>
        </w:rPr>
        <w:t>PROGRAMMA DA SVOLGERE DOPO IL 15 MAGGIO</w:t>
      </w:r>
    </w:p>
    <w:p w14:paraId="2FB44B2B" w14:textId="77777777" w:rsidR="00FF061C" w:rsidRPr="001A01AF" w:rsidRDefault="00FF061C" w:rsidP="001A01AF">
      <w:pPr>
        <w:pStyle w:val="Paragrafoelenco"/>
        <w:rPr>
          <w:rFonts w:ascii="Times New Roman" w:hAnsi="Times New Roman"/>
          <w:sz w:val="24"/>
          <w:szCs w:val="24"/>
        </w:rPr>
      </w:pPr>
    </w:p>
    <w:p w14:paraId="32B4746F" w14:textId="77777777" w:rsidR="00FF061C" w:rsidRPr="001A01AF" w:rsidRDefault="00FF061C" w:rsidP="001A01AF">
      <w:pPr>
        <w:pStyle w:val="Paragrafoelenco"/>
        <w:numPr>
          <w:ilvl w:val="1"/>
          <w:numId w:val="8"/>
        </w:numPr>
        <w:rPr>
          <w:rFonts w:ascii="Times New Roman" w:hAnsi="Times New Roman"/>
          <w:sz w:val="24"/>
          <w:szCs w:val="24"/>
        </w:rPr>
      </w:pPr>
      <w:r w:rsidRPr="001A01AF">
        <w:rPr>
          <w:rFonts w:ascii="Times New Roman" w:hAnsi="Times New Roman"/>
          <w:sz w:val="24"/>
          <w:szCs w:val="24"/>
        </w:rPr>
        <w:t>Filosofia  al Femminile: Simone Weil</w:t>
      </w:r>
    </w:p>
    <w:p w14:paraId="4FE3888F" w14:textId="77777777" w:rsidR="00FF061C" w:rsidRPr="001A01AF" w:rsidRDefault="00FF061C" w:rsidP="001A01AF">
      <w:pPr>
        <w:pStyle w:val="Paragrafoelenco"/>
        <w:numPr>
          <w:ilvl w:val="0"/>
          <w:numId w:val="8"/>
        </w:numPr>
        <w:rPr>
          <w:rFonts w:ascii="Times New Roman" w:hAnsi="Times New Roman"/>
          <w:sz w:val="24"/>
          <w:szCs w:val="24"/>
          <w:u w:val="single"/>
        </w:rPr>
      </w:pPr>
      <w:r w:rsidRPr="001A01AF">
        <w:rPr>
          <w:rFonts w:ascii="Times New Roman" w:hAnsi="Times New Roman"/>
          <w:sz w:val="24"/>
          <w:szCs w:val="24"/>
          <w:u w:val="single"/>
        </w:rPr>
        <w:t>La difesa della modernità.</w:t>
      </w:r>
    </w:p>
    <w:p w14:paraId="66FAC5AA" w14:textId="77777777" w:rsidR="00FF061C" w:rsidRPr="001A01AF" w:rsidRDefault="00FF061C" w:rsidP="001A01AF">
      <w:pPr>
        <w:pStyle w:val="Paragrafoelenco"/>
        <w:numPr>
          <w:ilvl w:val="1"/>
          <w:numId w:val="8"/>
        </w:numPr>
        <w:rPr>
          <w:rFonts w:ascii="Times New Roman" w:hAnsi="Times New Roman"/>
          <w:sz w:val="24"/>
          <w:szCs w:val="24"/>
          <w:u w:val="single"/>
        </w:rPr>
      </w:pPr>
      <w:r w:rsidRPr="001A01AF">
        <w:rPr>
          <w:rFonts w:ascii="Times New Roman" w:hAnsi="Times New Roman"/>
          <w:sz w:val="24"/>
          <w:szCs w:val="24"/>
          <w:u w:val="single"/>
        </w:rPr>
        <w:t>-Habermas: Il pensiero.</w:t>
      </w:r>
    </w:p>
    <w:p w14:paraId="3D7E044B" w14:textId="77777777" w:rsidR="00FF061C" w:rsidRPr="001A01AF" w:rsidRDefault="00FF061C" w:rsidP="001A01AF">
      <w:pPr>
        <w:pStyle w:val="Paragrafoelenco"/>
        <w:numPr>
          <w:ilvl w:val="1"/>
          <w:numId w:val="8"/>
        </w:numPr>
        <w:rPr>
          <w:rFonts w:ascii="Times New Roman" w:hAnsi="Times New Roman"/>
          <w:sz w:val="24"/>
          <w:szCs w:val="24"/>
          <w:u w:val="single"/>
        </w:rPr>
      </w:pPr>
      <w:r w:rsidRPr="001A01AF">
        <w:rPr>
          <w:rFonts w:ascii="Times New Roman" w:hAnsi="Times New Roman"/>
          <w:sz w:val="24"/>
          <w:szCs w:val="24"/>
          <w:u w:val="single"/>
        </w:rPr>
        <w:t>-Apel: Il pensiero.</w:t>
      </w:r>
    </w:p>
    <w:p w14:paraId="26777C8D" w14:textId="77777777" w:rsidR="00FF061C" w:rsidRPr="001A01AF" w:rsidRDefault="00FF061C" w:rsidP="001A01AF">
      <w:pPr>
        <w:pStyle w:val="Paragrafoelenco"/>
        <w:numPr>
          <w:ilvl w:val="0"/>
          <w:numId w:val="8"/>
        </w:numPr>
        <w:rPr>
          <w:rFonts w:ascii="Times New Roman" w:hAnsi="Times New Roman"/>
          <w:sz w:val="24"/>
          <w:szCs w:val="24"/>
        </w:rPr>
      </w:pPr>
      <w:r w:rsidRPr="001A01AF">
        <w:rPr>
          <w:rFonts w:ascii="Times New Roman" w:hAnsi="Times New Roman"/>
          <w:sz w:val="24"/>
          <w:szCs w:val="24"/>
          <w:u w:val="single"/>
        </w:rPr>
        <w:lastRenderedPageBreak/>
        <w:t>Il post-positivismo</w:t>
      </w:r>
    </w:p>
    <w:p w14:paraId="50F1F5C1" w14:textId="77777777" w:rsidR="00FF061C" w:rsidRPr="001A01AF" w:rsidRDefault="00FF061C" w:rsidP="001A01AF">
      <w:pPr>
        <w:pStyle w:val="Paragrafoelenco"/>
        <w:numPr>
          <w:ilvl w:val="0"/>
          <w:numId w:val="8"/>
        </w:numPr>
        <w:rPr>
          <w:rFonts w:ascii="Times New Roman" w:hAnsi="Times New Roman"/>
          <w:sz w:val="24"/>
          <w:szCs w:val="24"/>
          <w:u w:val="single"/>
        </w:rPr>
      </w:pPr>
      <w:r w:rsidRPr="001A01AF">
        <w:rPr>
          <w:rFonts w:ascii="Times New Roman" w:hAnsi="Times New Roman"/>
          <w:sz w:val="24"/>
          <w:szCs w:val="24"/>
          <w:u w:val="single"/>
        </w:rPr>
        <w:t>Postmoderno e filosofia.</w:t>
      </w:r>
    </w:p>
    <w:p w14:paraId="6D6DC05B" w14:textId="77777777" w:rsidR="00FF061C" w:rsidRPr="001A01AF" w:rsidRDefault="00FF061C" w:rsidP="001A01AF">
      <w:pPr>
        <w:pStyle w:val="Paragrafoelenco"/>
        <w:numPr>
          <w:ilvl w:val="0"/>
          <w:numId w:val="8"/>
        </w:numPr>
        <w:rPr>
          <w:rFonts w:ascii="Times New Roman" w:hAnsi="Times New Roman"/>
          <w:sz w:val="24"/>
          <w:szCs w:val="24"/>
        </w:rPr>
      </w:pPr>
      <w:r w:rsidRPr="001A01AF">
        <w:rPr>
          <w:rFonts w:ascii="Times New Roman" w:hAnsi="Times New Roman"/>
          <w:sz w:val="24"/>
          <w:szCs w:val="24"/>
        </w:rPr>
        <w:t>Etica e bioetica.</w:t>
      </w:r>
    </w:p>
    <w:p w14:paraId="26795BB2" w14:textId="77777777" w:rsidR="00FF061C" w:rsidRPr="001A01AF" w:rsidRDefault="00FF061C" w:rsidP="001A01AF">
      <w:pPr>
        <w:pStyle w:val="Paragrafoelenco"/>
        <w:numPr>
          <w:ilvl w:val="0"/>
          <w:numId w:val="8"/>
        </w:numPr>
        <w:rPr>
          <w:rFonts w:ascii="Times New Roman" w:hAnsi="Times New Roman"/>
          <w:sz w:val="24"/>
          <w:szCs w:val="24"/>
        </w:rPr>
      </w:pPr>
      <w:r w:rsidRPr="001A01AF">
        <w:rPr>
          <w:rFonts w:ascii="Times New Roman" w:hAnsi="Times New Roman"/>
          <w:sz w:val="24"/>
          <w:szCs w:val="24"/>
        </w:rPr>
        <w:t>Globalizzazione e multiculturalismo.</w:t>
      </w:r>
    </w:p>
    <w:p w14:paraId="18BF803A" w14:textId="77777777" w:rsidR="00FF061C" w:rsidRPr="001A01AF" w:rsidRDefault="00FF061C" w:rsidP="001A01AF">
      <w:pPr>
        <w:spacing w:line="276" w:lineRule="auto"/>
      </w:pPr>
    </w:p>
    <w:p w14:paraId="05A6EC44" w14:textId="77777777" w:rsidR="00FF061C" w:rsidRPr="001A01AF" w:rsidRDefault="00FF061C" w:rsidP="001A01AF">
      <w:pPr>
        <w:pStyle w:val="Paragrafoelenco"/>
        <w:rPr>
          <w:rFonts w:ascii="Times New Roman" w:hAnsi="Times New Roman"/>
          <w:b/>
          <w:sz w:val="24"/>
          <w:szCs w:val="24"/>
        </w:rPr>
      </w:pPr>
      <w:r w:rsidRPr="001A01AF">
        <w:rPr>
          <w:rFonts w:ascii="Times New Roman" w:hAnsi="Times New Roman"/>
          <w:sz w:val="24"/>
          <w:szCs w:val="24"/>
        </w:rPr>
        <w:t>Testo di riferimento: “ I nodi del pensiero”, corso di storia della Filosofia,Di Nicola Abbagnano,Giovanni Fornero con la collaborazione di Giancarlo Burghi,Paravia,Volume 3.</w:t>
      </w:r>
    </w:p>
    <w:p w14:paraId="6FC2B335" w14:textId="77777777" w:rsidR="00FF061C" w:rsidRPr="001A01AF" w:rsidRDefault="00FF061C" w:rsidP="001A01AF">
      <w:pPr>
        <w:spacing w:line="276" w:lineRule="auto"/>
      </w:pPr>
    </w:p>
    <w:p w14:paraId="185E4F19" w14:textId="77777777" w:rsidR="00EF30E3" w:rsidRPr="001A01AF" w:rsidRDefault="00EF30E3" w:rsidP="001A01AF">
      <w:pPr>
        <w:spacing w:line="276" w:lineRule="auto"/>
        <w:ind w:right="-1"/>
        <w:rPr>
          <w:b/>
          <w:bCs/>
          <w:color w:val="0000FF"/>
        </w:rPr>
      </w:pPr>
    </w:p>
    <w:p w14:paraId="750D2122" w14:textId="77777777" w:rsidR="00EF30E3" w:rsidRPr="001A01AF" w:rsidRDefault="00EF30E3" w:rsidP="001A01AF">
      <w:pPr>
        <w:spacing w:line="276" w:lineRule="auto"/>
        <w:ind w:right="-1"/>
        <w:rPr>
          <w:b/>
          <w:bCs/>
          <w:color w:val="0000FF"/>
        </w:rPr>
      </w:pPr>
    </w:p>
    <w:p w14:paraId="13BD1841" w14:textId="77777777" w:rsidR="00EF30E3" w:rsidRPr="001A01AF" w:rsidRDefault="00EF30E3" w:rsidP="001A01AF">
      <w:pPr>
        <w:spacing w:line="276" w:lineRule="auto"/>
        <w:ind w:right="-1"/>
        <w:rPr>
          <w:b/>
          <w:bCs/>
          <w:color w:val="0000FF"/>
        </w:rPr>
      </w:pPr>
    </w:p>
    <w:p w14:paraId="585835AD" w14:textId="77777777" w:rsidR="00EF30E3" w:rsidRPr="001A01AF" w:rsidRDefault="00EF30E3" w:rsidP="001A01AF">
      <w:pPr>
        <w:spacing w:line="276" w:lineRule="auto"/>
        <w:ind w:right="-1"/>
        <w:rPr>
          <w:b/>
          <w:bCs/>
          <w:color w:val="0000FF"/>
        </w:rPr>
      </w:pPr>
    </w:p>
    <w:p w14:paraId="4B10134D" w14:textId="77777777" w:rsidR="00EF30E3" w:rsidRPr="001A01AF" w:rsidRDefault="00EF30E3" w:rsidP="001A01AF">
      <w:pPr>
        <w:spacing w:line="276" w:lineRule="auto"/>
        <w:ind w:right="-1"/>
        <w:rPr>
          <w:b/>
          <w:bCs/>
          <w:color w:val="0000FF"/>
        </w:rPr>
      </w:pPr>
    </w:p>
    <w:p w14:paraId="42C14890" w14:textId="77777777" w:rsidR="00EF30E3" w:rsidRPr="001A01AF" w:rsidRDefault="00EF30E3" w:rsidP="001A01AF">
      <w:pPr>
        <w:spacing w:line="276" w:lineRule="auto"/>
        <w:ind w:right="-1"/>
        <w:rPr>
          <w:b/>
          <w:bCs/>
          <w:color w:val="0000FF"/>
        </w:rPr>
      </w:pPr>
    </w:p>
    <w:p w14:paraId="0C09A31E" w14:textId="77777777" w:rsidR="00EF30E3" w:rsidRPr="001A01AF" w:rsidRDefault="00EF30E3" w:rsidP="001A01AF">
      <w:pPr>
        <w:spacing w:line="276" w:lineRule="auto"/>
        <w:ind w:right="-1"/>
        <w:rPr>
          <w:b/>
          <w:bCs/>
          <w:color w:val="0000FF"/>
        </w:rPr>
      </w:pPr>
    </w:p>
    <w:p w14:paraId="68C37177" w14:textId="77777777" w:rsidR="00EF30E3" w:rsidRPr="001A01AF" w:rsidRDefault="00EF30E3" w:rsidP="001A01AF">
      <w:pPr>
        <w:spacing w:line="276" w:lineRule="auto"/>
        <w:ind w:right="-1"/>
        <w:rPr>
          <w:b/>
          <w:bCs/>
          <w:color w:val="0000FF"/>
        </w:rPr>
      </w:pPr>
    </w:p>
    <w:p w14:paraId="2CE4CB95" w14:textId="77777777" w:rsidR="00EF30E3" w:rsidRPr="001A01AF" w:rsidRDefault="00EF30E3" w:rsidP="001A01AF">
      <w:pPr>
        <w:spacing w:line="276" w:lineRule="auto"/>
        <w:ind w:right="-1"/>
        <w:rPr>
          <w:b/>
          <w:bCs/>
          <w:color w:val="0000FF"/>
        </w:rPr>
      </w:pPr>
    </w:p>
    <w:p w14:paraId="6062D570" w14:textId="77777777" w:rsidR="00EF30E3" w:rsidRPr="001A01AF" w:rsidRDefault="00EF30E3" w:rsidP="001A01AF">
      <w:pPr>
        <w:spacing w:line="276" w:lineRule="auto"/>
        <w:ind w:right="-1"/>
        <w:rPr>
          <w:b/>
          <w:bCs/>
          <w:color w:val="0000FF"/>
        </w:rPr>
      </w:pPr>
    </w:p>
    <w:p w14:paraId="4AA32060" w14:textId="77777777" w:rsidR="00EF30E3" w:rsidRPr="001A01AF" w:rsidRDefault="00EF30E3" w:rsidP="001A01AF">
      <w:pPr>
        <w:spacing w:line="276" w:lineRule="auto"/>
        <w:ind w:right="-1"/>
        <w:rPr>
          <w:b/>
          <w:bCs/>
          <w:color w:val="0000FF"/>
        </w:rPr>
      </w:pPr>
    </w:p>
    <w:p w14:paraId="6F1DD1EC" w14:textId="77777777" w:rsidR="00EF30E3" w:rsidRPr="001A01AF" w:rsidRDefault="00EF30E3" w:rsidP="001A01AF">
      <w:pPr>
        <w:spacing w:line="276" w:lineRule="auto"/>
        <w:ind w:right="-1"/>
        <w:rPr>
          <w:b/>
          <w:bCs/>
          <w:color w:val="0000FF"/>
        </w:rPr>
      </w:pPr>
    </w:p>
    <w:p w14:paraId="660B3CC6" w14:textId="5933642B" w:rsidR="00EF30E3" w:rsidRPr="001A01AF" w:rsidRDefault="00EF30E3" w:rsidP="001A01AF">
      <w:pPr>
        <w:spacing w:line="276" w:lineRule="auto"/>
        <w:ind w:right="-1"/>
        <w:rPr>
          <w:b/>
          <w:bCs/>
          <w:color w:val="0000FF"/>
        </w:rPr>
      </w:pPr>
    </w:p>
    <w:p w14:paraId="2396BDE2" w14:textId="48810EC1" w:rsidR="00FF061C" w:rsidRPr="001A01AF" w:rsidRDefault="00FF061C" w:rsidP="001A01AF">
      <w:pPr>
        <w:spacing w:line="276" w:lineRule="auto"/>
        <w:ind w:right="-1"/>
        <w:rPr>
          <w:b/>
          <w:bCs/>
          <w:color w:val="0000FF"/>
        </w:rPr>
      </w:pPr>
    </w:p>
    <w:p w14:paraId="1A1FE133" w14:textId="1D33F641" w:rsidR="00FF061C" w:rsidRPr="001A01AF" w:rsidRDefault="00FF061C" w:rsidP="001A01AF">
      <w:pPr>
        <w:spacing w:line="276" w:lineRule="auto"/>
        <w:ind w:right="-1"/>
        <w:rPr>
          <w:b/>
          <w:bCs/>
          <w:color w:val="0000FF"/>
        </w:rPr>
      </w:pPr>
    </w:p>
    <w:p w14:paraId="6D7AD30F" w14:textId="365C12CA" w:rsidR="00FF061C" w:rsidRPr="001A01AF" w:rsidRDefault="00FF061C" w:rsidP="001A01AF">
      <w:pPr>
        <w:spacing w:line="276" w:lineRule="auto"/>
        <w:ind w:right="-1"/>
        <w:rPr>
          <w:b/>
          <w:bCs/>
          <w:color w:val="0000FF"/>
        </w:rPr>
      </w:pPr>
    </w:p>
    <w:p w14:paraId="05499166" w14:textId="4971C5DA" w:rsidR="00FF061C" w:rsidRPr="001A01AF" w:rsidRDefault="00FF061C" w:rsidP="001A01AF">
      <w:pPr>
        <w:spacing w:line="276" w:lineRule="auto"/>
        <w:ind w:right="-1"/>
        <w:rPr>
          <w:b/>
          <w:bCs/>
          <w:color w:val="0000FF"/>
        </w:rPr>
      </w:pPr>
    </w:p>
    <w:p w14:paraId="2CC01DAE" w14:textId="0BE08EDE" w:rsidR="00FF061C" w:rsidRPr="001A01AF" w:rsidRDefault="00FF061C" w:rsidP="001A01AF">
      <w:pPr>
        <w:spacing w:line="276" w:lineRule="auto"/>
        <w:ind w:right="-1"/>
        <w:rPr>
          <w:b/>
          <w:bCs/>
          <w:color w:val="0000FF"/>
        </w:rPr>
      </w:pPr>
    </w:p>
    <w:p w14:paraId="40D5A3EE" w14:textId="56A7BE5A" w:rsidR="00FF061C" w:rsidRPr="001A01AF" w:rsidRDefault="00FF061C" w:rsidP="001A01AF">
      <w:pPr>
        <w:spacing w:line="276" w:lineRule="auto"/>
        <w:ind w:right="-1"/>
        <w:rPr>
          <w:b/>
          <w:bCs/>
          <w:color w:val="0000FF"/>
        </w:rPr>
      </w:pPr>
    </w:p>
    <w:p w14:paraId="7C3E5F3A" w14:textId="001111D3" w:rsidR="00FF061C" w:rsidRPr="001A01AF" w:rsidRDefault="00FF061C" w:rsidP="001A01AF">
      <w:pPr>
        <w:spacing w:line="276" w:lineRule="auto"/>
        <w:ind w:right="-1"/>
        <w:rPr>
          <w:b/>
          <w:bCs/>
          <w:color w:val="0000FF"/>
        </w:rPr>
      </w:pPr>
    </w:p>
    <w:p w14:paraId="29E5796F" w14:textId="2CB828FA" w:rsidR="00FF061C" w:rsidRPr="001A01AF" w:rsidRDefault="00FF061C" w:rsidP="001A01AF">
      <w:pPr>
        <w:spacing w:line="276" w:lineRule="auto"/>
        <w:ind w:right="-1"/>
        <w:rPr>
          <w:b/>
          <w:bCs/>
          <w:color w:val="0000FF"/>
        </w:rPr>
      </w:pPr>
    </w:p>
    <w:p w14:paraId="3008DB22" w14:textId="77777777" w:rsidR="00FF061C" w:rsidRPr="001A01AF" w:rsidRDefault="00FF061C" w:rsidP="001A01AF">
      <w:pPr>
        <w:spacing w:line="276" w:lineRule="auto"/>
        <w:ind w:right="-1"/>
        <w:rPr>
          <w:b/>
          <w:bCs/>
          <w:color w:val="0000FF"/>
        </w:rPr>
      </w:pPr>
    </w:p>
    <w:p w14:paraId="2BE08924" w14:textId="77777777" w:rsidR="00EF30E3" w:rsidRPr="001A01AF" w:rsidRDefault="00EF30E3" w:rsidP="001A01AF">
      <w:pPr>
        <w:spacing w:line="276" w:lineRule="auto"/>
        <w:ind w:right="-1"/>
        <w:rPr>
          <w:b/>
          <w:bCs/>
          <w:color w:val="0000FF"/>
        </w:rPr>
      </w:pPr>
    </w:p>
    <w:p w14:paraId="5817A3FB" w14:textId="77777777" w:rsidR="00B170D4" w:rsidRPr="001A01AF" w:rsidRDefault="00B170D4" w:rsidP="001A01AF">
      <w:pPr>
        <w:spacing w:line="276" w:lineRule="auto"/>
        <w:ind w:right="-1"/>
        <w:rPr>
          <w:b/>
          <w:bCs/>
          <w:color w:val="0000FF"/>
        </w:rPr>
      </w:pPr>
    </w:p>
    <w:p w14:paraId="5FF9EEC9" w14:textId="77777777" w:rsidR="00EF30E3" w:rsidRDefault="00EF30E3" w:rsidP="001A01AF">
      <w:pPr>
        <w:spacing w:line="276" w:lineRule="auto"/>
        <w:ind w:right="-1"/>
        <w:rPr>
          <w:b/>
          <w:bCs/>
          <w:color w:val="0000FF"/>
        </w:rPr>
      </w:pPr>
    </w:p>
    <w:p w14:paraId="37CEBFF6" w14:textId="77777777" w:rsidR="001A01AF" w:rsidRDefault="001A01AF" w:rsidP="001A01AF">
      <w:pPr>
        <w:spacing w:line="276" w:lineRule="auto"/>
        <w:ind w:right="-1"/>
        <w:rPr>
          <w:b/>
          <w:bCs/>
          <w:color w:val="0000FF"/>
        </w:rPr>
      </w:pPr>
    </w:p>
    <w:p w14:paraId="537FAB19" w14:textId="77777777" w:rsidR="001A01AF" w:rsidRDefault="001A01AF" w:rsidP="001A01AF">
      <w:pPr>
        <w:spacing w:line="276" w:lineRule="auto"/>
        <w:ind w:right="-1"/>
        <w:rPr>
          <w:b/>
          <w:bCs/>
          <w:color w:val="0000FF"/>
        </w:rPr>
      </w:pPr>
    </w:p>
    <w:p w14:paraId="4B40F60C" w14:textId="77777777" w:rsidR="001A01AF" w:rsidRDefault="001A01AF" w:rsidP="001A01AF">
      <w:pPr>
        <w:spacing w:line="276" w:lineRule="auto"/>
        <w:ind w:right="-1"/>
        <w:rPr>
          <w:b/>
          <w:bCs/>
          <w:color w:val="0000FF"/>
        </w:rPr>
      </w:pPr>
    </w:p>
    <w:p w14:paraId="2FB000F6" w14:textId="77777777" w:rsidR="001A01AF" w:rsidRPr="001A01AF" w:rsidRDefault="001A01AF" w:rsidP="001A01AF">
      <w:pPr>
        <w:spacing w:line="276" w:lineRule="auto"/>
        <w:ind w:right="-1"/>
        <w:rPr>
          <w:b/>
          <w:bCs/>
          <w:color w:val="0000FF"/>
        </w:rPr>
      </w:pPr>
    </w:p>
    <w:p w14:paraId="124A8484" w14:textId="77777777" w:rsidR="00EF30E3" w:rsidRPr="001A01AF" w:rsidRDefault="00EF30E3" w:rsidP="001A01AF">
      <w:pPr>
        <w:spacing w:line="276" w:lineRule="auto"/>
        <w:ind w:right="-1"/>
        <w:rPr>
          <w:b/>
          <w:bCs/>
          <w:color w:val="0000FF"/>
        </w:rPr>
      </w:pPr>
    </w:p>
    <w:p w14:paraId="075B7940" w14:textId="77777777" w:rsidR="00FF061C" w:rsidRPr="001A01AF" w:rsidRDefault="00FF061C" w:rsidP="00EF30E3">
      <w:pPr>
        <w:spacing w:line="360" w:lineRule="auto"/>
        <w:jc w:val="center"/>
        <w:rPr>
          <w:rFonts w:eastAsiaTheme="minorHAnsi"/>
          <w:b/>
          <w:lang w:eastAsia="en-US"/>
        </w:rPr>
      </w:pPr>
    </w:p>
    <w:p w14:paraId="56A648A0" w14:textId="77777777" w:rsidR="00FF061C" w:rsidRPr="001A01AF" w:rsidRDefault="00FF061C" w:rsidP="00EF30E3">
      <w:pPr>
        <w:spacing w:line="360" w:lineRule="auto"/>
        <w:jc w:val="center"/>
        <w:rPr>
          <w:rFonts w:eastAsiaTheme="minorHAnsi"/>
          <w:b/>
          <w:lang w:eastAsia="en-US"/>
        </w:rPr>
      </w:pPr>
    </w:p>
    <w:p w14:paraId="576B234E" w14:textId="77777777" w:rsidR="00FF061C" w:rsidRPr="001A01AF" w:rsidRDefault="00FF061C" w:rsidP="00EF30E3">
      <w:pPr>
        <w:spacing w:line="360" w:lineRule="auto"/>
        <w:jc w:val="center"/>
        <w:rPr>
          <w:rFonts w:eastAsiaTheme="minorHAnsi"/>
          <w:b/>
          <w:lang w:eastAsia="en-US"/>
        </w:rPr>
      </w:pPr>
    </w:p>
    <w:p w14:paraId="0738A459" w14:textId="77777777" w:rsidR="00FF061C" w:rsidRPr="001A01AF" w:rsidRDefault="00FF061C" w:rsidP="00EF30E3">
      <w:pPr>
        <w:spacing w:line="360" w:lineRule="auto"/>
        <w:jc w:val="center"/>
        <w:rPr>
          <w:rFonts w:eastAsiaTheme="minorHAnsi"/>
          <w:b/>
          <w:lang w:eastAsia="en-US"/>
        </w:rPr>
      </w:pPr>
    </w:p>
    <w:p w14:paraId="7967935C" w14:textId="1429C9E5" w:rsidR="00EF30E3" w:rsidRPr="001A01AF" w:rsidRDefault="00FF061C" w:rsidP="00EF30E3">
      <w:pPr>
        <w:spacing w:line="360" w:lineRule="auto"/>
        <w:jc w:val="center"/>
        <w:rPr>
          <w:rFonts w:eastAsiaTheme="minorHAnsi"/>
          <w:b/>
          <w:i/>
          <w:lang w:eastAsia="en-US"/>
        </w:rPr>
      </w:pPr>
      <w:r w:rsidRPr="001A01AF">
        <w:rPr>
          <w:rFonts w:eastAsiaTheme="minorHAnsi"/>
          <w:b/>
          <w:lang w:eastAsia="en-US"/>
        </w:rPr>
        <w:lastRenderedPageBreak/>
        <w:t>I</w:t>
      </w:r>
      <w:r w:rsidR="00EF30E3" w:rsidRPr="001A01AF">
        <w:rPr>
          <w:rFonts w:eastAsiaTheme="minorHAnsi"/>
          <w:b/>
          <w:lang w:eastAsia="en-US"/>
        </w:rPr>
        <w:t>STITUTO DI ISTRUZIONE SUPERIORE PARITARIO  “</w:t>
      </w:r>
      <w:r w:rsidR="00EF30E3" w:rsidRPr="001A01AF">
        <w:rPr>
          <w:rFonts w:eastAsiaTheme="minorHAnsi"/>
          <w:b/>
          <w:i/>
          <w:lang w:eastAsia="en-US"/>
        </w:rPr>
        <w:t>MERINI”</w:t>
      </w:r>
    </w:p>
    <w:p w14:paraId="158D1EB8" w14:textId="77777777" w:rsidR="00EF30E3" w:rsidRPr="001A01AF" w:rsidRDefault="00EF30E3" w:rsidP="00EF30E3">
      <w:pPr>
        <w:spacing w:line="360" w:lineRule="auto"/>
        <w:jc w:val="center"/>
        <w:rPr>
          <w:rFonts w:eastAsiaTheme="minorHAnsi"/>
          <w:b/>
          <w:lang w:eastAsia="en-US"/>
        </w:rPr>
      </w:pPr>
      <w:r w:rsidRPr="001A01AF">
        <w:rPr>
          <w:rFonts w:eastAsiaTheme="minorHAnsi"/>
          <w:b/>
          <w:lang w:eastAsia="en-US"/>
        </w:rPr>
        <w:t>LICEO DELLE SCIENTIFICO INDIRIZZO SCIENZE APPLICATE</w:t>
      </w:r>
    </w:p>
    <w:p w14:paraId="61E03AB4" w14:textId="4725CCD9" w:rsidR="00EF30E3" w:rsidRPr="001A01AF" w:rsidRDefault="00EF30E3" w:rsidP="00EF30E3">
      <w:pPr>
        <w:spacing w:line="360" w:lineRule="auto"/>
        <w:jc w:val="center"/>
        <w:rPr>
          <w:rFonts w:eastAsiaTheme="minorHAnsi"/>
          <w:b/>
          <w:lang w:eastAsia="en-US"/>
        </w:rPr>
      </w:pPr>
      <w:r w:rsidRPr="001A01AF">
        <w:rPr>
          <w:rFonts w:eastAsiaTheme="minorHAnsi"/>
          <w:b/>
          <w:lang w:eastAsia="en-US"/>
        </w:rPr>
        <w:t>INGLESE</w:t>
      </w:r>
    </w:p>
    <w:p w14:paraId="7238FEA1" w14:textId="77777777" w:rsidR="00EF30E3" w:rsidRPr="001A01AF" w:rsidRDefault="00EF30E3" w:rsidP="00EF30E3">
      <w:pPr>
        <w:spacing w:line="360" w:lineRule="auto"/>
        <w:jc w:val="center"/>
        <w:rPr>
          <w:rFonts w:eastAsiaTheme="minorHAnsi"/>
          <w:b/>
          <w:lang w:eastAsia="en-US"/>
        </w:rPr>
      </w:pPr>
      <w:r w:rsidRPr="001A01AF">
        <w:rPr>
          <w:rFonts w:eastAsiaTheme="minorHAnsi"/>
          <w:b/>
          <w:lang w:eastAsia="en-US"/>
        </w:rPr>
        <w:t>Classe V  sez. A</w:t>
      </w:r>
    </w:p>
    <w:p w14:paraId="0F8D4E44" w14:textId="1CF12C6B" w:rsidR="00EF30E3" w:rsidRPr="001A01AF" w:rsidRDefault="00FF061C" w:rsidP="00EF30E3">
      <w:pPr>
        <w:spacing w:line="360" w:lineRule="auto"/>
        <w:jc w:val="center"/>
        <w:rPr>
          <w:rFonts w:eastAsiaTheme="minorHAnsi"/>
          <w:b/>
          <w:lang w:eastAsia="en-US"/>
        </w:rPr>
      </w:pPr>
      <w:r w:rsidRPr="001A01AF">
        <w:rPr>
          <w:rFonts w:eastAsiaTheme="minorHAnsi"/>
          <w:b/>
          <w:lang w:eastAsia="en-US"/>
        </w:rPr>
        <w:t>Anno Scolastico 2022/2023</w:t>
      </w:r>
    </w:p>
    <w:p w14:paraId="3B005035" w14:textId="52158946" w:rsidR="00EF30E3" w:rsidRPr="001A01AF" w:rsidRDefault="00EF30E3" w:rsidP="00EF30E3">
      <w:pPr>
        <w:spacing w:line="360" w:lineRule="auto"/>
        <w:jc w:val="center"/>
        <w:rPr>
          <w:rFonts w:eastAsiaTheme="minorHAnsi"/>
          <w:b/>
          <w:lang w:eastAsia="en-US"/>
        </w:rPr>
      </w:pPr>
      <w:r w:rsidRPr="00594067">
        <w:rPr>
          <w:rFonts w:eastAsiaTheme="minorHAnsi"/>
          <w:b/>
          <w:lang w:eastAsia="en-US"/>
        </w:rPr>
        <w:t>Prof.ssa  Renata Bruno</w:t>
      </w:r>
    </w:p>
    <w:p w14:paraId="4475E1E3" w14:textId="77777777" w:rsidR="00EF30E3" w:rsidRPr="001A01AF" w:rsidRDefault="00EF30E3" w:rsidP="00EF30E3">
      <w:pPr>
        <w:rPr>
          <w:b/>
          <w:u w:val="single"/>
        </w:rPr>
      </w:pPr>
    </w:p>
    <w:p w14:paraId="4330C86B" w14:textId="77777777" w:rsidR="00EF30E3" w:rsidRPr="001A01AF" w:rsidRDefault="00EF30E3" w:rsidP="00EF30E3">
      <w:pPr>
        <w:spacing w:line="360" w:lineRule="auto"/>
        <w:rPr>
          <w:rFonts w:eastAsiaTheme="minorHAnsi"/>
          <w:b/>
          <w:u w:val="single"/>
          <w:lang w:eastAsia="en-US"/>
        </w:rPr>
      </w:pPr>
      <w:r w:rsidRPr="001A01AF">
        <w:rPr>
          <w:rFonts w:eastAsiaTheme="minorHAnsi"/>
          <w:b/>
          <w:u w:val="single"/>
          <w:lang w:eastAsia="en-US"/>
        </w:rPr>
        <w:t>PROGRAMMA SVOLTO FINO AL 15 MAGGIO</w:t>
      </w:r>
    </w:p>
    <w:p w14:paraId="4185786E" w14:textId="77777777" w:rsidR="00EF30E3" w:rsidRPr="001A01AF" w:rsidRDefault="00EF30E3" w:rsidP="00EF30E3"/>
    <w:p w14:paraId="1990BEEB" w14:textId="77777777" w:rsidR="00594067" w:rsidRDefault="00594067" w:rsidP="00594067">
      <w:pPr>
        <w:spacing w:line="360" w:lineRule="auto"/>
        <w:jc w:val="both"/>
        <w:rPr>
          <w:rFonts w:eastAsiaTheme="minorHAnsi"/>
          <w:b/>
          <w:u w:val="single"/>
          <w:lang w:eastAsia="en-US"/>
        </w:rPr>
      </w:pPr>
    </w:p>
    <w:p w14:paraId="60F90DEB" w14:textId="77777777" w:rsidR="00594067" w:rsidRDefault="00594067" w:rsidP="00594067">
      <w:pPr>
        <w:numPr>
          <w:ilvl w:val="0"/>
          <w:numId w:val="7"/>
        </w:numPr>
        <w:spacing w:line="360" w:lineRule="auto"/>
        <w:contextualSpacing/>
        <w:jc w:val="both"/>
      </w:pPr>
      <w:r>
        <w:t>The English Romantic Period</w:t>
      </w:r>
    </w:p>
    <w:p w14:paraId="4D97D453" w14:textId="77777777" w:rsidR="00594067" w:rsidRDefault="00594067" w:rsidP="00594067">
      <w:pPr>
        <w:numPr>
          <w:ilvl w:val="0"/>
          <w:numId w:val="7"/>
        </w:numPr>
        <w:spacing w:line="360" w:lineRule="auto"/>
        <w:contextualSpacing/>
        <w:jc w:val="both"/>
      </w:pPr>
      <w:r>
        <w:t>Historical and social background</w:t>
      </w:r>
    </w:p>
    <w:p w14:paraId="54B959D4" w14:textId="77777777" w:rsidR="00594067" w:rsidRDefault="00594067" w:rsidP="00594067">
      <w:pPr>
        <w:numPr>
          <w:ilvl w:val="0"/>
          <w:numId w:val="7"/>
        </w:numPr>
        <w:spacing w:line="360" w:lineRule="auto"/>
        <w:contextualSpacing/>
        <w:jc w:val="both"/>
      </w:pPr>
      <w:r>
        <w:t>The Romantic literary movement</w:t>
      </w:r>
    </w:p>
    <w:p w14:paraId="65B80683" w14:textId="77777777" w:rsidR="00594067" w:rsidRDefault="00594067" w:rsidP="00594067">
      <w:pPr>
        <w:numPr>
          <w:ilvl w:val="0"/>
          <w:numId w:val="7"/>
        </w:numPr>
        <w:spacing w:line="360" w:lineRule="auto"/>
        <w:contextualSpacing/>
        <w:jc w:val="both"/>
      </w:pPr>
      <w:r>
        <w:t>W. Wordsworth: life and works</w:t>
      </w:r>
    </w:p>
    <w:p w14:paraId="5FDEAA07" w14:textId="77777777" w:rsidR="00594067" w:rsidRDefault="00594067" w:rsidP="00594067">
      <w:pPr>
        <w:numPr>
          <w:ilvl w:val="0"/>
          <w:numId w:val="7"/>
        </w:numPr>
        <w:spacing w:line="360" w:lineRule="auto"/>
        <w:contextualSpacing/>
        <w:jc w:val="both"/>
        <w:rPr>
          <w:lang w:val="en-US"/>
        </w:rPr>
      </w:pPr>
      <w:r w:rsidRPr="00645B05">
        <w:rPr>
          <w:lang w:val="en-US"/>
        </w:rPr>
        <w:t>Genesis of the Lyrical b</w:t>
      </w:r>
      <w:r>
        <w:rPr>
          <w:lang w:val="en-US"/>
        </w:rPr>
        <w:t>allads</w:t>
      </w:r>
    </w:p>
    <w:p w14:paraId="7C2DB198" w14:textId="77777777" w:rsidR="00594067" w:rsidRDefault="00594067" w:rsidP="00594067">
      <w:pPr>
        <w:numPr>
          <w:ilvl w:val="0"/>
          <w:numId w:val="7"/>
        </w:numPr>
        <w:spacing w:line="360" w:lineRule="auto"/>
        <w:contextualSpacing/>
        <w:jc w:val="both"/>
        <w:rPr>
          <w:lang w:val="en-US"/>
        </w:rPr>
      </w:pPr>
      <w:r>
        <w:rPr>
          <w:lang w:val="en-US"/>
        </w:rPr>
        <w:t>Preface to the Lyrical ballads: “A certain colouring of imagination”</w:t>
      </w:r>
    </w:p>
    <w:p w14:paraId="0003195F" w14:textId="77777777" w:rsidR="00594067" w:rsidRDefault="00594067" w:rsidP="00594067">
      <w:pPr>
        <w:numPr>
          <w:ilvl w:val="0"/>
          <w:numId w:val="7"/>
        </w:numPr>
        <w:spacing w:line="360" w:lineRule="auto"/>
        <w:contextualSpacing/>
        <w:jc w:val="both"/>
        <w:rPr>
          <w:lang w:val="en-US"/>
        </w:rPr>
      </w:pPr>
      <w:r>
        <w:rPr>
          <w:lang w:val="en-US"/>
        </w:rPr>
        <w:t>S.T. Coleridge : life and works</w:t>
      </w:r>
    </w:p>
    <w:p w14:paraId="11F0FC73" w14:textId="77777777" w:rsidR="00594067" w:rsidRDefault="00594067" w:rsidP="00594067">
      <w:pPr>
        <w:numPr>
          <w:ilvl w:val="0"/>
          <w:numId w:val="7"/>
        </w:numPr>
        <w:spacing w:line="360" w:lineRule="auto"/>
        <w:contextualSpacing/>
        <w:jc w:val="both"/>
        <w:rPr>
          <w:lang w:val="en-US"/>
        </w:rPr>
      </w:pPr>
      <w:r>
        <w:rPr>
          <w:lang w:val="en-US"/>
        </w:rPr>
        <w:t xml:space="preserve">The rime of the Ancient Mariner </w:t>
      </w:r>
    </w:p>
    <w:p w14:paraId="65117E53" w14:textId="77777777" w:rsidR="00594067" w:rsidRDefault="00594067" w:rsidP="00594067">
      <w:pPr>
        <w:numPr>
          <w:ilvl w:val="0"/>
          <w:numId w:val="7"/>
        </w:numPr>
        <w:spacing w:line="360" w:lineRule="auto"/>
        <w:contextualSpacing/>
        <w:jc w:val="both"/>
        <w:rPr>
          <w:lang w:val="en-US"/>
        </w:rPr>
      </w:pPr>
      <w:r>
        <w:rPr>
          <w:lang w:val="en-US"/>
        </w:rPr>
        <w:t>J. Keats: life and works</w:t>
      </w:r>
    </w:p>
    <w:p w14:paraId="6B2826CE" w14:textId="77777777" w:rsidR="00594067" w:rsidRDefault="00594067" w:rsidP="00594067">
      <w:pPr>
        <w:numPr>
          <w:ilvl w:val="0"/>
          <w:numId w:val="7"/>
        </w:numPr>
        <w:spacing w:line="360" w:lineRule="auto"/>
        <w:contextualSpacing/>
        <w:jc w:val="both"/>
        <w:rPr>
          <w:lang w:val="en-US"/>
        </w:rPr>
      </w:pPr>
      <w:r>
        <w:rPr>
          <w:lang w:val="en-US"/>
        </w:rPr>
        <w:t>“ Ode to a nightingale ” , “ Ode on a Grecian Urn”</w:t>
      </w:r>
    </w:p>
    <w:p w14:paraId="7E659D86" w14:textId="77777777" w:rsidR="00594067" w:rsidRDefault="00594067" w:rsidP="00594067">
      <w:pPr>
        <w:numPr>
          <w:ilvl w:val="0"/>
          <w:numId w:val="7"/>
        </w:numPr>
        <w:spacing w:line="360" w:lineRule="auto"/>
        <w:contextualSpacing/>
        <w:jc w:val="both"/>
        <w:rPr>
          <w:lang w:val="en-US"/>
        </w:rPr>
      </w:pPr>
      <w:r>
        <w:rPr>
          <w:lang w:val="en-US"/>
        </w:rPr>
        <w:t>Romantic Fiction</w:t>
      </w:r>
    </w:p>
    <w:p w14:paraId="1B592514" w14:textId="77777777" w:rsidR="00594067" w:rsidRDefault="00594067" w:rsidP="00594067">
      <w:pPr>
        <w:numPr>
          <w:ilvl w:val="0"/>
          <w:numId w:val="7"/>
        </w:numPr>
        <w:spacing w:line="360" w:lineRule="auto"/>
        <w:contextualSpacing/>
        <w:jc w:val="both"/>
        <w:rPr>
          <w:lang w:val="en-US"/>
        </w:rPr>
      </w:pPr>
      <w:r>
        <w:rPr>
          <w:lang w:val="en-US"/>
        </w:rPr>
        <w:t>J. Austen : life and works</w:t>
      </w:r>
    </w:p>
    <w:p w14:paraId="45F02C6F" w14:textId="77777777" w:rsidR="00594067" w:rsidRDefault="00594067" w:rsidP="00594067">
      <w:pPr>
        <w:numPr>
          <w:ilvl w:val="0"/>
          <w:numId w:val="7"/>
        </w:numPr>
        <w:spacing w:line="360" w:lineRule="auto"/>
        <w:contextualSpacing/>
        <w:jc w:val="both"/>
        <w:rPr>
          <w:lang w:val="en-US"/>
        </w:rPr>
      </w:pPr>
      <w:r>
        <w:rPr>
          <w:lang w:val="en-US"/>
        </w:rPr>
        <w:t>“Pride and Prejudice”</w:t>
      </w:r>
    </w:p>
    <w:p w14:paraId="29E572B2" w14:textId="77777777" w:rsidR="00594067" w:rsidRDefault="00594067" w:rsidP="00594067">
      <w:pPr>
        <w:numPr>
          <w:ilvl w:val="0"/>
          <w:numId w:val="7"/>
        </w:numPr>
        <w:spacing w:line="360" w:lineRule="auto"/>
        <w:contextualSpacing/>
        <w:jc w:val="both"/>
        <w:rPr>
          <w:lang w:val="en-US"/>
        </w:rPr>
      </w:pPr>
      <w:r>
        <w:rPr>
          <w:lang w:val="en-US"/>
        </w:rPr>
        <w:t>M. Shelly: life and works</w:t>
      </w:r>
    </w:p>
    <w:p w14:paraId="626DDE5E" w14:textId="77777777" w:rsidR="00594067" w:rsidRDefault="00594067" w:rsidP="00594067">
      <w:pPr>
        <w:numPr>
          <w:ilvl w:val="0"/>
          <w:numId w:val="7"/>
        </w:numPr>
        <w:spacing w:line="360" w:lineRule="auto"/>
        <w:contextualSpacing/>
        <w:jc w:val="both"/>
        <w:rPr>
          <w:lang w:val="en-US"/>
        </w:rPr>
      </w:pPr>
      <w:r>
        <w:rPr>
          <w:lang w:val="en-US"/>
        </w:rPr>
        <w:t>“Frankenstein”</w:t>
      </w:r>
    </w:p>
    <w:p w14:paraId="2BF8B5D5" w14:textId="77777777" w:rsidR="00594067" w:rsidRDefault="00594067" w:rsidP="00594067">
      <w:pPr>
        <w:numPr>
          <w:ilvl w:val="0"/>
          <w:numId w:val="7"/>
        </w:numPr>
        <w:spacing w:line="360" w:lineRule="auto"/>
        <w:contextualSpacing/>
        <w:jc w:val="both"/>
        <w:rPr>
          <w:lang w:val="en-US"/>
        </w:rPr>
      </w:pPr>
      <w:r>
        <w:rPr>
          <w:lang w:val="en-US"/>
        </w:rPr>
        <w:t>The Victorian Age</w:t>
      </w:r>
    </w:p>
    <w:p w14:paraId="7F64859D" w14:textId="77777777" w:rsidR="00594067" w:rsidRDefault="00594067" w:rsidP="00594067">
      <w:pPr>
        <w:numPr>
          <w:ilvl w:val="0"/>
          <w:numId w:val="7"/>
        </w:numPr>
        <w:spacing w:line="360" w:lineRule="auto"/>
        <w:contextualSpacing/>
        <w:jc w:val="both"/>
        <w:rPr>
          <w:lang w:val="en-US"/>
        </w:rPr>
      </w:pPr>
      <w:r>
        <w:rPr>
          <w:lang w:val="en-US"/>
        </w:rPr>
        <w:t>Victorian fiction</w:t>
      </w:r>
    </w:p>
    <w:p w14:paraId="4E66E50D" w14:textId="77777777" w:rsidR="00594067" w:rsidRDefault="00594067" w:rsidP="00594067">
      <w:pPr>
        <w:numPr>
          <w:ilvl w:val="0"/>
          <w:numId w:val="7"/>
        </w:numPr>
        <w:spacing w:line="360" w:lineRule="auto"/>
        <w:contextualSpacing/>
        <w:jc w:val="both"/>
        <w:rPr>
          <w:lang w:val="en-US"/>
        </w:rPr>
      </w:pPr>
      <w:r>
        <w:rPr>
          <w:lang w:val="en-US"/>
        </w:rPr>
        <w:t>C. Dickens: life and works</w:t>
      </w:r>
    </w:p>
    <w:p w14:paraId="5C6DF7DE" w14:textId="77777777" w:rsidR="00594067" w:rsidRDefault="00594067" w:rsidP="00594067">
      <w:pPr>
        <w:numPr>
          <w:ilvl w:val="0"/>
          <w:numId w:val="7"/>
        </w:numPr>
        <w:spacing w:line="360" w:lineRule="auto"/>
        <w:contextualSpacing/>
        <w:jc w:val="both"/>
        <w:rPr>
          <w:lang w:val="en-US"/>
        </w:rPr>
      </w:pPr>
      <w:r>
        <w:rPr>
          <w:lang w:val="en-US"/>
        </w:rPr>
        <w:t>“Oliver Twist”, “Hard Times”</w:t>
      </w:r>
    </w:p>
    <w:p w14:paraId="01CAD8D1" w14:textId="77777777" w:rsidR="00594067" w:rsidRDefault="00594067" w:rsidP="00594067">
      <w:pPr>
        <w:numPr>
          <w:ilvl w:val="0"/>
          <w:numId w:val="7"/>
        </w:numPr>
        <w:spacing w:line="360" w:lineRule="auto"/>
        <w:contextualSpacing/>
        <w:jc w:val="both"/>
        <w:rPr>
          <w:lang w:val="en-US"/>
        </w:rPr>
      </w:pPr>
      <w:r>
        <w:rPr>
          <w:lang w:val="en-US"/>
        </w:rPr>
        <w:t>C. Brontë: life and works</w:t>
      </w:r>
    </w:p>
    <w:p w14:paraId="5DEC833F" w14:textId="77777777" w:rsidR="00594067" w:rsidRDefault="00594067" w:rsidP="00594067">
      <w:pPr>
        <w:numPr>
          <w:ilvl w:val="0"/>
          <w:numId w:val="7"/>
        </w:numPr>
        <w:spacing w:line="360" w:lineRule="auto"/>
        <w:contextualSpacing/>
        <w:jc w:val="both"/>
        <w:rPr>
          <w:lang w:val="en-US"/>
        </w:rPr>
      </w:pPr>
      <w:r>
        <w:rPr>
          <w:lang w:val="en-US"/>
        </w:rPr>
        <w:t>“Jane Eyre”</w:t>
      </w:r>
    </w:p>
    <w:p w14:paraId="5573E001" w14:textId="77777777" w:rsidR="00594067" w:rsidRDefault="00594067" w:rsidP="00594067">
      <w:pPr>
        <w:numPr>
          <w:ilvl w:val="0"/>
          <w:numId w:val="7"/>
        </w:numPr>
        <w:spacing w:line="360" w:lineRule="auto"/>
        <w:contextualSpacing/>
        <w:jc w:val="both"/>
        <w:rPr>
          <w:lang w:val="en-US"/>
        </w:rPr>
      </w:pPr>
      <w:r>
        <w:rPr>
          <w:lang w:val="en-US"/>
        </w:rPr>
        <w:t>E. Brontë: “Wuthering Heights”</w:t>
      </w:r>
    </w:p>
    <w:p w14:paraId="59656838" w14:textId="77777777" w:rsidR="00594067" w:rsidRDefault="00594067" w:rsidP="00594067">
      <w:pPr>
        <w:numPr>
          <w:ilvl w:val="0"/>
          <w:numId w:val="7"/>
        </w:numPr>
        <w:spacing w:line="360" w:lineRule="auto"/>
        <w:contextualSpacing/>
        <w:jc w:val="both"/>
        <w:rPr>
          <w:lang w:val="en-US"/>
        </w:rPr>
      </w:pPr>
      <w:r>
        <w:rPr>
          <w:lang w:val="en-US"/>
        </w:rPr>
        <w:t>O. Wild: life and works</w:t>
      </w:r>
    </w:p>
    <w:p w14:paraId="225C0EBA" w14:textId="77777777" w:rsidR="00594067" w:rsidRDefault="00594067" w:rsidP="00594067">
      <w:pPr>
        <w:numPr>
          <w:ilvl w:val="0"/>
          <w:numId w:val="7"/>
        </w:numPr>
        <w:spacing w:line="360" w:lineRule="auto"/>
        <w:contextualSpacing/>
        <w:jc w:val="both"/>
        <w:rPr>
          <w:lang w:val="en-US"/>
        </w:rPr>
      </w:pPr>
      <w:r>
        <w:rPr>
          <w:lang w:val="en-US"/>
        </w:rPr>
        <w:t xml:space="preserve">“The picture of Dorian Grey ” </w:t>
      </w:r>
    </w:p>
    <w:p w14:paraId="40ADBC01" w14:textId="77777777" w:rsidR="00594067" w:rsidRDefault="00594067" w:rsidP="00594067">
      <w:pPr>
        <w:numPr>
          <w:ilvl w:val="0"/>
          <w:numId w:val="7"/>
        </w:numPr>
        <w:spacing w:line="360" w:lineRule="auto"/>
        <w:contextualSpacing/>
        <w:jc w:val="both"/>
        <w:rPr>
          <w:lang w:val="en-US"/>
        </w:rPr>
      </w:pPr>
      <w:r>
        <w:rPr>
          <w:lang w:val="en-US"/>
        </w:rPr>
        <w:t>The Twentieth Century</w:t>
      </w:r>
    </w:p>
    <w:p w14:paraId="6412424F" w14:textId="77777777" w:rsidR="00594067" w:rsidRDefault="00594067" w:rsidP="00594067">
      <w:pPr>
        <w:numPr>
          <w:ilvl w:val="0"/>
          <w:numId w:val="7"/>
        </w:numPr>
        <w:spacing w:line="360" w:lineRule="auto"/>
        <w:contextualSpacing/>
        <w:jc w:val="both"/>
        <w:rPr>
          <w:lang w:val="en-US"/>
        </w:rPr>
      </w:pPr>
      <w:r>
        <w:rPr>
          <w:lang w:val="en-US"/>
        </w:rPr>
        <w:t>Historical and social background</w:t>
      </w:r>
    </w:p>
    <w:p w14:paraId="2B86C9A3" w14:textId="77777777" w:rsidR="00594067" w:rsidRDefault="00594067" w:rsidP="00594067">
      <w:pPr>
        <w:numPr>
          <w:ilvl w:val="0"/>
          <w:numId w:val="7"/>
        </w:numPr>
        <w:spacing w:line="360" w:lineRule="auto"/>
        <w:contextualSpacing/>
        <w:jc w:val="both"/>
        <w:rPr>
          <w:lang w:val="en-US"/>
        </w:rPr>
      </w:pPr>
      <w:r>
        <w:rPr>
          <w:lang w:val="en-US"/>
        </w:rPr>
        <w:lastRenderedPageBreak/>
        <w:t>The Edwardian Age</w:t>
      </w:r>
    </w:p>
    <w:p w14:paraId="6CF22C22" w14:textId="77777777" w:rsidR="00594067" w:rsidRDefault="00594067" w:rsidP="00594067">
      <w:pPr>
        <w:numPr>
          <w:ilvl w:val="0"/>
          <w:numId w:val="7"/>
        </w:numPr>
        <w:spacing w:line="360" w:lineRule="auto"/>
        <w:contextualSpacing/>
        <w:jc w:val="both"/>
        <w:rPr>
          <w:lang w:val="en-US"/>
        </w:rPr>
      </w:pPr>
      <w:r>
        <w:rPr>
          <w:lang w:val="en-US"/>
        </w:rPr>
        <w:t>The modern age and the modern novel</w:t>
      </w:r>
    </w:p>
    <w:p w14:paraId="2193FDDA" w14:textId="77777777" w:rsidR="00594067" w:rsidRDefault="00594067" w:rsidP="00594067">
      <w:pPr>
        <w:numPr>
          <w:ilvl w:val="0"/>
          <w:numId w:val="7"/>
        </w:numPr>
        <w:spacing w:line="360" w:lineRule="auto"/>
        <w:contextualSpacing/>
        <w:jc w:val="both"/>
        <w:rPr>
          <w:lang w:val="en-US"/>
        </w:rPr>
      </w:pPr>
      <w:r>
        <w:rPr>
          <w:lang w:val="en-US"/>
        </w:rPr>
        <w:t>J. Joyce: life and works</w:t>
      </w:r>
    </w:p>
    <w:p w14:paraId="457E6472" w14:textId="77777777" w:rsidR="00594067" w:rsidRDefault="00594067" w:rsidP="00594067">
      <w:pPr>
        <w:numPr>
          <w:ilvl w:val="0"/>
          <w:numId w:val="7"/>
        </w:numPr>
        <w:spacing w:line="360" w:lineRule="auto"/>
        <w:contextualSpacing/>
        <w:jc w:val="both"/>
        <w:rPr>
          <w:lang w:val="en-US"/>
        </w:rPr>
      </w:pPr>
      <w:r>
        <w:rPr>
          <w:lang w:val="en-US"/>
        </w:rPr>
        <w:t>“Dubliners”, “Ulysses”</w:t>
      </w:r>
    </w:p>
    <w:p w14:paraId="1CE0317F" w14:textId="77777777" w:rsidR="00594067" w:rsidRDefault="00594067" w:rsidP="00594067">
      <w:pPr>
        <w:numPr>
          <w:ilvl w:val="0"/>
          <w:numId w:val="7"/>
        </w:numPr>
        <w:spacing w:line="360" w:lineRule="auto"/>
        <w:contextualSpacing/>
        <w:jc w:val="both"/>
        <w:rPr>
          <w:lang w:val="en-US"/>
        </w:rPr>
      </w:pPr>
      <w:r>
        <w:rPr>
          <w:lang w:val="en-US"/>
        </w:rPr>
        <w:t>V. Woolf: life and works</w:t>
      </w:r>
    </w:p>
    <w:p w14:paraId="5FD7A4EF" w14:textId="77777777" w:rsidR="00594067" w:rsidRDefault="00594067" w:rsidP="00594067">
      <w:pPr>
        <w:numPr>
          <w:ilvl w:val="0"/>
          <w:numId w:val="7"/>
        </w:numPr>
        <w:spacing w:line="360" w:lineRule="auto"/>
        <w:contextualSpacing/>
        <w:jc w:val="both"/>
        <w:rPr>
          <w:lang w:val="en-US"/>
        </w:rPr>
      </w:pPr>
      <w:r>
        <w:rPr>
          <w:lang w:val="en-US"/>
        </w:rPr>
        <w:t>“ The Lighthouse”</w:t>
      </w:r>
    </w:p>
    <w:p w14:paraId="6EDF4FD2" w14:textId="77777777" w:rsidR="00594067" w:rsidRDefault="00594067" w:rsidP="00594067">
      <w:pPr>
        <w:numPr>
          <w:ilvl w:val="0"/>
          <w:numId w:val="7"/>
        </w:numPr>
        <w:spacing w:line="360" w:lineRule="auto"/>
        <w:contextualSpacing/>
        <w:jc w:val="both"/>
        <w:rPr>
          <w:lang w:val="en-US"/>
        </w:rPr>
      </w:pPr>
      <w:r>
        <w:rPr>
          <w:lang w:val="en-US"/>
        </w:rPr>
        <w:t>G. Orwell: life and works</w:t>
      </w:r>
    </w:p>
    <w:p w14:paraId="080613D1" w14:textId="77777777" w:rsidR="00594067" w:rsidRDefault="00594067" w:rsidP="00594067">
      <w:pPr>
        <w:numPr>
          <w:ilvl w:val="0"/>
          <w:numId w:val="7"/>
        </w:numPr>
        <w:spacing w:line="360" w:lineRule="auto"/>
        <w:contextualSpacing/>
        <w:jc w:val="both"/>
        <w:rPr>
          <w:lang w:val="en-US"/>
        </w:rPr>
      </w:pPr>
      <w:r>
        <w:rPr>
          <w:lang w:val="en-US"/>
        </w:rPr>
        <w:t>“Animal farm”, “Nineteen Eighty-Four”</w:t>
      </w:r>
    </w:p>
    <w:p w14:paraId="6C32FB63" w14:textId="77777777" w:rsidR="00594067" w:rsidRDefault="00594067" w:rsidP="00594067">
      <w:pPr>
        <w:numPr>
          <w:ilvl w:val="0"/>
          <w:numId w:val="7"/>
        </w:numPr>
        <w:spacing w:line="360" w:lineRule="auto"/>
        <w:contextualSpacing/>
        <w:jc w:val="both"/>
        <w:rPr>
          <w:lang w:val="en-US"/>
        </w:rPr>
      </w:pPr>
      <w:r>
        <w:rPr>
          <w:lang w:val="en-US"/>
        </w:rPr>
        <w:t>S.Beckett: life and works</w:t>
      </w:r>
    </w:p>
    <w:p w14:paraId="7AE2E339" w14:textId="77777777" w:rsidR="00594067" w:rsidRPr="0072758C" w:rsidRDefault="00594067" w:rsidP="00594067">
      <w:pPr>
        <w:spacing w:line="360" w:lineRule="auto"/>
        <w:ind w:left="1440"/>
        <w:contextualSpacing/>
        <w:jc w:val="both"/>
        <w:rPr>
          <w:lang w:val="en-US"/>
        </w:rPr>
      </w:pPr>
    </w:p>
    <w:p w14:paraId="297035E6" w14:textId="77777777" w:rsidR="00594067" w:rsidRDefault="00594067" w:rsidP="00594067">
      <w:pPr>
        <w:spacing w:line="360" w:lineRule="auto"/>
        <w:jc w:val="both"/>
        <w:rPr>
          <w:b/>
          <w:u w:val="single"/>
        </w:rPr>
      </w:pPr>
      <w:r w:rsidRPr="00A4592C">
        <w:rPr>
          <w:b/>
          <w:u w:val="single"/>
        </w:rPr>
        <w:t xml:space="preserve">PROGRAMMA </w:t>
      </w:r>
      <w:r>
        <w:rPr>
          <w:b/>
          <w:u w:val="single"/>
        </w:rPr>
        <w:t xml:space="preserve">DA SVOLGERE DOPO IL 15 MAGGIO </w:t>
      </w:r>
    </w:p>
    <w:p w14:paraId="50D08AC0" w14:textId="77777777" w:rsidR="00594067" w:rsidRDefault="00594067" w:rsidP="00594067">
      <w:pPr>
        <w:spacing w:line="360" w:lineRule="auto"/>
        <w:jc w:val="both"/>
        <w:rPr>
          <w:b/>
          <w:u w:val="single"/>
        </w:rPr>
      </w:pPr>
    </w:p>
    <w:p w14:paraId="6B67CB8D" w14:textId="77777777" w:rsidR="00594067" w:rsidRPr="0072758C" w:rsidRDefault="00594067">
      <w:pPr>
        <w:pStyle w:val="Paragrafoelenco"/>
        <w:numPr>
          <w:ilvl w:val="0"/>
          <w:numId w:val="24"/>
        </w:numPr>
        <w:spacing w:after="0" w:line="360" w:lineRule="auto"/>
        <w:jc w:val="both"/>
        <w:rPr>
          <w:rFonts w:ascii="Times New Roman" w:hAnsi="Times New Roman"/>
          <w:b/>
          <w:sz w:val="24"/>
          <w:szCs w:val="24"/>
          <w:u w:val="single"/>
        </w:rPr>
      </w:pPr>
      <w:r>
        <w:rPr>
          <w:rFonts w:ascii="Times New Roman" w:hAnsi="Times New Roman"/>
          <w:bCs/>
          <w:sz w:val="24"/>
          <w:szCs w:val="24"/>
        </w:rPr>
        <w:t>“Waiting for Godot”</w:t>
      </w:r>
    </w:p>
    <w:p w14:paraId="07F8DE55" w14:textId="77777777" w:rsidR="00594067" w:rsidRPr="0072758C" w:rsidRDefault="00594067">
      <w:pPr>
        <w:pStyle w:val="Paragrafoelenco"/>
        <w:numPr>
          <w:ilvl w:val="0"/>
          <w:numId w:val="24"/>
        </w:numPr>
        <w:spacing w:after="0" w:line="360" w:lineRule="auto"/>
        <w:jc w:val="both"/>
        <w:rPr>
          <w:rFonts w:ascii="Times New Roman" w:hAnsi="Times New Roman"/>
          <w:b/>
          <w:sz w:val="24"/>
          <w:szCs w:val="24"/>
          <w:u w:val="single"/>
        </w:rPr>
      </w:pPr>
      <w:r>
        <w:rPr>
          <w:rFonts w:ascii="Times New Roman" w:hAnsi="Times New Roman"/>
          <w:bCs/>
          <w:sz w:val="24"/>
          <w:szCs w:val="24"/>
        </w:rPr>
        <w:t>The war poets</w:t>
      </w:r>
    </w:p>
    <w:p w14:paraId="71760AF6" w14:textId="77777777" w:rsidR="00594067" w:rsidRPr="0072758C" w:rsidRDefault="00594067">
      <w:pPr>
        <w:pStyle w:val="Paragrafoelenco"/>
        <w:numPr>
          <w:ilvl w:val="0"/>
          <w:numId w:val="24"/>
        </w:numPr>
        <w:spacing w:after="0" w:line="360" w:lineRule="auto"/>
        <w:jc w:val="both"/>
        <w:rPr>
          <w:rFonts w:ascii="Times New Roman" w:hAnsi="Times New Roman"/>
          <w:b/>
          <w:sz w:val="24"/>
          <w:szCs w:val="24"/>
          <w:u w:val="single"/>
          <w:lang w:val="en-US"/>
        </w:rPr>
      </w:pPr>
      <w:r w:rsidRPr="0072758C">
        <w:rPr>
          <w:rFonts w:ascii="Times New Roman" w:hAnsi="Times New Roman"/>
          <w:bCs/>
          <w:sz w:val="24"/>
          <w:szCs w:val="24"/>
          <w:lang w:val="en-US"/>
        </w:rPr>
        <w:t>W. Owen: life and w</w:t>
      </w:r>
      <w:r>
        <w:rPr>
          <w:rFonts w:ascii="Times New Roman" w:hAnsi="Times New Roman"/>
          <w:bCs/>
          <w:sz w:val="24"/>
          <w:szCs w:val="24"/>
          <w:lang w:val="en-US"/>
        </w:rPr>
        <w:t>orks</w:t>
      </w:r>
    </w:p>
    <w:p w14:paraId="588F8663" w14:textId="77777777" w:rsidR="00594067" w:rsidRPr="0072758C" w:rsidRDefault="00594067">
      <w:pPr>
        <w:pStyle w:val="Paragrafoelenco"/>
        <w:numPr>
          <w:ilvl w:val="0"/>
          <w:numId w:val="24"/>
        </w:numPr>
        <w:spacing w:after="0" w:line="360" w:lineRule="auto"/>
        <w:jc w:val="both"/>
        <w:rPr>
          <w:rFonts w:ascii="Times New Roman" w:hAnsi="Times New Roman"/>
          <w:b/>
          <w:sz w:val="24"/>
          <w:szCs w:val="24"/>
          <w:u w:val="single"/>
          <w:lang w:val="en-US"/>
        </w:rPr>
      </w:pPr>
      <w:r>
        <w:rPr>
          <w:rFonts w:ascii="Times New Roman" w:hAnsi="Times New Roman"/>
          <w:bCs/>
          <w:sz w:val="24"/>
          <w:szCs w:val="24"/>
          <w:lang w:val="en-US"/>
        </w:rPr>
        <w:t>“Dulce et Decorum Est”</w:t>
      </w:r>
    </w:p>
    <w:p w14:paraId="15236A18" w14:textId="77777777" w:rsidR="00594067" w:rsidRPr="0072758C" w:rsidRDefault="00594067">
      <w:pPr>
        <w:pStyle w:val="Paragrafoelenco"/>
        <w:numPr>
          <w:ilvl w:val="0"/>
          <w:numId w:val="24"/>
        </w:numPr>
        <w:spacing w:after="0" w:line="360" w:lineRule="auto"/>
        <w:jc w:val="both"/>
        <w:rPr>
          <w:rFonts w:ascii="Times New Roman" w:hAnsi="Times New Roman"/>
          <w:b/>
          <w:sz w:val="24"/>
          <w:szCs w:val="24"/>
          <w:u w:val="single"/>
          <w:lang w:val="en-US"/>
        </w:rPr>
      </w:pPr>
      <w:r>
        <w:rPr>
          <w:rFonts w:ascii="Times New Roman" w:hAnsi="Times New Roman"/>
          <w:bCs/>
          <w:sz w:val="24"/>
          <w:szCs w:val="24"/>
          <w:lang w:val="en-US"/>
        </w:rPr>
        <w:t>R. Brooke: life and works</w:t>
      </w:r>
    </w:p>
    <w:p w14:paraId="0AA9E44D" w14:textId="77777777" w:rsidR="00594067" w:rsidRPr="0072758C" w:rsidRDefault="00594067">
      <w:pPr>
        <w:pStyle w:val="Paragrafoelenco"/>
        <w:numPr>
          <w:ilvl w:val="0"/>
          <w:numId w:val="24"/>
        </w:numPr>
        <w:spacing w:after="0" w:line="360" w:lineRule="auto"/>
        <w:jc w:val="both"/>
        <w:rPr>
          <w:rFonts w:ascii="Times New Roman" w:hAnsi="Times New Roman"/>
          <w:b/>
          <w:sz w:val="24"/>
          <w:szCs w:val="24"/>
          <w:u w:val="single"/>
          <w:lang w:val="en-US"/>
        </w:rPr>
      </w:pPr>
      <w:r>
        <w:rPr>
          <w:rFonts w:ascii="Times New Roman" w:hAnsi="Times New Roman"/>
          <w:bCs/>
          <w:sz w:val="24"/>
          <w:szCs w:val="24"/>
          <w:lang w:val="en-US"/>
        </w:rPr>
        <w:t>“The soldier”</w:t>
      </w:r>
    </w:p>
    <w:p w14:paraId="32A81FB0" w14:textId="77777777" w:rsidR="00594067" w:rsidRPr="0072758C" w:rsidRDefault="00594067">
      <w:pPr>
        <w:pStyle w:val="Paragrafoelenco"/>
        <w:numPr>
          <w:ilvl w:val="0"/>
          <w:numId w:val="24"/>
        </w:numPr>
        <w:spacing w:after="0" w:line="360" w:lineRule="auto"/>
        <w:jc w:val="both"/>
        <w:rPr>
          <w:rFonts w:ascii="Times New Roman" w:hAnsi="Times New Roman"/>
          <w:b/>
          <w:sz w:val="24"/>
          <w:szCs w:val="24"/>
          <w:u w:val="single"/>
          <w:lang w:val="en-US"/>
        </w:rPr>
      </w:pPr>
      <w:r>
        <w:rPr>
          <w:rFonts w:ascii="Times New Roman" w:hAnsi="Times New Roman"/>
          <w:bCs/>
          <w:sz w:val="24"/>
          <w:szCs w:val="24"/>
          <w:lang w:val="en-US"/>
        </w:rPr>
        <w:t>Occasional revision of the grammar rules</w:t>
      </w:r>
    </w:p>
    <w:p w14:paraId="76D461E0" w14:textId="77777777" w:rsidR="00594067" w:rsidRPr="0072758C" w:rsidRDefault="00594067" w:rsidP="00594067">
      <w:pPr>
        <w:spacing w:line="360" w:lineRule="auto"/>
        <w:jc w:val="both"/>
        <w:rPr>
          <w:b/>
          <w:u w:val="single"/>
          <w:lang w:val="en-US"/>
        </w:rPr>
      </w:pPr>
    </w:p>
    <w:p w14:paraId="3DF2A450" w14:textId="77777777" w:rsidR="00594067" w:rsidRPr="0072758C" w:rsidRDefault="00594067" w:rsidP="00594067">
      <w:pPr>
        <w:rPr>
          <w:lang w:val="en-US"/>
        </w:rPr>
      </w:pPr>
    </w:p>
    <w:p w14:paraId="2096582C" w14:textId="77777777" w:rsidR="00594067" w:rsidRPr="00035CE5" w:rsidRDefault="00594067" w:rsidP="00594067">
      <w:r w:rsidRPr="00035CE5">
        <w:t xml:space="preserve">Libri di testo: </w:t>
      </w:r>
      <w:r>
        <w:t xml:space="preserve">M. Spicci-T.A Shaw - D. Montanari, </w:t>
      </w:r>
      <w:r>
        <w:rPr>
          <w:i/>
        </w:rPr>
        <w:t>Amazing Minds Compact,</w:t>
      </w:r>
      <w:r w:rsidRPr="00035CE5">
        <w:t xml:space="preserve"> </w:t>
      </w:r>
      <w:r>
        <w:t xml:space="preserve">Milano,Torino, Pearson Longman, </w:t>
      </w:r>
      <w:r w:rsidRPr="00035CE5">
        <w:t xml:space="preserve"> </w:t>
      </w:r>
      <w:r>
        <w:t>2018</w:t>
      </w:r>
    </w:p>
    <w:p w14:paraId="05A73215" w14:textId="77777777" w:rsidR="00EF30E3" w:rsidRDefault="00EF30E3" w:rsidP="00B8732B">
      <w:pPr>
        <w:spacing w:line="360" w:lineRule="auto"/>
        <w:jc w:val="center"/>
        <w:rPr>
          <w:rFonts w:eastAsiaTheme="minorHAnsi"/>
          <w:b/>
          <w:lang w:eastAsia="en-US"/>
        </w:rPr>
      </w:pPr>
    </w:p>
    <w:p w14:paraId="1B42A885" w14:textId="77777777" w:rsidR="00594067" w:rsidRDefault="00594067" w:rsidP="00B8732B">
      <w:pPr>
        <w:spacing w:line="360" w:lineRule="auto"/>
        <w:jc w:val="center"/>
        <w:rPr>
          <w:rFonts w:eastAsiaTheme="minorHAnsi"/>
          <w:b/>
          <w:lang w:eastAsia="en-US"/>
        </w:rPr>
      </w:pPr>
    </w:p>
    <w:p w14:paraId="44DC1050" w14:textId="77777777" w:rsidR="00594067" w:rsidRDefault="00594067" w:rsidP="00B8732B">
      <w:pPr>
        <w:spacing w:line="360" w:lineRule="auto"/>
        <w:jc w:val="center"/>
        <w:rPr>
          <w:rFonts w:eastAsiaTheme="minorHAnsi"/>
          <w:b/>
          <w:lang w:eastAsia="en-US"/>
        </w:rPr>
      </w:pPr>
    </w:p>
    <w:p w14:paraId="1B4700F4" w14:textId="77777777" w:rsidR="00594067" w:rsidRDefault="00594067" w:rsidP="00B8732B">
      <w:pPr>
        <w:spacing w:line="360" w:lineRule="auto"/>
        <w:jc w:val="center"/>
        <w:rPr>
          <w:rFonts w:eastAsiaTheme="minorHAnsi"/>
          <w:b/>
          <w:lang w:eastAsia="en-US"/>
        </w:rPr>
      </w:pPr>
    </w:p>
    <w:p w14:paraId="264BD0D8" w14:textId="77777777" w:rsidR="00594067" w:rsidRDefault="00594067" w:rsidP="00B8732B">
      <w:pPr>
        <w:spacing w:line="360" w:lineRule="auto"/>
        <w:jc w:val="center"/>
        <w:rPr>
          <w:rFonts w:eastAsiaTheme="minorHAnsi"/>
          <w:b/>
          <w:lang w:eastAsia="en-US"/>
        </w:rPr>
      </w:pPr>
    </w:p>
    <w:p w14:paraId="7E25371B" w14:textId="77777777" w:rsidR="00594067" w:rsidRDefault="00594067" w:rsidP="00B8732B">
      <w:pPr>
        <w:spacing w:line="360" w:lineRule="auto"/>
        <w:jc w:val="center"/>
        <w:rPr>
          <w:rFonts w:eastAsiaTheme="minorHAnsi"/>
          <w:b/>
          <w:lang w:eastAsia="en-US"/>
        </w:rPr>
      </w:pPr>
    </w:p>
    <w:p w14:paraId="03F6E591" w14:textId="77777777" w:rsidR="00594067" w:rsidRDefault="00594067" w:rsidP="00B8732B">
      <w:pPr>
        <w:spacing w:line="360" w:lineRule="auto"/>
        <w:jc w:val="center"/>
        <w:rPr>
          <w:rFonts w:eastAsiaTheme="minorHAnsi"/>
          <w:b/>
          <w:lang w:eastAsia="en-US"/>
        </w:rPr>
      </w:pPr>
    </w:p>
    <w:p w14:paraId="53155E5B" w14:textId="77777777" w:rsidR="00594067" w:rsidRDefault="00594067" w:rsidP="00B8732B">
      <w:pPr>
        <w:spacing w:line="360" w:lineRule="auto"/>
        <w:jc w:val="center"/>
        <w:rPr>
          <w:rFonts w:eastAsiaTheme="minorHAnsi"/>
          <w:b/>
          <w:lang w:eastAsia="en-US"/>
        </w:rPr>
      </w:pPr>
    </w:p>
    <w:p w14:paraId="0623E613" w14:textId="77777777" w:rsidR="00594067" w:rsidRDefault="00594067" w:rsidP="00B8732B">
      <w:pPr>
        <w:spacing w:line="360" w:lineRule="auto"/>
        <w:jc w:val="center"/>
        <w:rPr>
          <w:rFonts w:eastAsiaTheme="minorHAnsi"/>
          <w:b/>
          <w:lang w:eastAsia="en-US"/>
        </w:rPr>
      </w:pPr>
    </w:p>
    <w:p w14:paraId="2D8C35A2" w14:textId="77777777" w:rsidR="00594067" w:rsidRDefault="00594067" w:rsidP="00B8732B">
      <w:pPr>
        <w:spacing w:line="360" w:lineRule="auto"/>
        <w:jc w:val="center"/>
        <w:rPr>
          <w:rFonts w:eastAsiaTheme="minorHAnsi"/>
          <w:b/>
          <w:lang w:eastAsia="en-US"/>
        </w:rPr>
      </w:pPr>
    </w:p>
    <w:p w14:paraId="499AEBFE" w14:textId="77777777" w:rsidR="00594067" w:rsidRDefault="00594067" w:rsidP="00B8732B">
      <w:pPr>
        <w:spacing w:line="360" w:lineRule="auto"/>
        <w:jc w:val="center"/>
        <w:rPr>
          <w:rFonts w:eastAsiaTheme="minorHAnsi"/>
          <w:b/>
          <w:lang w:eastAsia="en-US"/>
        </w:rPr>
      </w:pPr>
    </w:p>
    <w:p w14:paraId="6549514A" w14:textId="77777777" w:rsidR="00594067" w:rsidRDefault="00594067" w:rsidP="00B8732B">
      <w:pPr>
        <w:spacing w:line="360" w:lineRule="auto"/>
        <w:jc w:val="center"/>
        <w:rPr>
          <w:rFonts w:eastAsiaTheme="minorHAnsi"/>
          <w:b/>
          <w:lang w:eastAsia="en-US"/>
        </w:rPr>
      </w:pPr>
    </w:p>
    <w:p w14:paraId="1C19975B" w14:textId="77777777" w:rsidR="00594067" w:rsidRPr="001A01AF" w:rsidRDefault="00594067" w:rsidP="00B8732B">
      <w:pPr>
        <w:spacing w:line="360" w:lineRule="auto"/>
        <w:jc w:val="center"/>
        <w:rPr>
          <w:rFonts w:eastAsiaTheme="minorHAnsi"/>
          <w:b/>
          <w:lang w:eastAsia="en-US"/>
        </w:rPr>
      </w:pPr>
    </w:p>
    <w:p w14:paraId="7506F57B"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lastRenderedPageBreak/>
        <w:t>ISTITUTO DI ISTRUZIONE SUPERIORE PARITARIO “MERINI”</w:t>
      </w:r>
    </w:p>
    <w:p w14:paraId="27046459" w14:textId="0E2A0836" w:rsidR="00B8732B" w:rsidRPr="001A01AF" w:rsidRDefault="00B8732B" w:rsidP="00EF30E3">
      <w:pPr>
        <w:spacing w:line="360" w:lineRule="auto"/>
        <w:jc w:val="center"/>
        <w:rPr>
          <w:rFonts w:eastAsiaTheme="minorHAnsi"/>
          <w:b/>
          <w:lang w:eastAsia="en-US"/>
        </w:rPr>
      </w:pPr>
      <w:r w:rsidRPr="001A01AF">
        <w:rPr>
          <w:b/>
        </w:rPr>
        <w:t>LICEO SCIENTIFICO INDIRIZZO SCIENZE APPLICATE</w:t>
      </w:r>
    </w:p>
    <w:p w14:paraId="6E8A7D20" w14:textId="41CE9DCF"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MATEMATICA</w:t>
      </w:r>
    </w:p>
    <w:p w14:paraId="51EF29D0"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Classe V sez. A</w:t>
      </w:r>
    </w:p>
    <w:p w14:paraId="5F23EDB2" w14:textId="32E4CCA6" w:rsidR="00B8732B" w:rsidRPr="001A01AF" w:rsidRDefault="00FF061C" w:rsidP="00B8732B">
      <w:pPr>
        <w:spacing w:line="360" w:lineRule="auto"/>
        <w:jc w:val="center"/>
        <w:rPr>
          <w:rFonts w:eastAsiaTheme="minorHAnsi"/>
          <w:b/>
          <w:lang w:eastAsia="en-US"/>
        </w:rPr>
      </w:pPr>
      <w:r w:rsidRPr="001A01AF">
        <w:rPr>
          <w:rFonts w:eastAsiaTheme="minorHAnsi"/>
          <w:b/>
          <w:lang w:eastAsia="en-US"/>
        </w:rPr>
        <w:t>Anno Scolastico 2022/2023</w:t>
      </w:r>
    </w:p>
    <w:p w14:paraId="0062BD67" w14:textId="4E857D2B"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Prof</w:t>
      </w:r>
      <w:r w:rsidR="00A32392">
        <w:rPr>
          <w:rFonts w:eastAsiaTheme="minorHAnsi"/>
          <w:b/>
          <w:lang w:eastAsia="en-US"/>
        </w:rPr>
        <w:t>.</w:t>
      </w:r>
      <w:r w:rsidRPr="001A01AF">
        <w:rPr>
          <w:rFonts w:eastAsiaTheme="minorHAnsi"/>
          <w:b/>
          <w:lang w:eastAsia="en-US"/>
        </w:rPr>
        <w:t xml:space="preserve"> </w:t>
      </w:r>
      <w:r w:rsidR="00FF061C" w:rsidRPr="001A01AF">
        <w:rPr>
          <w:rFonts w:eastAsiaTheme="minorHAnsi"/>
          <w:b/>
          <w:lang w:eastAsia="en-US"/>
        </w:rPr>
        <w:t xml:space="preserve">Rosario Guidi </w:t>
      </w:r>
    </w:p>
    <w:p w14:paraId="6708D5EF" w14:textId="77777777" w:rsidR="00B8732B" w:rsidRPr="001A01AF" w:rsidRDefault="00B8732B" w:rsidP="00B8732B">
      <w:pPr>
        <w:spacing w:line="360" w:lineRule="auto"/>
        <w:jc w:val="both"/>
        <w:rPr>
          <w:rFonts w:eastAsiaTheme="minorHAnsi"/>
          <w:b/>
          <w:u w:val="single"/>
          <w:lang w:eastAsia="en-US"/>
        </w:rPr>
      </w:pPr>
    </w:p>
    <w:p w14:paraId="59041089" w14:textId="77777777" w:rsidR="00B8732B" w:rsidRPr="001A01AF" w:rsidRDefault="00B8732B" w:rsidP="00B8732B">
      <w:pPr>
        <w:spacing w:line="360" w:lineRule="auto"/>
        <w:jc w:val="both"/>
        <w:rPr>
          <w:rFonts w:eastAsiaTheme="minorHAnsi"/>
          <w:b/>
          <w:u w:val="single"/>
          <w:lang w:eastAsia="en-US"/>
        </w:rPr>
      </w:pPr>
      <w:r w:rsidRPr="001A01AF">
        <w:rPr>
          <w:rFonts w:eastAsiaTheme="minorHAnsi"/>
          <w:b/>
          <w:u w:val="single"/>
          <w:lang w:eastAsia="en-US"/>
        </w:rPr>
        <w:t>PROGRAMMA SVOLTO FINO AL 15 MAGGIO</w:t>
      </w:r>
    </w:p>
    <w:p w14:paraId="0BFB306A" w14:textId="77777777" w:rsidR="00B8732B" w:rsidRPr="001A01AF" w:rsidRDefault="00B8732B" w:rsidP="00B8732B">
      <w:pPr>
        <w:rPr>
          <w:rFonts w:eastAsiaTheme="minorEastAsia"/>
          <w:lang w:val="en-CA" w:eastAsia="en-CA"/>
        </w:rPr>
      </w:pPr>
    </w:p>
    <w:p w14:paraId="4F20DA6A" w14:textId="77777777" w:rsidR="00FF061C" w:rsidRPr="00594067" w:rsidRDefault="00FF061C" w:rsidP="00594067">
      <w:pPr>
        <w:spacing w:line="360" w:lineRule="auto"/>
      </w:pPr>
      <w:r w:rsidRPr="00594067">
        <w:t>Funzioni:</w:t>
      </w:r>
    </w:p>
    <w:p w14:paraId="3A67E428" w14:textId="77777777" w:rsidR="00FF061C" w:rsidRPr="00594067" w:rsidRDefault="00FF061C" w:rsidP="00594067">
      <w:pPr>
        <w:pStyle w:val="Paragrafoelenco"/>
        <w:numPr>
          <w:ilvl w:val="0"/>
          <w:numId w:val="2"/>
        </w:numPr>
        <w:spacing w:after="160" w:line="360" w:lineRule="auto"/>
        <w:rPr>
          <w:rFonts w:ascii="Times New Roman" w:hAnsi="Times New Roman"/>
          <w:sz w:val="24"/>
          <w:szCs w:val="24"/>
        </w:rPr>
      </w:pPr>
      <w:r w:rsidRPr="00594067">
        <w:rPr>
          <w:rFonts w:ascii="Times New Roman" w:hAnsi="Times New Roman"/>
          <w:sz w:val="24"/>
          <w:szCs w:val="24"/>
        </w:rPr>
        <w:t>Funzioni reali di variabile reale. Generalità</w:t>
      </w:r>
    </w:p>
    <w:p w14:paraId="3EA8AF98" w14:textId="77777777" w:rsidR="00FF061C" w:rsidRPr="00594067" w:rsidRDefault="00FF061C" w:rsidP="00594067">
      <w:pPr>
        <w:pStyle w:val="Paragrafoelenco"/>
        <w:numPr>
          <w:ilvl w:val="0"/>
          <w:numId w:val="2"/>
        </w:numPr>
        <w:spacing w:after="160" w:line="360" w:lineRule="auto"/>
        <w:rPr>
          <w:rFonts w:ascii="Times New Roman" w:hAnsi="Times New Roman"/>
          <w:sz w:val="24"/>
          <w:szCs w:val="24"/>
        </w:rPr>
      </w:pPr>
      <w:r w:rsidRPr="00594067">
        <w:rPr>
          <w:rFonts w:ascii="Times New Roman" w:hAnsi="Times New Roman"/>
          <w:sz w:val="24"/>
          <w:szCs w:val="24"/>
        </w:rPr>
        <w:t>Dominio e codominio.</w:t>
      </w:r>
    </w:p>
    <w:p w14:paraId="6865249F" w14:textId="77777777" w:rsidR="00FF061C" w:rsidRPr="00594067" w:rsidRDefault="00FF061C" w:rsidP="00594067">
      <w:pPr>
        <w:pStyle w:val="Paragrafoelenco"/>
        <w:numPr>
          <w:ilvl w:val="0"/>
          <w:numId w:val="2"/>
        </w:numPr>
        <w:spacing w:after="160" w:line="360" w:lineRule="auto"/>
        <w:rPr>
          <w:rFonts w:ascii="Times New Roman" w:hAnsi="Times New Roman"/>
          <w:sz w:val="24"/>
          <w:szCs w:val="24"/>
        </w:rPr>
      </w:pPr>
      <w:r w:rsidRPr="00594067">
        <w:rPr>
          <w:rFonts w:ascii="Times New Roman" w:hAnsi="Times New Roman"/>
          <w:sz w:val="24"/>
          <w:szCs w:val="24"/>
        </w:rPr>
        <w:t>Funzioni crescenti e decrescenti.</w:t>
      </w:r>
    </w:p>
    <w:p w14:paraId="0B3ACFC4" w14:textId="77777777" w:rsidR="00FF061C" w:rsidRPr="00594067" w:rsidRDefault="00FF061C" w:rsidP="00594067">
      <w:pPr>
        <w:pStyle w:val="Paragrafoelenco"/>
        <w:numPr>
          <w:ilvl w:val="0"/>
          <w:numId w:val="2"/>
        </w:numPr>
        <w:spacing w:after="160" w:line="360" w:lineRule="auto"/>
        <w:rPr>
          <w:rFonts w:ascii="Times New Roman" w:hAnsi="Times New Roman"/>
          <w:sz w:val="24"/>
          <w:szCs w:val="24"/>
        </w:rPr>
      </w:pPr>
      <w:r w:rsidRPr="00594067">
        <w:rPr>
          <w:rFonts w:ascii="Times New Roman" w:hAnsi="Times New Roman"/>
          <w:sz w:val="24"/>
          <w:szCs w:val="24"/>
        </w:rPr>
        <w:t>Studio del segno di una funzione.</w:t>
      </w:r>
    </w:p>
    <w:p w14:paraId="6A414A2C" w14:textId="77777777" w:rsidR="00FF061C" w:rsidRPr="00594067" w:rsidRDefault="00FF061C" w:rsidP="00594067">
      <w:pPr>
        <w:pStyle w:val="Paragrafoelenco"/>
        <w:numPr>
          <w:ilvl w:val="0"/>
          <w:numId w:val="2"/>
        </w:numPr>
        <w:spacing w:after="160" w:line="360" w:lineRule="auto"/>
        <w:rPr>
          <w:rFonts w:ascii="Times New Roman" w:hAnsi="Times New Roman"/>
          <w:sz w:val="24"/>
          <w:szCs w:val="24"/>
        </w:rPr>
      </w:pPr>
      <w:r w:rsidRPr="00594067">
        <w:rPr>
          <w:rFonts w:ascii="Times New Roman" w:hAnsi="Times New Roman"/>
          <w:sz w:val="24"/>
          <w:szCs w:val="24"/>
        </w:rPr>
        <w:t>Intersezione con gli assi cartesiani. Massimi e minimi relativi assoluti.</w:t>
      </w:r>
    </w:p>
    <w:p w14:paraId="65C76E1F" w14:textId="77777777" w:rsidR="00FF061C" w:rsidRPr="00594067" w:rsidRDefault="00FF061C" w:rsidP="00594067">
      <w:pPr>
        <w:spacing w:line="360" w:lineRule="auto"/>
      </w:pPr>
      <w:r w:rsidRPr="00594067">
        <w:t>Limiti</w:t>
      </w:r>
    </w:p>
    <w:p w14:paraId="2ED889EF" w14:textId="77777777" w:rsidR="00FF061C" w:rsidRPr="00594067" w:rsidRDefault="00FF061C" w:rsidP="00594067">
      <w:pPr>
        <w:pStyle w:val="Paragrafoelenco"/>
        <w:numPr>
          <w:ilvl w:val="0"/>
          <w:numId w:val="3"/>
        </w:numPr>
        <w:spacing w:after="160" w:line="360" w:lineRule="auto"/>
        <w:rPr>
          <w:rFonts w:ascii="Times New Roman" w:hAnsi="Times New Roman"/>
          <w:sz w:val="24"/>
          <w:szCs w:val="24"/>
        </w:rPr>
      </w:pPr>
      <w:r w:rsidRPr="00594067">
        <w:rPr>
          <w:rFonts w:ascii="Times New Roman" w:hAnsi="Times New Roman"/>
          <w:sz w:val="24"/>
          <w:szCs w:val="24"/>
        </w:rPr>
        <w:t>Concetto di limite di una funzione.</w:t>
      </w:r>
    </w:p>
    <w:p w14:paraId="4430542A" w14:textId="77777777" w:rsidR="00FF061C" w:rsidRPr="00594067" w:rsidRDefault="00FF061C" w:rsidP="00594067">
      <w:pPr>
        <w:pStyle w:val="Paragrafoelenco"/>
        <w:numPr>
          <w:ilvl w:val="0"/>
          <w:numId w:val="3"/>
        </w:numPr>
        <w:spacing w:after="160" w:line="360" w:lineRule="auto"/>
        <w:rPr>
          <w:rFonts w:ascii="Times New Roman" w:hAnsi="Times New Roman"/>
          <w:sz w:val="24"/>
          <w:szCs w:val="24"/>
        </w:rPr>
      </w:pPr>
      <w:r w:rsidRPr="00594067">
        <w:rPr>
          <w:rFonts w:ascii="Times New Roman" w:hAnsi="Times New Roman"/>
          <w:sz w:val="24"/>
          <w:szCs w:val="24"/>
        </w:rPr>
        <w:t>Limite destro e sinistro. Limite finito e infinito.</w:t>
      </w:r>
    </w:p>
    <w:p w14:paraId="0D19ADE5" w14:textId="77777777" w:rsidR="00FF061C" w:rsidRPr="00594067" w:rsidRDefault="00FF061C" w:rsidP="00594067">
      <w:pPr>
        <w:pStyle w:val="Paragrafoelenco"/>
        <w:numPr>
          <w:ilvl w:val="0"/>
          <w:numId w:val="3"/>
        </w:numPr>
        <w:spacing w:after="160" w:line="360" w:lineRule="auto"/>
        <w:rPr>
          <w:rFonts w:ascii="Times New Roman" w:hAnsi="Times New Roman"/>
          <w:sz w:val="24"/>
          <w:szCs w:val="24"/>
        </w:rPr>
      </w:pPr>
      <w:r w:rsidRPr="00594067">
        <w:rPr>
          <w:rFonts w:ascii="Times New Roman" w:hAnsi="Times New Roman"/>
          <w:sz w:val="24"/>
          <w:szCs w:val="24"/>
        </w:rPr>
        <w:t>Lettura dei limiti su un grafico assegnato.</w:t>
      </w:r>
    </w:p>
    <w:p w14:paraId="2D30ED7A" w14:textId="77777777" w:rsidR="00FF061C" w:rsidRPr="00594067" w:rsidRDefault="00FF061C" w:rsidP="00594067">
      <w:pPr>
        <w:pStyle w:val="Paragrafoelenco"/>
        <w:numPr>
          <w:ilvl w:val="0"/>
          <w:numId w:val="3"/>
        </w:numPr>
        <w:spacing w:after="160" w:line="360" w:lineRule="auto"/>
        <w:rPr>
          <w:rFonts w:ascii="Times New Roman" w:hAnsi="Times New Roman"/>
          <w:sz w:val="24"/>
          <w:szCs w:val="24"/>
        </w:rPr>
      </w:pPr>
      <w:r w:rsidRPr="00594067">
        <w:rPr>
          <w:rFonts w:ascii="Times New Roman" w:hAnsi="Times New Roman"/>
          <w:sz w:val="24"/>
          <w:szCs w:val="24"/>
        </w:rPr>
        <w:t>Algebra dei limiti: teoremi.</w:t>
      </w:r>
    </w:p>
    <w:p w14:paraId="49133F81" w14:textId="77777777" w:rsidR="00FF061C" w:rsidRPr="00594067" w:rsidRDefault="00FF061C" w:rsidP="00594067">
      <w:pPr>
        <w:pStyle w:val="Paragrafoelenco"/>
        <w:numPr>
          <w:ilvl w:val="0"/>
          <w:numId w:val="3"/>
        </w:numPr>
        <w:spacing w:after="160" w:line="360" w:lineRule="auto"/>
        <w:rPr>
          <w:rFonts w:ascii="Times New Roman" w:hAnsi="Times New Roman"/>
          <w:sz w:val="24"/>
          <w:szCs w:val="24"/>
        </w:rPr>
      </w:pPr>
      <w:r w:rsidRPr="00594067">
        <w:rPr>
          <w:rFonts w:ascii="Times New Roman" w:hAnsi="Times New Roman"/>
          <w:sz w:val="24"/>
          <w:szCs w:val="24"/>
        </w:rPr>
        <w:t>Calcolo del limite di una funzione.</w:t>
      </w:r>
    </w:p>
    <w:p w14:paraId="02781E12" w14:textId="77777777" w:rsidR="00FF061C" w:rsidRPr="00594067" w:rsidRDefault="00FF061C" w:rsidP="00594067">
      <w:pPr>
        <w:pStyle w:val="Paragrafoelenco"/>
        <w:numPr>
          <w:ilvl w:val="0"/>
          <w:numId w:val="3"/>
        </w:numPr>
        <w:spacing w:after="160" w:line="360" w:lineRule="auto"/>
        <w:rPr>
          <w:rFonts w:ascii="Times New Roman" w:hAnsi="Times New Roman"/>
          <w:sz w:val="24"/>
          <w:szCs w:val="24"/>
        </w:rPr>
      </w:pPr>
      <w:r w:rsidRPr="00594067">
        <w:rPr>
          <w:rFonts w:ascii="Times New Roman" w:hAnsi="Times New Roman"/>
          <w:sz w:val="24"/>
          <w:szCs w:val="24"/>
        </w:rPr>
        <w:t>Limiti notevoli.</w:t>
      </w:r>
    </w:p>
    <w:p w14:paraId="552642B9" w14:textId="77777777" w:rsidR="00FF061C" w:rsidRPr="00594067" w:rsidRDefault="00FF061C" w:rsidP="00594067">
      <w:pPr>
        <w:pStyle w:val="Paragrafoelenco"/>
        <w:numPr>
          <w:ilvl w:val="0"/>
          <w:numId w:val="3"/>
        </w:numPr>
        <w:spacing w:after="160" w:line="360" w:lineRule="auto"/>
        <w:rPr>
          <w:rFonts w:ascii="Times New Roman" w:hAnsi="Times New Roman"/>
          <w:sz w:val="24"/>
          <w:szCs w:val="24"/>
        </w:rPr>
      </w:pPr>
      <w:r w:rsidRPr="00594067">
        <w:rPr>
          <w:rFonts w:ascii="Times New Roman" w:hAnsi="Times New Roman"/>
          <w:sz w:val="24"/>
          <w:szCs w:val="24"/>
        </w:rPr>
        <w:t>Forme indeterminate.</w:t>
      </w:r>
    </w:p>
    <w:p w14:paraId="37DA972A" w14:textId="77777777" w:rsidR="00FF061C" w:rsidRPr="00594067" w:rsidRDefault="00FF061C" w:rsidP="00594067">
      <w:pPr>
        <w:pStyle w:val="Paragrafoelenco"/>
        <w:numPr>
          <w:ilvl w:val="0"/>
          <w:numId w:val="3"/>
        </w:numPr>
        <w:spacing w:after="160" w:line="360" w:lineRule="auto"/>
        <w:rPr>
          <w:rFonts w:ascii="Times New Roman" w:hAnsi="Times New Roman"/>
          <w:sz w:val="24"/>
          <w:szCs w:val="24"/>
        </w:rPr>
      </w:pPr>
      <w:r w:rsidRPr="00594067">
        <w:rPr>
          <w:rFonts w:ascii="Times New Roman" w:hAnsi="Times New Roman"/>
          <w:sz w:val="24"/>
          <w:szCs w:val="24"/>
        </w:rPr>
        <w:t>Funzioni continue.</w:t>
      </w:r>
    </w:p>
    <w:p w14:paraId="57E5FC93" w14:textId="77777777" w:rsidR="00FF061C" w:rsidRPr="00594067" w:rsidRDefault="00FF061C" w:rsidP="00594067">
      <w:pPr>
        <w:pStyle w:val="Paragrafoelenco"/>
        <w:numPr>
          <w:ilvl w:val="0"/>
          <w:numId w:val="3"/>
        </w:numPr>
        <w:spacing w:after="160" w:line="360" w:lineRule="auto"/>
        <w:rPr>
          <w:rFonts w:ascii="Times New Roman" w:hAnsi="Times New Roman"/>
          <w:sz w:val="24"/>
          <w:szCs w:val="24"/>
        </w:rPr>
      </w:pPr>
      <w:r w:rsidRPr="00594067">
        <w:rPr>
          <w:rFonts w:ascii="Times New Roman" w:hAnsi="Times New Roman"/>
          <w:sz w:val="24"/>
          <w:szCs w:val="24"/>
        </w:rPr>
        <w:t>Asintoti orizzontali e verticali.</w:t>
      </w:r>
    </w:p>
    <w:p w14:paraId="2D1776D5" w14:textId="77777777" w:rsidR="00FF061C" w:rsidRPr="00594067" w:rsidRDefault="00FF061C" w:rsidP="00594067">
      <w:pPr>
        <w:spacing w:line="360" w:lineRule="auto"/>
      </w:pPr>
      <w:r w:rsidRPr="00594067">
        <w:t>Derivate</w:t>
      </w:r>
    </w:p>
    <w:p w14:paraId="7836A4A3" w14:textId="77777777" w:rsidR="00FF061C" w:rsidRPr="00594067" w:rsidRDefault="00FF061C" w:rsidP="00594067">
      <w:pPr>
        <w:pStyle w:val="Paragrafoelenco"/>
        <w:numPr>
          <w:ilvl w:val="0"/>
          <w:numId w:val="4"/>
        </w:numPr>
        <w:spacing w:after="160" w:line="360" w:lineRule="auto"/>
        <w:rPr>
          <w:rFonts w:ascii="Times New Roman" w:hAnsi="Times New Roman"/>
          <w:sz w:val="24"/>
          <w:szCs w:val="24"/>
        </w:rPr>
      </w:pPr>
      <w:r w:rsidRPr="00594067">
        <w:rPr>
          <w:rFonts w:ascii="Times New Roman" w:hAnsi="Times New Roman"/>
          <w:sz w:val="24"/>
          <w:szCs w:val="24"/>
        </w:rPr>
        <w:t>Concetto di derivata; significato geometrico.</w:t>
      </w:r>
    </w:p>
    <w:p w14:paraId="63570A8E" w14:textId="77777777" w:rsidR="00FF061C" w:rsidRPr="00594067" w:rsidRDefault="00FF061C" w:rsidP="00594067">
      <w:pPr>
        <w:pStyle w:val="Paragrafoelenco"/>
        <w:numPr>
          <w:ilvl w:val="0"/>
          <w:numId w:val="4"/>
        </w:numPr>
        <w:spacing w:after="160" w:line="360" w:lineRule="auto"/>
        <w:rPr>
          <w:rFonts w:ascii="Times New Roman" w:hAnsi="Times New Roman"/>
          <w:sz w:val="24"/>
          <w:szCs w:val="24"/>
        </w:rPr>
      </w:pPr>
      <w:r w:rsidRPr="00594067">
        <w:rPr>
          <w:rFonts w:ascii="Times New Roman" w:hAnsi="Times New Roman"/>
          <w:sz w:val="24"/>
          <w:szCs w:val="24"/>
        </w:rPr>
        <w:t>Derivata in un punto.</w:t>
      </w:r>
    </w:p>
    <w:p w14:paraId="1D3CE7D8" w14:textId="77777777" w:rsidR="00FF061C" w:rsidRPr="00594067" w:rsidRDefault="00FF061C" w:rsidP="00594067">
      <w:pPr>
        <w:pStyle w:val="Paragrafoelenco"/>
        <w:numPr>
          <w:ilvl w:val="0"/>
          <w:numId w:val="4"/>
        </w:numPr>
        <w:spacing w:after="160" w:line="360" w:lineRule="auto"/>
        <w:rPr>
          <w:rFonts w:ascii="Times New Roman" w:hAnsi="Times New Roman"/>
          <w:sz w:val="24"/>
          <w:szCs w:val="24"/>
        </w:rPr>
      </w:pPr>
      <w:r w:rsidRPr="00594067">
        <w:rPr>
          <w:rFonts w:ascii="Times New Roman" w:hAnsi="Times New Roman"/>
          <w:sz w:val="24"/>
          <w:szCs w:val="24"/>
        </w:rPr>
        <w:t>Derivate di alcune funzioni elementari.</w:t>
      </w:r>
    </w:p>
    <w:p w14:paraId="4496FF6B" w14:textId="77777777" w:rsidR="00FF061C" w:rsidRPr="00594067" w:rsidRDefault="00FF061C" w:rsidP="00594067">
      <w:pPr>
        <w:pStyle w:val="Paragrafoelenco"/>
        <w:numPr>
          <w:ilvl w:val="0"/>
          <w:numId w:val="4"/>
        </w:numPr>
        <w:spacing w:after="160" w:line="360" w:lineRule="auto"/>
        <w:rPr>
          <w:rFonts w:ascii="Times New Roman" w:hAnsi="Times New Roman"/>
          <w:sz w:val="24"/>
          <w:szCs w:val="24"/>
        </w:rPr>
      </w:pPr>
      <w:r w:rsidRPr="00594067">
        <w:rPr>
          <w:rFonts w:ascii="Times New Roman" w:hAnsi="Times New Roman"/>
          <w:sz w:val="24"/>
          <w:szCs w:val="24"/>
        </w:rPr>
        <w:t>Algebra delle derivate: teoremi.</w:t>
      </w:r>
    </w:p>
    <w:p w14:paraId="6FD17D51" w14:textId="77777777" w:rsidR="00FF061C" w:rsidRPr="00594067" w:rsidRDefault="00FF061C" w:rsidP="00594067">
      <w:pPr>
        <w:pStyle w:val="Paragrafoelenco"/>
        <w:numPr>
          <w:ilvl w:val="0"/>
          <w:numId w:val="4"/>
        </w:numPr>
        <w:spacing w:after="160" w:line="360" w:lineRule="auto"/>
        <w:rPr>
          <w:rFonts w:ascii="Times New Roman" w:hAnsi="Times New Roman"/>
          <w:sz w:val="24"/>
          <w:szCs w:val="24"/>
        </w:rPr>
      </w:pPr>
      <w:r w:rsidRPr="00594067">
        <w:rPr>
          <w:rFonts w:ascii="Times New Roman" w:hAnsi="Times New Roman"/>
          <w:sz w:val="24"/>
          <w:szCs w:val="24"/>
        </w:rPr>
        <w:t>Massimi e minimi.</w:t>
      </w:r>
    </w:p>
    <w:p w14:paraId="52C17746" w14:textId="77777777" w:rsidR="00FF061C" w:rsidRPr="00594067" w:rsidRDefault="00FF061C" w:rsidP="00594067">
      <w:pPr>
        <w:spacing w:line="360" w:lineRule="auto"/>
      </w:pPr>
      <w:r w:rsidRPr="00594067">
        <w:t>Studio di funzioni</w:t>
      </w:r>
    </w:p>
    <w:p w14:paraId="6309932B" w14:textId="77777777" w:rsidR="00FF061C" w:rsidRPr="00594067" w:rsidRDefault="00FF061C" w:rsidP="00594067">
      <w:pPr>
        <w:pStyle w:val="Paragrafoelenco"/>
        <w:numPr>
          <w:ilvl w:val="0"/>
          <w:numId w:val="5"/>
        </w:numPr>
        <w:spacing w:after="160" w:line="360" w:lineRule="auto"/>
        <w:rPr>
          <w:rFonts w:ascii="Times New Roman" w:hAnsi="Times New Roman"/>
          <w:sz w:val="24"/>
          <w:szCs w:val="24"/>
        </w:rPr>
      </w:pPr>
      <w:r w:rsidRPr="00594067">
        <w:rPr>
          <w:rFonts w:ascii="Times New Roman" w:hAnsi="Times New Roman"/>
          <w:sz w:val="24"/>
          <w:szCs w:val="24"/>
        </w:rPr>
        <w:t>Schema generale per lo studio di una funzione.</w:t>
      </w:r>
    </w:p>
    <w:p w14:paraId="015FB131" w14:textId="77777777" w:rsidR="00FF061C" w:rsidRPr="00594067" w:rsidRDefault="00FF061C" w:rsidP="00594067">
      <w:pPr>
        <w:pStyle w:val="Paragrafoelenco"/>
        <w:numPr>
          <w:ilvl w:val="0"/>
          <w:numId w:val="5"/>
        </w:numPr>
        <w:spacing w:after="160" w:line="360" w:lineRule="auto"/>
        <w:rPr>
          <w:rFonts w:ascii="Times New Roman" w:hAnsi="Times New Roman"/>
          <w:sz w:val="24"/>
          <w:szCs w:val="24"/>
        </w:rPr>
      </w:pPr>
      <w:r w:rsidRPr="00594067">
        <w:rPr>
          <w:rFonts w:ascii="Times New Roman" w:hAnsi="Times New Roman"/>
          <w:sz w:val="24"/>
          <w:szCs w:val="24"/>
        </w:rPr>
        <w:t>Grafico di funzioni razionali intere e di funzioni razionali fratte.</w:t>
      </w:r>
    </w:p>
    <w:p w14:paraId="4F1D4CBD" w14:textId="77777777" w:rsidR="00FF061C" w:rsidRPr="00594067" w:rsidRDefault="00FF061C" w:rsidP="00594067">
      <w:pPr>
        <w:pStyle w:val="Paragrafoelenco"/>
        <w:numPr>
          <w:ilvl w:val="0"/>
          <w:numId w:val="5"/>
        </w:numPr>
        <w:spacing w:after="160" w:line="360" w:lineRule="auto"/>
        <w:rPr>
          <w:rFonts w:ascii="Times New Roman" w:hAnsi="Times New Roman"/>
          <w:sz w:val="24"/>
          <w:szCs w:val="24"/>
        </w:rPr>
      </w:pPr>
      <w:r w:rsidRPr="00594067">
        <w:rPr>
          <w:rFonts w:ascii="Times New Roman" w:hAnsi="Times New Roman"/>
          <w:sz w:val="24"/>
          <w:szCs w:val="24"/>
        </w:rPr>
        <w:lastRenderedPageBreak/>
        <w:t>Analisi di grafici assegnati.</w:t>
      </w:r>
    </w:p>
    <w:p w14:paraId="3215C162" w14:textId="77777777" w:rsidR="00FF061C" w:rsidRPr="00594067" w:rsidRDefault="00FF061C" w:rsidP="00594067">
      <w:pPr>
        <w:spacing w:line="360" w:lineRule="auto"/>
      </w:pPr>
      <w:r w:rsidRPr="00594067">
        <w:t>Integrali</w:t>
      </w:r>
    </w:p>
    <w:p w14:paraId="07A89FED" w14:textId="77777777" w:rsidR="00FF061C" w:rsidRPr="00594067" w:rsidRDefault="00FF061C" w:rsidP="00594067">
      <w:pPr>
        <w:pStyle w:val="Paragrafoelenco"/>
        <w:numPr>
          <w:ilvl w:val="0"/>
          <w:numId w:val="6"/>
        </w:numPr>
        <w:spacing w:after="160" w:line="360" w:lineRule="auto"/>
        <w:rPr>
          <w:rFonts w:ascii="Times New Roman" w:hAnsi="Times New Roman"/>
          <w:sz w:val="24"/>
          <w:szCs w:val="24"/>
        </w:rPr>
      </w:pPr>
      <w:r w:rsidRPr="00594067">
        <w:rPr>
          <w:rFonts w:ascii="Times New Roman" w:hAnsi="Times New Roman"/>
          <w:sz w:val="24"/>
          <w:szCs w:val="24"/>
        </w:rPr>
        <w:t>Integrali indefiniti: definizione</w:t>
      </w:r>
    </w:p>
    <w:p w14:paraId="6B0BF9F9" w14:textId="77777777" w:rsidR="00FF061C" w:rsidRPr="00594067" w:rsidRDefault="00FF061C" w:rsidP="00594067">
      <w:pPr>
        <w:pStyle w:val="Paragrafoelenco"/>
        <w:numPr>
          <w:ilvl w:val="0"/>
          <w:numId w:val="6"/>
        </w:numPr>
        <w:spacing w:after="160" w:line="360" w:lineRule="auto"/>
        <w:rPr>
          <w:rFonts w:ascii="Times New Roman" w:hAnsi="Times New Roman"/>
          <w:sz w:val="24"/>
          <w:szCs w:val="24"/>
        </w:rPr>
      </w:pPr>
      <w:r w:rsidRPr="00594067">
        <w:rPr>
          <w:rFonts w:ascii="Times New Roman" w:hAnsi="Times New Roman"/>
          <w:sz w:val="24"/>
          <w:szCs w:val="24"/>
        </w:rPr>
        <w:t>Integrazioni immediate e integrazione delle funzioni razionali fratte.</w:t>
      </w:r>
    </w:p>
    <w:p w14:paraId="4581AC1C" w14:textId="77777777" w:rsidR="00FF061C" w:rsidRPr="00594067" w:rsidRDefault="00FF061C" w:rsidP="00594067">
      <w:pPr>
        <w:pStyle w:val="Paragrafoelenco"/>
        <w:numPr>
          <w:ilvl w:val="0"/>
          <w:numId w:val="6"/>
        </w:numPr>
        <w:spacing w:after="160" w:line="360" w:lineRule="auto"/>
        <w:rPr>
          <w:rFonts w:ascii="Times New Roman" w:hAnsi="Times New Roman"/>
          <w:sz w:val="24"/>
          <w:szCs w:val="24"/>
        </w:rPr>
      </w:pPr>
      <w:r w:rsidRPr="00594067">
        <w:rPr>
          <w:rFonts w:ascii="Times New Roman" w:hAnsi="Times New Roman"/>
          <w:sz w:val="24"/>
          <w:szCs w:val="24"/>
        </w:rPr>
        <w:t>Studio dei metodi di integrazione.</w:t>
      </w:r>
    </w:p>
    <w:p w14:paraId="1AB48252" w14:textId="77777777" w:rsidR="00FF061C" w:rsidRPr="00594067" w:rsidRDefault="00FF061C" w:rsidP="00594067">
      <w:pPr>
        <w:pStyle w:val="Paragrafoelenco"/>
        <w:numPr>
          <w:ilvl w:val="0"/>
          <w:numId w:val="6"/>
        </w:numPr>
        <w:spacing w:after="160" w:line="360" w:lineRule="auto"/>
        <w:rPr>
          <w:rFonts w:ascii="Times New Roman" w:hAnsi="Times New Roman"/>
          <w:sz w:val="24"/>
          <w:szCs w:val="24"/>
        </w:rPr>
      </w:pPr>
      <w:r w:rsidRPr="00594067">
        <w:rPr>
          <w:rFonts w:ascii="Times New Roman" w:hAnsi="Times New Roman"/>
          <w:sz w:val="24"/>
          <w:szCs w:val="24"/>
        </w:rPr>
        <w:t>Integrali definiti: definizione.</w:t>
      </w:r>
    </w:p>
    <w:p w14:paraId="19F83698" w14:textId="77777777" w:rsidR="00FF061C" w:rsidRPr="00594067" w:rsidRDefault="00FF061C" w:rsidP="00594067">
      <w:pPr>
        <w:pStyle w:val="Paragrafoelenco"/>
        <w:numPr>
          <w:ilvl w:val="0"/>
          <w:numId w:val="6"/>
        </w:numPr>
        <w:spacing w:after="160" w:line="360" w:lineRule="auto"/>
        <w:rPr>
          <w:rFonts w:ascii="Times New Roman" w:hAnsi="Times New Roman"/>
          <w:sz w:val="24"/>
          <w:szCs w:val="24"/>
        </w:rPr>
      </w:pPr>
      <w:r w:rsidRPr="00594067">
        <w:rPr>
          <w:rFonts w:ascii="Times New Roman" w:hAnsi="Times New Roman"/>
          <w:sz w:val="24"/>
          <w:szCs w:val="24"/>
        </w:rPr>
        <w:t>Teoremi sugli integrali.</w:t>
      </w:r>
    </w:p>
    <w:p w14:paraId="62531E8A" w14:textId="77777777" w:rsidR="00FF061C" w:rsidRPr="00594067" w:rsidRDefault="00FF061C" w:rsidP="00594067">
      <w:pPr>
        <w:spacing w:line="360" w:lineRule="auto"/>
        <w:contextualSpacing/>
        <w:jc w:val="both"/>
      </w:pPr>
    </w:p>
    <w:p w14:paraId="29C76C40" w14:textId="77777777" w:rsidR="00FF061C" w:rsidRPr="00594067" w:rsidRDefault="00FF061C" w:rsidP="00594067">
      <w:pPr>
        <w:spacing w:line="360" w:lineRule="auto"/>
        <w:contextualSpacing/>
        <w:jc w:val="both"/>
      </w:pPr>
    </w:p>
    <w:p w14:paraId="62909E1A" w14:textId="77777777" w:rsidR="00FF061C" w:rsidRPr="00594067" w:rsidRDefault="00FF061C" w:rsidP="00594067">
      <w:pPr>
        <w:spacing w:line="360" w:lineRule="auto"/>
        <w:jc w:val="both"/>
        <w:rPr>
          <w:b/>
          <w:u w:val="single"/>
        </w:rPr>
      </w:pPr>
      <w:r w:rsidRPr="00594067">
        <w:rPr>
          <w:b/>
          <w:u w:val="single"/>
        </w:rPr>
        <w:t>PROGRAMMA DA SVOLGERE DOPO IL 15 MAGGIO</w:t>
      </w:r>
    </w:p>
    <w:p w14:paraId="610E36E4" w14:textId="77777777" w:rsidR="00FF061C" w:rsidRPr="00594067" w:rsidRDefault="00FF061C" w:rsidP="00594067">
      <w:pPr>
        <w:pStyle w:val="Paragrafoelenco"/>
        <w:numPr>
          <w:ilvl w:val="0"/>
          <w:numId w:val="7"/>
        </w:numPr>
        <w:spacing w:after="160" w:line="360" w:lineRule="auto"/>
        <w:rPr>
          <w:rFonts w:ascii="Times New Roman" w:hAnsi="Times New Roman"/>
          <w:sz w:val="24"/>
          <w:szCs w:val="24"/>
        </w:rPr>
      </w:pPr>
      <w:r w:rsidRPr="00594067">
        <w:rPr>
          <w:rFonts w:ascii="Times New Roman" w:hAnsi="Times New Roman"/>
          <w:sz w:val="24"/>
          <w:szCs w:val="24"/>
        </w:rPr>
        <w:t>Significato geometrico dell’integrale definito.</w:t>
      </w:r>
    </w:p>
    <w:p w14:paraId="795CB4CC" w14:textId="77777777" w:rsidR="00FF061C" w:rsidRPr="00594067" w:rsidRDefault="00FF061C" w:rsidP="00594067">
      <w:pPr>
        <w:pStyle w:val="Paragrafoelenco"/>
        <w:numPr>
          <w:ilvl w:val="0"/>
          <w:numId w:val="7"/>
        </w:numPr>
        <w:spacing w:after="160" w:line="360" w:lineRule="auto"/>
        <w:rPr>
          <w:rFonts w:ascii="Times New Roman" w:hAnsi="Times New Roman"/>
          <w:sz w:val="24"/>
          <w:szCs w:val="24"/>
        </w:rPr>
      </w:pPr>
      <w:r w:rsidRPr="00594067">
        <w:rPr>
          <w:rFonts w:ascii="Times New Roman" w:hAnsi="Times New Roman"/>
          <w:sz w:val="24"/>
          <w:szCs w:val="24"/>
        </w:rPr>
        <w:t xml:space="preserve">Esercitazioni </w:t>
      </w:r>
    </w:p>
    <w:p w14:paraId="7490EC7E" w14:textId="77777777" w:rsidR="00FF061C" w:rsidRPr="00594067" w:rsidRDefault="00FF061C" w:rsidP="00594067">
      <w:pPr>
        <w:pStyle w:val="Paragrafoelenco"/>
        <w:spacing w:after="0" w:line="360" w:lineRule="auto"/>
        <w:ind w:left="1440"/>
        <w:jc w:val="both"/>
        <w:rPr>
          <w:rFonts w:ascii="Times New Roman" w:hAnsi="Times New Roman"/>
          <w:b/>
          <w:sz w:val="24"/>
          <w:szCs w:val="24"/>
          <w:u w:val="single"/>
        </w:rPr>
      </w:pPr>
    </w:p>
    <w:p w14:paraId="76CD9DAC" w14:textId="77777777" w:rsidR="00FF061C" w:rsidRPr="00594067" w:rsidRDefault="00FF061C" w:rsidP="00594067">
      <w:pPr>
        <w:spacing w:line="360" w:lineRule="auto"/>
      </w:pPr>
    </w:p>
    <w:p w14:paraId="4926D216" w14:textId="77777777" w:rsidR="00FF061C" w:rsidRPr="00594067" w:rsidRDefault="00FF061C" w:rsidP="00594067">
      <w:pPr>
        <w:spacing w:line="360" w:lineRule="auto"/>
        <w:rPr>
          <w:rFonts w:eastAsiaTheme="minorHAnsi"/>
          <w:lang w:eastAsia="en-US"/>
        </w:rPr>
      </w:pPr>
      <w:r w:rsidRPr="00594067">
        <w:t>Libro di testo: Elementi di Matematica, autori Dodero, Baroncini e Manfredi, Ghisetti e Corvi editore.</w:t>
      </w:r>
    </w:p>
    <w:p w14:paraId="7156608B" w14:textId="77777777" w:rsidR="00FF061C" w:rsidRPr="00594067" w:rsidRDefault="00FF061C" w:rsidP="00594067">
      <w:pPr>
        <w:spacing w:line="360" w:lineRule="auto"/>
      </w:pPr>
    </w:p>
    <w:p w14:paraId="0532BDD5" w14:textId="77777777" w:rsidR="00B8732B" w:rsidRPr="00594067" w:rsidRDefault="00B8732B" w:rsidP="00594067">
      <w:pPr>
        <w:spacing w:line="360" w:lineRule="auto"/>
        <w:ind w:right="-1"/>
        <w:rPr>
          <w:b/>
          <w:bCs/>
          <w:color w:val="0000FF"/>
        </w:rPr>
      </w:pPr>
    </w:p>
    <w:p w14:paraId="06A949F5" w14:textId="77777777" w:rsidR="00B8732B" w:rsidRPr="00594067" w:rsidRDefault="00B8732B" w:rsidP="00594067">
      <w:pPr>
        <w:spacing w:line="360" w:lineRule="auto"/>
        <w:ind w:right="-1"/>
        <w:rPr>
          <w:b/>
          <w:bCs/>
          <w:color w:val="0000FF"/>
        </w:rPr>
      </w:pPr>
    </w:p>
    <w:p w14:paraId="2786EA9C" w14:textId="77777777" w:rsidR="00B8732B" w:rsidRPr="00594067" w:rsidRDefault="00B8732B" w:rsidP="00594067">
      <w:pPr>
        <w:spacing w:line="360" w:lineRule="auto"/>
        <w:ind w:right="-1"/>
        <w:rPr>
          <w:b/>
          <w:bCs/>
          <w:color w:val="0000FF"/>
        </w:rPr>
      </w:pPr>
    </w:p>
    <w:p w14:paraId="7DE33BC2" w14:textId="77777777" w:rsidR="00B8732B" w:rsidRPr="00594067" w:rsidRDefault="00B8732B" w:rsidP="00594067">
      <w:pPr>
        <w:spacing w:line="360" w:lineRule="auto"/>
        <w:ind w:right="-1"/>
        <w:rPr>
          <w:b/>
          <w:bCs/>
          <w:color w:val="0000FF"/>
        </w:rPr>
      </w:pPr>
    </w:p>
    <w:p w14:paraId="1178808F" w14:textId="77777777" w:rsidR="00B8732B" w:rsidRPr="00594067" w:rsidRDefault="00B8732B" w:rsidP="00594067">
      <w:pPr>
        <w:spacing w:line="360" w:lineRule="auto"/>
        <w:ind w:right="-1"/>
        <w:rPr>
          <w:b/>
          <w:bCs/>
          <w:color w:val="0000FF"/>
        </w:rPr>
      </w:pPr>
    </w:p>
    <w:p w14:paraId="3DE304E9" w14:textId="77777777" w:rsidR="001A01AF" w:rsidRPr="00594067" w:rsidRDefault="001A01AF" w:rsidP="00594067">
      <w:pPr>
        <w:spacing w:line="360" w:lineRule="auto"/>
        <w:ind w:right="-1"/>
        <w:rPr>
          <w:b/>
          <w:bCs/>
          <w:color w:val="0000FF"/>
        </w:rPr>
      </w:pPr>
    </w:p>
    <w:p w14:paraId="3E8D4CB0" w14:textId="77777777" w:rsidR="001A01AF" w:rsidRPr="00594067" w:rsidRDefault="001A01AF" w:rsidP="00594067">
      <w:pPr>
        <w:spacing w:line="360" w:lineRule="auto"/>
        <w:ind w:right="-1"/>
        <w:rPr>
          <w:b/>
          <w:bCs/>
          <w:color w:val="0000FF"/>
        </w:rPr>
      </w:pPr>
    </w:p>
    <w:p w14:paraId="6A91601F" w14:textId="77777777" w:rsidR="001A01AF" w:rsidRPr="00594067" w:rsidRDefault="001A01AF" w:rsidP="00594067">
      <w:pPr>
        <w:spacing w:line="360" w:lineRule="auto"/>
        <w:ind w:right="-1"/>
        <w:rPr>
          <w:b/>
          <w:bCs/>
          <w:color w:val="0000FF"/>
        </w:rPr>
      </w:pPr>
    </w:p>
    <w:p w14:paraId="56E8A3D2" w14:textId="77777777" w:rsidR="00B8732B" w:rsidRPr="00594067" w:rsidRDefault="00B8732B" w:rsidP="00594067">
      <w:pPr>
        <w:spacing w:line="360" w:lineRule="auto"/>
        <w:ind w:right="-1"/>
        <w:rPr>
          <w:b/>
          <w:bCs/>
          <w:color w:val="0000FF"/>
        </w:rPr>
      </w:pPr>
    </w:p>
    <w:p w14:paraId="35E1A022" w14:textId="77777777" w:rsidR="00B8732B" w:rsidRPr="00594067" w:rsidRDefault="00B8732B" w:rsidP="00594067">
      <w:pPr>
        <w:spacing w:line="360" w:lineRule="auto"/>
        <w:ind w:right="-1"/>
        <w:rPr>
          <w:b/>
          <w:bCs/>
          <w:color w:val="0000FF"/>
        </w:rPr>
      </w:pPr>
    </w:p>
    <w:p w14:paraId="2BC900F5" w14:textId="77777777" w:rsidR="00B8732B" w:rsidRPr="00594067" w:rsidRDefault="00B8732B" w:rsidP="00594067">
      <w:pPr>
        <w:spacing w:line="360" w:lineRule="auto"/>
        <w:ind w:right="-1"/>
        <w:rPr>
          <w:b/>
          <w:bCs/>
          <w:color w:val="0000FF"/>
        </w:rPr>
      </w:pPr>
    </w:p>
    <w:p w14:paraId="59369137" w14:textId="77777777" w:rsidR="00B8732B" w:rsidRPr="00594067" w:rsidRDefault="00B8732B" w:rsidP="00594067">
      <w:pPr>
        <w:spacing w:line="360" w:lineRule="auto"/>
        <w:ind w:right="-1"/>
        <w:rPr>
          <w:b/>
          <w:bCs/>
          <w:color w:val="0000FF"/>
        </w:rPr>
      </w:pPr>
    </w:p>
    <w:p w14:paraId="1D6DDF7F" w14:textId="77777777" w:rsidR="00B8732B" w:rsidRPr="00594067" w:rsidRDefault="00B8732B" w:rsidP="00594067">
      <w:pPr>
        <w:spacing w:line="360" w:lineRule="auto"/>
        <w:ind w:right="-1"/>
        <w:rPr>
          <w:b/>
          <w:bCs/>
          <w:color w:val="0000FF"/>
        </w:rPr>
      </w:pPr>
    </w:p>
    <w:p w14:paraId="1B23CFEC" w14:textId="77777777" w:rsidR="00B8732B" w:rsidRPr="00594067" w:rsidRDefault="00B8732B" w:rsidP="00594067">
      <w:pPr>
        <w:spacing w:line="360" w:lineRule="auto"/>
        <w:ind w:right="-1"/>
        <w:rPr>
          <w:b/>
          <w:bCs/>
          <w:color w:val="0000FF"/>
        </w:rPr>
      </w:pPr>
    </w:p>
    <w:p w14:paraId="47EC60D5" w14:textId="77777777" w:rsidR="00B8732B" w:rsidRPr="00594067" w:rsidRDefault="00B8732B" w:rsidP="00594067">
      <w:pPr>
        <w:spacing w:line="360" w:lineRule="auto"/>
        <w:ind w:right="-1"/>
        <w:rPr>
          <w:b/>
          <w:bCs/>
          <w:color w:val="0000FF"/>
        </w:rPr>
      </w:pPr>
    </w:p>
    <w:p w14:paraId="524BABE3" w14:textId="77777777" w:rsidR="00B8732B" w:rsidRPr="00594067" w:rsidRDefault="00B8732B" w:rsidP="00594067">
      <w:pPr>
        <w:spacing w:line="360" w:lineRule="auto"/>
        <w:ind w:right="-1"/>
        <w:rPr>
          <w:b/>
          <w:bCs/>
          <w:color w:val="0000FF"/>
        </w:rPr>
      </w:pPr>
    </w:p>
    <w:p w14:paraId="3C0DFB82" w14:textId="77777777" w:rsidR="00B8732B" w:rsidRPr="00594067" w:rsidRDefault="00B8732B" w:rsidP="00594067">
      <w:pPr>
        <w:spacing w:line="360" w:lineRule="auto"/>
        <w:ind w:right="-1"/>
        <w:rPr>
          <w:b/>
          <w:bCs/>
          <w:color w:val="0000FF"/>
        </w:rPr>
      </w:pPr>
    </w:p>
    <w:p w14:paraId="54C2BFDF" w14:textId="77777777" w:rsidR="00B8732B" w:rsidRPr="001A01AF" w:rsidRDefault="00B8732B" w:rsidP="00B8732B">
      <w:pPr>
        <w:jc w:val="center"/>
        <w:rPr>
          <w:rFonts w:eastAsiaTheme="minorHAnsi"/>
          <w:b/>
          <w:i/>
          <w:lang w:eastAsia="en-US"/>
        </w:rPr>
      </w:pPr>
      <w:r w:rsidRPr="001A01AF">
        <w:rPr>
          <w:rFonts w:eastAsiaTheme="minorHAnsi"/>
          <w:b/>
          <w:lang w:eastAsia="en-US"/>
        </w:rPr>
        <w:lastRenderedPageBreak/>
        <w:t>ISTITUTO DI ISTRUZIONE SUPERIORE PARITARIO  “</w:t>
      </w:r>
      <w:r w:rsidRPr="001A01AF">
        <w:rPr>
          <w:rFonts w:eastAsiaTheme="minorHAnsi"/>
          <w:b/>
          <w:i/>
          <w:lang w:eastAsia="en-US"/>
        </w:rPr>
        <w:t>MERINI”</w:t>
      </w:r>
    </w:p>
    <w:p w14:paraId="4E47A24E" w14:textId="3898E1CC" w:rsidR="00B8732B" w:rsidRPr="001A01AF" w:rsidRDefault="00B8732B" w:rsidP="00B8732B">
      <w:pPr>
        <w:jc w:val="center"/>
        <w:rPr>
          <w:rFonts w:eastAsiaTheme="minorHAnsi"/>
          <w:b/>
          <w:lang w:eastAsia="en-US"/>
        </w:rPr>
      </w:pPr>
      <w:r w:rsidRPr="001A01AF">
        <w:rPr>
          <w:rFonts w:eastAsiaTheme="minorHAnsi"/>
          <w:i/>
          <w:lang w:eastAsia="en-US"/>
        </w:rPr>
        <w:t xml:space="preserve"> </w:t>
      </w:r>
      <w:r w:rsidRPr="001A01AF">
        <w:rPr>
          <w:rFonts w:eastAsiaTheme="minorHAnsi"/>
          <w:b/>
          <w:lang w:eastAsia="en-US"/>
        </w:rPr>
        <w:t>LICEO SCIENTIFICO INDIRIZZO SCIENZE APPLICATE</w:t>
      </w:r>
    </w:p>
    <w:p w14:paraId="2D2A7170"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INFORMATICA</w:t>
      </w:r>
    </w:p>
    <w:p w14:paraId="504EAD21" w14:textId="77777777"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Classe V sez. A</w:t>
      </w:r>
    </w:p>
    <w:p w14:paraId="7554A3DA" w14:textId="0C3C514D" w:rsidR="00B8732B" w:rsidRPr="001A01AF" w:rsidRDefault="00FF061C" w:rsidP="00B8732B">
      <w:pPr>
        <w:spacing w:line="360" w:lineRule="auto"/>
        <w:jc w:val="center"/>
        <w:rPr>
          <w:rFonts w:eastAsiaTheme="minorHAnsi"/>
          <w:b/>
          <w:lang w:eastAsia="en-US"/>
        </w:rPr>
      </w:pPr>
      <w:r w:rsidRPr="001A01AF">
        <w:rPr>
          <w:rFonts w:eastAsiaTheme="minorHAnsi"/>
          <w:b/>
          <w:lang w:eastAsia="en-US"/>
        </w:rPr>
        <w:t>Anno Scolastico 2022/2023</w:t>
      </w:r>
    </w:p>
    <w:p w14:paraId="4B1ECC5E" w14:textId="5DDC578C" w:rsidR="00B8732B" w:rsidRPr="001A01AF" w:rsidRDefault="00B8732B" w:rsidP="00B8732B">
      <w:pPr>
        <w:spacing w:line="360" w:lineRule="auto"/>
        <w:jc w:val="center"/>
        <w:rPr>
          <w:rFonts w:eastAsiaTheme="minorHAnsi"/>
          <w:b/>
          <w:lang w:eastAsia="en-US"/>
        </w:rPr>
      </w:pPr>
      <w:r w:rsidRPr="001A01AF">
        <w:rPr>
          <w:rFonts w:eastAsiaTheme="minorHAnsi"/>
          <w:b/>
          <w:lang w:eastAsia="en-US"/>
        </w:rPr>
        <w:t>Prof</w:t>
      </w:r>
      <w:r w:rsidR="00A32392">
        <w:rPr>
          <w:rFonts w:eastAsiaTheme="minorHAnsi"/>
          <w:b/>
          <w:lang w:eastAsia="en-US"/>
        </w:rPr>
        <w:t xml:space="preserve">.ssa </w:t>
      </w:r>
      <w:r w:rsidRPr="001A01AF">
        <w:rPr>
          <w:rFonts w:eastAsiaTheme="minorHAnsi"/>
          <w:b/>
          <w:lang w:eastAsia="en-US"/>
        </w:rPr>
        <w:t>MARIANNA GUARNIERI</w:t>
      </w:r>
    </w:p>
    <w:p w14:paraId="77931AD2" w14:textId="77777777" w:rsidR="00B8732B" w:rsidRPr="001A01AF" w:rsidRDefault="00B8732B" w:rsidP="00B8732B">
      <w:pPr>
        <w:spacing w:line="360" w:lineRule="auto"/>
        <w:jc w:val="center"/>
        <w:rPr>
          <w:rFonts w:eastAsiaTheme="minorHAnsi"/>
          <w:b/>
          <w:lang w:eastAsia="en-US"/>
        </w:rPr>
      </w:pPr>
    </w:p>
    <w:p w14:paraId="6178E0F9" w14:textId="77777777" w:rsidR="00B8732B" w:rsidRPr="001A01AF" w:rsidRDefault="00B8732B" w:rsidP="00185D13">
      <w:pPr>
        <w:spacing w:line="360" w:lineRule="auto"/>
        <w:jc w:val="both"/>
        <w:rPr>
          <w:rFonts w:eastAsiaTheme="minorHAnsi"/>
          <w:b/>
          <w:u w:val="single"/>
          <w:lang w:eastAsia="en-US"/>
        </w:rPr>
      </w:pPr>
      <w:r w:rsidRPr="001A01AF">
        <w:rPr>
          <w:rFonts w:eastAsiaTheme="minorHAnsi"/>
          <w:b/>
          <w:u w:val="single"/>
          <w:lang w:eastAsia="en-US"/>
        </w:rPr>
        <w:t>PROGRAMMA SVOLTO FINO AL 15 MAGGIO</w:t>
      </w:r>
    </w:p>
    <w:p w14:paraId="755BA5DE" w14:textId="77777777" w:rsidR="00B8732B" w:rsidRPr="001A01AF" w:rsidRDefault="00B8732B" w:rsidP="00185D13">
      <w:pPr>
        <w:spacing w:after="120" w:line="360" w:lineRule="auto"/>
        <w:outlineLvl w:val="1"/>
        <w:rPr>
          <w:rFonts w:eastAsiaTheme="minorEastAsia"/>
          <w:b/>
          <w:smallCaps/>
          <w:lang w:val="en-CA" w:eastAsia="en-CA"/>
        </w:rPr>
      </w:pPr>
      <w:r w:rsidRPr="001A01AF">
        <w:t xml:space="preserve">Unità 1: </w:t>
      </w:r>
      <w:r w:rsidRPr="001A01AF">
        <w:rPr>
          <w:b/>
          <w:smallCaps/>
        </w:rPr>
        <w:t>Progettazione di database :</w:t>
      </w:r>
    </w:p>
    <w:p w14:paraId="3A2CCF18" w14:textId="77777777" w:rsidR="00FF061C" w:rsidRPr="001A01AF" w:rsidRDefault="00FF061C" w:rsidP="00541A54">
      <w:pPr>
        <w:numPr>
          <w:ilvl w:val="0"/>
          <w:numId w:val="7"/>
        </w:numPr>
        <w:spacing w:line="360" w:lineRule="auto"/>
        <w:contextualSpacing/>
        <w:jc w:val="both"/>
      </w:pPr>
      <w:r w:rsidRPr="001A01AF">
        <w:t>Database: necessità e funzioni</w:t>
      </w:r>
    </w:p>
    <w:p w14:paraId="6411AC26" w14:textId="77777777" w:rsidR="00FF061C" w:rsidRPr="001A01AF" w:rsidRDefault="00FF061C" w:rsidP="00541A54">
      <w:pPr>
        <w:numPr>
          <w:ilvl w:val="0"/>
          <w:numId w:val="7"/>
        </w:numPr>
        <w:spacing w:line="360" w:lineRule="auto"/>
        <w:contextualSpacing/>
        <w:jc w:val="both"/>
      </w:pPr>
      <w:r w:rsidRPr="001A01AF">
        <w:t>Funzioni di un DBMS</w:t>
      </w:r>
    </w:p>
    <w:p w14:paraId="1506253E" w14:textId="77777777" w:rsidR="00FF061C" w:rsidRPr="001A01AF" w:rsidRDefault="00FF061C" w:rsidP="00541A54">
      <w:pPr>
        <w:numPr>
          <w:ilvl w:val="0"/>
          <w:numId w:val="7"/>
        </w:numPr>
        <w:spacing w:line="360" w:lineRule="auto"/>
        <w:contextualSpacing/>
        <w:jc w:val="both"/>
      </w:pPr>
      <w:r w:rsidRPr="001A01AF">
        <w:t>Modellazioni dei dati</w:t>
      </w:r>
    </w:p>
    <w:p w14:paraId="27CF8388" w14:textId="77777777" w:rsidR="00FF061C" w:rsidRPr="001A01AF" w:rsidRDefault="00FF061C" w:rsidP="00541A54">
      <w:pPr>
        <w:numPr>
          <w:ilvl w:val="0"/>
          <w:numId w:val="7"/>
        </w:numPr>
        <w:spacing w:line="360" w:lineRule="auto"/>
        <w:contextualSpacing/>
        <w:jc w:val="both"/>
      </w:pPr>
      <w:r w:rsidRPr="001A01AF">
        <w:t>Il modello E-R</w:t>
      </w:r>
    </w:p>
    <w:p w14:paraId="5EF5C13C" w14:textId="77777777" w:rsidR="00FF061C" w:rsidRPr="001A01AF" w:rsidRDefault="00FF061C" w:rsidP="00541A54">
      <w:pPr>
        <w:numPr>
          <w:ilvl w:val="0"/>
          <w:numId w:val="7"/>
        </w:numPr>
        <w:spacing w:line="360" w:lineRule="auto"/>
        <w:contextualSpacing/>
        <w:jc w:val="both"/>
      </w:pPr>
      <w:r w:rsidRPr="001A01AF">
        <w:t>Entità e attributi</w:t>
      </w:r>
    </w:p>
    <w:p w14:paraId="150309EB" w14:textId="77777777" w:rsidR="00FF061C" w:rsidRPr="001A01AF" w:rsidRDefault="00FF061C" w:rsidP="00541A54">
      <w:pPr>
        <w:numPr>
          <w:ilvl w:val="0"/>
          <w:numId w:val="7"/>
        </w:numPr>
        <w:spacing w:line="360" w:lineRule="auto"/>
        <w:contextualSpacing/>
        <w:jc w:val="both"/>
      </w:pPr>
      <w:r w:rsidRPr="001A01AF">
        <w:t>Istanze e attributi. Relazioni</w:t>
      </w:r>
    </w:p>
    <w:p w14:paraId="30A03E29" w14:textId="77777777" w:rsidR="00FF061C" w:rsidRPr="001A01AF" w:rsidRDefault="00FF061C" w:rsidP="00541A54">
      <w:pPr>
        <w:numPr>
          <w:ilvl w:val="0"/>
          <w:numId w:val="7"/>
        </w:numPr>
        <w:spacing w:line="360" w:lineRule="auto"/>
        <w:contextualSpacing/>
        <w:jc w:val="both"/>
      </w:pPr>
      <w:r w:rsidRPr="001A01AF">
        <w:t>Chiavi primarie</w:t>
      </w:r>
    </w:p>
    <w:p w14:paraId="0E7D70CE" w14:textId="77777777" w:rsidR="00FF061C" w:rsidRPr="001A01AF" w:rsidRDefault="00FF061C" w:rsidP="00541A54">
      <w:pPr>
        <w:numPr>
          <w:ilvl w:val="0"/>
          <w:numId w:val="7"/>
        </w:numPr>
        <w:spacing w:line="360" w:lineRule="auto"/>
        <w:contextualSpacing/>
        <w:jc w:val="both"/>
      </w:pPr>
      <w:r w:rsidRPr="001A01AF">
        <w:t>Chiavi composte</w:t>
      </w:r>
    </w:p>
    <w:p w14:paraId="7D5D545E" w14:textId="77777777" w:rsidR="00FF061C" w:rsidRPr="001A01AF" w:rsidRDefault="00FF061C" w:rsidP="00541A54">
      <w:pPr>
        <w:numPr>
          <w:ilvl w:val="0"/>
          <w:numId w:val="7"/>
        </w:numPr>
        <w:spacing w:line="360" w:lineRule="auto"/>
        <w:contextualSpacing/>
        <w:jc w:val="both"/>
      </w:pPr>
      <w:r w:rsidRPr="001A01AF">
        <w:t>Chiavi artificiali</w:t>
      </w:r>
    </w:p>
    <w:p w14:paraId="007A8992" w14:textId="77777777" w:rsidR="00FF061C" w:rsidRPr="001A01AF" w:rsidRDefault="00FF061C" w:rsidP="00541A54">
      <w:pPr>
        <w:numPr>
          <w:ilvl w:val="0"/>
          <w:numId w:val="7"/>
        </w:numPr>
        <w:spacing w:line="360" w:lineRule="auto"/>
        <w:contextualSpacing/>
        <w:jc w:val="both"/>
      </w:pPr>
      <w:r w:rsidRPr="001A01AF">
        <w:t>Migrazione di chiave primaria</w:t>
      </w:r>
    </w:p>
    <w:p w14:paraId="77FC5D68" w14:textId="77777777" w:rsidR="00FF061C" w:rsidRPr="001A01AF" w:rsidRDefault="00FF061C" w:rsidP="00541A54">
      <w:pPr>
        <w:numPr>
          <w:ilvl w:val="0"/>
          <w:numId w:val="7"/>
        </w:numPr>
        <w:spacing w:line="360" w:lineRule="auto"/>
        <w:contextualSpacing/>
        <w:jc w:val="both"/>
      </w:pPr>
      <w:r w:rsidRPr="001A01AF">
        <w:t>Chiavi esterne</w:t>
      </w:r>
    </w:p>
    <w:p w14:paraId="279867E7" w14:textId="77777777" w:rsidR="00FF061C" w:rsidRPr="001A01AF" w:rsidRDefault="00FF061C" w:rsidP="00541A54">
      <w:pPr>
        <w:numPr>
          <w:ilvl w:val="0"/>
          <w:numId w:val="7"/>
        </w:numPr>
        <w:spacing w:line="360" w:lineRule="auto"/>
        <w:contextualSpacing/>
        <w:jc w:val="both"/>
      </w:pPr>
      <w:r w:rsidRPr="001A01AF">
        <w:t>Aggiungere attributi al modello</w:t>
      </w:r>
    </w:p>
    <w:p w14:paraId="1CD6D75F" w14:textId="77777777" w:rsidR="00FF061C" w:rsidRPr="001A01AF" w:rsidRDefault="00FF061C" w:rsidP="00541A54">
      <w:pPr>
        <w:numPr>
          <w:ilvl w:val="0"/>
          <w:numId w:val="7"/>
        </w:numPr>
        <w:spacing w:line="360" w:lineRule="auto"/>
        <w:contextualSpacing/>
        <w:jc w:val="both"/>
      </w:pPr>
      <w:r w:rsidRPr="001A01AF">
        <w:t>Gli oggetti di un Database</w:t>
      </w:r>
    </w:p>
    <w:p w14:paraId="791111CE" w14:textId="77777777" w:rsidR="00FF061C" w:rsidRPr="001A01AF" w:rsidRDefault="00FF061C" w:rsidP="00541A54">
      <w:pPr>
        <w:numPr>
          <w:ilvl w:val="0"/>
          <w:numId w:val="7"/>
        </w:numPr>
        <w:spacing w:line="360" w:lineRule="auto"/>
        <w:contextualSpacing/>
        <w:jc w:val="both"/>
      </w:pPr>
      <w:r w:rsidRPr="001A01AF">
        <w:t>Nominare gli oggetti</w:t>
      </w:r>
    </w:p>
    <w:p w14:paraId="1EE4F1D1" w14:textId="77777777" w:rsidR="00FF061C" w:rsidRPr="001A01AF" w:rsidRDefault="00FF061C" w:rsidP="00541A54">
      <w:pPr>
        <w:numPr>
          <w:ilvl w:val="0"/>
          <w:numId w:val="7"/>
        </w:numPr>
        <w:spacing w:line="360" w:lineRule="auto"/>
        <w:contextualSpacing/>
        <w:jc w:val="both"/>
      </w:pPr>
      <w:r w:rsidRPr="001A01AF">
        <w:t>Individuare le entità</w:t>
      </w:r>
    </w:p>
    <w:p w14:paraId="501D9AA5" w14:textId="77777777" w:rsidR="00FF061C" w:rsidRPr="001A01AF" w:rsidRDefault="00FF061C" w:rsidP="00541A54">
      <w:pPr>
        <w:numPr>
          <w:ilvl w:val="0"/>
          <w:numId w:val="7"/>
        </w:numPr>
        <w:spacing w:line="360" w:lineRule="auto"/>
        <w:contextualSpacing/>
        <w:jc w:val="both"/>
      </w:pPr>
      <w:r w:rsidRPr="001A01AF">
        <w:t>Definire gli attributi</w:t>
      </w:r>
    </w:p>
    <w:p w14:paraId="1AC27CDE" w14:textId="77777777" w:rsidR="00FF061C" w:rsidRPr="001A01AF" w:rsidRDefault="00FF061C" w:rsidP="00541A54">
      <w:pPr>
        <w:numPr>
          <w:ilvl w:val="0"/>
          <w:numId w:val="7"/>
        </w:numPr>
        <w:spacing w:line="360" w:lineRule="auto"/>
        <w:contextualSpacing/>
        <w:jc w:val="both"/>
      </w:pPr>
      <w:r w:rsidRPr="001A01AF">
        <w:t>Matrici tra entità e attributi</w:t>
      </w:r>
    </w:p>
    <w:p w14:paraId="323D0AB8" w14:textId="77777777" w:rsidR="00FF061C" w:rsidRPr="001A01AF" w:rsidRDefault="00FF061C" w:rsidP="00541A54">
      <w:pPr>
        <w:numPr>
          <w:ilvl w:val="0"/>
          <w:numId w:val="7"/>
        </w:numPr>
        <w:spacing w:line="360" w:lineRule="auto"/>
        <w:contextualSpacing/>
        <w:jc w:val="both"/>
      </w:pPr>
      <w:r w:rsidRPr="001A01AF">
        <w:t>Individuare le relazioni</w:t>
      </w:r>
    </w:p>
    <w:p w14:paraId="6AD105EA" w14:textId="77777777" w:rsidR="00FF061C" w:rsidRPr="001A01AF" w:rsidRDefault="00FF061C" w:rsidP="00541A54">
      <w:pPr>
        <w:numPr>
          <w:ilvl w:val="0"/>
          <w:numId w:val="7"/>
        </w:numPr>
        <w:spacing w:line="360" w:lineRule="auto"/>
        <w:contextualSpacing/>
        <w:jc w:val="both"/>
      </w:pPr>
      <w:r w:rsidRPr="001A01AF">
        <w:t>Le regole di lettura</w:t>
      </w:r>
    </w:p>
    <w:p w14:paraId="6FDCD060" w14:textId="77777777" w:rsidR="00FF061C" w:rsidRPr="001A01AF" w:rsidRDefault="00FF061C" w:rsidP="00541A54">
      <w:pPr>
        <w:numPr>
          <w:ilvl w:val="0"/>
          <w:numId w:val="7"/>
        </w:numPr>
        <w:spacing w:line="360" w:lineRule="auto"/>
        <w:contextualSpacing/>
        <w:jc w:val="both"/>
      </w:pPr>
      <w:r w:rsidRPr="001A01AF">
        <w:t>Affinare lo schema E-R con le regole di base</w:t>
      </w:r>
    </w:p>
    <w:p w14:paraId="0532E226" w14:textId="77777777" w:rsidR="00FF061C" w:rsidRPr="001A01AF" w:rsidRDefault="00FF061C" w:rsidP="00541A54">
      <w:pPr>
        <w:numPr>
          <w:ilvl w:val="0"/>
          <w:numId w:val="7"/>
        </w:numPr>
        <w:spacing w:line="360" w:lineRule="auto"/>
        <w:contextualSpacing/>
        <w:jc w:val="both"/>
      </w:pPr>
      <w:r w:rsidRPr="001A01AF">
        <w:t>I Database relazionali: proprietà relazionali e chiavi</w:t>
      </w:r>
    </w:p>
    <w:p w14:paraId="0C1A753E" w14:textId="77777777" w:rsidR="00FF061C" w:rsidRPr="001A01AF" w:rsidRDefault="00FF061C" w:rsidP="00541A54">
      <w:pPr>
        <w:numPr>
          <w:ilvl w:val="0"/>
          <w:numId w:val="7"/>
        </w:numPr>
        <w:spacing w:line="360" w:lineRule="auto"/>
        <w:contextualSpacing/>
        <w:jc w:val="both"/>
      </w:pPr>
      <w:r w:rsidRPr="001A01AF">
        <w:t>I Database relazionali: schema logico, fisico e tracciato record</w:t>
      </w:r>
    </w:p>
    <w:p w14:paraId="6E109028" w14:textId="77777777" w:rsidR="00FF061C" w:rsidRPr="001A01AF" w:rsidRDefault="00FF061C" w:rsidP="00541A54">
      <w:pPr>
        <w:numPr>
          <w:ilvl w:val="0"/>
          <w:numId w:val="7"/>
        </w:numPr>
        <w:spacing w:line="360" w:lineRule="auto"/>
        <w:contextualSpacing/>
        <w:jc w:val="both"/>
      </w:pPr>
      <w:r w:rsidRPr="001A01AF">
        <w:t>L’integrità dei dati: regole di inserzione, cancellazione e modifica</w:t>
      </w:r>
    </w:p>
    <w:p w14:paraId="0C77370F" w14:textId="77777777" w:rsidR="00FF061C" w:rsidRPr="001A01AF" w:rsidRDefault="00FF061C" w:rsidP="00541A54">
      <w:pPr>
        <w:numPr>
          <w:ilvl w:val="0"/>
          <w:numId w:val="7"/>
        </w:numPr>
        <w:spacing w:line="360" w:lineRule="auto"/>
        <w:contextualSpacing/>
        <w:jc w:val="both"/>
      </w:pPr>
      <w:r w:rsidRPr="001A01AF">
        <w:t>La normalizzazione delle tabelle</w:t>
      </w:r>
    </w:p>
    <w:p w14:paraId="5487FCE9" w14:textId="77777777" w:rsidR="00FF061C" w:rsidRPr="001A01AF" w:rsidRDefault="00FF061C" w:rsidP="00541A54">
      <w:pPr>
        <w:numPr>
          <w:ilvl w:val="0"/>
          <w:numId w:val="7"/>
        </w:numPr>
        <w:spacing w:line="360" w:lineRule="auto"/>
        <w:contextualSpacing/>
        <w:jc w:val="both"/>
      </w:pPr>
      <w:r w:rsidRPr="001A01AF">
        <w:t>Prima forma normale</w:t>
      </w:r>
    </w:p>
    <w:p w14:paraId="7FFE54E7" w14:textId="77777777" w:rsidR="00FF061C" w:rsidRPr="001A01AF" w:rsidRDefault="00FF061C" w:rsidP="00541A54">
      <w:pPr>
        <w:numPr>
          <w:ilvl w:val="0"/>
          <w:numId w:val="7"/>
        </w:numPr>
        <w:spacing w:line="360" w:lineRule="auto"/>
        <w:contextualSpacing/>
        <w:jc w:val="both"/>
      </w:pPr>
      <w:r w:rsidRPr="001A01AF">
        <w:t>Seconda forma normale</w:t>
      </w:r>
    </w:p>
    <w:p w14:paraId="5B0C0F16" w14:textId="77777777" w:rsidR="00FF061C" w:rsidRPr="001A01AF" w:rsidRDefault="00FF061C" w:rsidP="00541A54">
      <w:pPr>
        <w:numPr>
          <w:ilvl w:val="0"/>
          <w:numId w:val="7"/>
        </w:numPr>
        <w:spacing w:line="360" w:lineRule="auto"/>
        <w:contextualSpacing/>
        <w:jc w:val="both"/>
      </w:pPr>
      <w:r w:rsidRPr="001A01AF">
        <w:lastRenderedPageBreak/>
        <w:t>Terza forma normale</w:t>
      </w:r>
    </w:p>
    <w:p w14:paraId="78ABB1DB" w14:textId="77777777" w:rsidR="00FF061C" w:rsidRPr="001A01AF" w:rsidRDefault="00FF061C" w:rsidP="00541A54">
      <w:pPr>
        <w:numPr>
          <w:ilvl w:val="0"/>
          <w:numId w:val="7"/>
        </w:numPr>
        <w:spacing w:line="360" w:lineRule="auto"/>
        <w:contextualSpacing/>
        <w:jc w:val="both"/>
      </w:pPr>
      <w:r w:rsidRPr="001A01AF">
        <w:t>La gestione dei Database mediante i DBMS</w:t>
      </w:r>
    </w:p>
    <w:p w14:paraId="6DD309DA" w14:textId="77777777" w:rsidR="00FF061C" w:rsidRPr="001A01AF" w:rsidRDefault="00FF061C" w:rsidP="00541A54">
      <w:pPr>
        <w:numPr>
          <w:ilvl w:val="0"/>
          <w:numId w:val="7"/>
        </w:numPr>
        <w:spacing w:line="360" w:lineRule="auto"/>
        <w:contextualSpacing/>
        <w:jc w:val="both"/>
      </w:pPr>
      <w:r w:rsidRPr="001A01AF">
        <w:t>DBMS: Astrazione e sicurezza</w:t>
      </w:r>
    </w:p>
    <w:p w14:paraId="542DF498" w14:textId="77777777" w:rsidR="00FF061C" w:rsidRPr="001A01AF" w:rsidRDefault="00FF061C" w:rsidP="00541A54">
      <w:pPr>
        <w:numPr>
          <w:ilvl w:val="0"/>
          <w:numId w:val="7"/>
        </w:numPr>
        <w:spacing w:line="360" w:lineRule="auto"/>
        <w:contextualSpacing/>
        <w:jc w:val="both"/>
      </w:pPr>
      <w:r w:rsidRPr="001A01AF">
        <w:t>Database di rete. Tipi di data Warehouse</w:t>
      </w:r>
    </w:p>
    <w:p w14:paraId="020D4390" w14:textId="77777777" w:rsidR="00FF061C" w:rsidRPr="001A01AF" w:rsidRDefault="00FF061C" w:rsidP="00541A54">
      <w:pPr>
        <w:numPr>
          <w:ilvl w:val="0"/>
          <w:numId w:val="7"/>
        </w:numPr>
        <w:spacing w:line="360" w:lineRule="auto"/>
        <w:contextualSpacing/>
        <w:jc w:val="both"/>
      </w:pPr>
      <w:r w:rsidRPr="001A01AF">
        <w:t>Il DBMS Microsoft Access</w:t>
      </w:r>
    </w:p>
    <w:p w14:paraId="51E5A4B5" w14:textId="77777777" w:rsidR="00FF061C" w:rsidRPr="001A01AF" w:rsidRDefault="00FF061C" w:rsidP="00541A54">
      <w:pPr>
        <w:numPr>
          <w:ilvl w:val="0"/>
          <w:numId w:val="7"/>
        </w:numPr>
        <w:spacing w:line="360" w:lineRule="auto"/>
        <w:contextualSpacing/>
        <w:jc w:val="both"/>
      </w:pPr>
      <w:r w:rsidRPr="001A01AF">
        <w:t>Estrarre le informazioni con Microsoft Access: Query</w:t>
      </w:r>
    </w:p>
    <w:p w14:paraId="71EC92D6" w14:textId="77777777" w:rsidR="00FF061C" w:rsidRPr="001A01AF" w:rsidRDefault="00FF061C" w:rsidP="00541A54">
      <w:pPr>
        <w:numPr>
          <w:ilvl w:val="0"/>
          <w:numId w:val="7"/>
        </w:numPr>
        <w:spacing w:line="360" w:lineRule="auto"/>
        <w:contextualSpacing/>
        <w:jc w:val="both"/>
      </w:pPr>
      <w:r w:rsidRPr="001A01AF">
        <w:t>DBMS di rete: MySQL</w:t>
      </w:r>
    </w:p>
    <w:p w14:paraId="1BCA1FD8" w14:textId="77777777" w:rsidR="00FF061C" w:rsidRPr="001A01AF" w:rsidRDefault="00FF061C" w:rsidP="00541A54">
      <w:pPr>
        <w:numPr>
          <w:ilvl w:val="0"/>
          <w:numId w:val="7"/>
        </w:numPr>
        <w:spacing w:line="360" w:lineRule="auto"/>
        <w:contextualSpacing/>
        <w:jc w:val="both"/>
      </w:pPr>
      <w:r w:rsidRPr="001A01AF">
        <w:t>Il linguaggio SQL e il formato dei comandi SQL</w:t>
      </w:r>
    </w:p>
    <w:p w14:paraId="34345DF0" w14:textId="77777777" w:rsidR="00FF061C" w:rsidRPr="001A01AF" w:rsidRDefault="00FF061C" w:rsidP="00541A54">
      <w:pPr>
        <w:numPr>
          <w:ilvl w:val="0"/>
          <w:numId w:val="7"/>
        </w:numPr>
        <w:spacing w:line="360" w:lineRule="auto"/>
        <w:contextualSpacing/>
        <w:jc w:val="both"/>
      </w:pPr>
      <w:r w:rsidRPr="001A01AF">
        <w:t>La definizione delle tabelle</w:t>
      </w:r>
    </w:p>
    <w:p w14:paraId="58048A11" w14:textId="77777777" w:rsidR="00FF061C" w:rsidRPr="001A01AF" w:rsidRDefault="00FF061C" w:rsidP="00541A54">
      <w:pPr>
        <w:numPr>
          <w:ilvl w:val="0"/>
          <w:numId w:val="7"/>
        </w:numPr>
        <w:spacing w:line="360" w:lineRule="auto"/>
        <w:contextualSpacing/>
        <w:jc w:val="both"/>
      </w:pPr>
      <w:r w:rsidRPr="001A01AF">
        <w:t xml:space="preserve">La modifica dello schema di una tabella. </w:t>
      </w:r>
    </w:p>
    <w:p w14:paraId="41318BC3" w14:textId="77777777" w:rsidR="00FF061C" w:rsidRPr="001A01AF" w:rsidRDefault="00FF061C" w:rsidP="00FF061C">
      <w:pPr>
        <w:spacing w:line="360" w:lineRule="auto"/>
        <w:contextualSpacing/>
        <w:jc w:val="both"/>
      </w:pPr>
    </w:p>
    <w:p w14:paraId="24CB8CA9" w14:textId="77777777" w:rsidR="00FF061C" w:rsidRPr="001A01AF" w:rsidRDefault="00FF061C" w:rsidP="00FF061C">
      <w:pPr>
        <w:spacing w:line="360" w:lineRule="auto"/>
        <w:contextualSpacing/>
        <w:jc w:val="both"/>
      </w:pPr>
    </w:p>
    <w:p w14:paraId="2FDFFA8D" w14:textId="77777777" w:rsidR="00FF061C" w:rsidRPr="001A01AF" w:rsidRDefault="00FF061C" w:rsidP="00FF061C">
      <w:pPr>
        <w:spacing w:line="360" w:lineRule="auto"/>
        <w:contextualSpacing/>
        <w:jc w:val="both"/>
      </w:pPr>
    </w:p>
    <w:p w14:paraId="3E9BADD1" w14:textId="77777777" w:rsidR="00FF061C" w:rsidRPr="001A01AF" w:rsidRDefault="00FF061C" w:rsidP="00FF061C">
      <w:pPr>
        <w:spacing w:line="360" w:lineRule="auto"/>
        <w:jc w:val="both"/>
        <w:rPr>
          <w:b/>
          <w:u w:val="single"/>
        </w:rPr>
      </w:pPr>
      <w:r w:rsidRPr="001A01AF">
        <w:rPr>
          <w:b/>
          <w:u w:val="single"/>
        </w:rPr>
        <w:t>PROGRAMMA DA SVOLGERE DOPO IL 15 MAGGIO</w:t>
      </w:r>
    </w:p>
    <w:p w14:paraId="75680669" w14:textId="77777777" w:rsidR="00FF061C" w:rsidRPr="001A01AF" w:rsidRDefault="00FF061C" w:rsidP="00541A54">
      <w:pPr>
        <w:pStyle w:val="Paragrafoelenco"/>
        <w:numPr>
          <w:ilvl w:val="0"/>
          <w:numId w:val="7"/>
        </w:numPr>
        <w:spacing w:after="0" w:line="360" w:lineRule="auto"/>
        <w:jc w:val="both"/>
        <w:rPr>
          <w:rFonts w:ascii="Times New Roman" w:hAnsi="Times New Roman"/>
          <w:b/>
          <w:sz w:val="24"/>
          <w:szCs w:val="24"/>
          <w:u w:val="single"/>
        </w:rPr>
      </w:pPr>
      <w:r w:rsidRPr="001A01AF">
        <w:rPr>
          <w:rFonts w:ascii="Times New Roman" w:hAnsi="Times New Roman"/>
          <w:bCs/>
          <w:sz w:val="24"/>
          <w:szCs w:val="24"/>
        </w:rPr>
        <w:t>Vincoli intrarelazionali</w:t>
      </w:r>
    </w:p>
    <w:p w14:paraId="32CAE208" w14:textId="77777777" w:rsidR="00FF061C" w:rsidRPr="001A01AF" w:rsidRDefault="00FF061C" w:rsidP="00541A54">
      <w:pPr>
        <w:pStyle w:val="Paragrafoelenco"/>
        <w:numPr>
          <w:ilvl w:val="0"/>
          <w:numId w:val="7"/>
        </w:numPr>
        <w:spacing w:after="0" w:line="360" w:lineRule="auto"/>
        <w:jc w:val="both"/>
        <w:rPr>
          <w:rFonts w:ascii="Times New Roman" w:hAnsi="Times New Roman"/>
          <w:b/>
          <w:sz w:val="24"/>
          <w:szCs w:val="24"/>
          <w:u w:val="single"/>
        </w:rPr>
      </w:pPr>
      <w:r w:rsidRPr="001A01AF">
        <w:rPr>
          <w:rFonts w:ascii="Times New Roman" w:hAnsi="Times New Roman"/>
          <w:bCs/>
          <w:sz w:val="24"/>
          <w:szCs w:val="24"/>
        </w:rPr>
        <w:t>Vincoli interrelazionali</w:t>
      </w:r>
    </w:p>
    <w:p w14:paraId="2C4E185C" w14:textId="77777777" w:rsidR="00FF061C" w:rsidRPr="001A01AF" w:rsidRDefault="00FF061C" w:rsidP="00541A54">
      <w:pPr>
        <w:pStyle w:val="Paragrafoelenco"/>
        <w:numPr>
          <w:ilvl w:val="0"/>
          <w:numId w:val="7"/>
        </w:numPr>
        <w:spacing w:after="0" w:line="360" w:lineRule="auto"/>
        <w:jc w:val="both"/>
        <w:rPr>
          <w:rFonts w:ascii="Times New Roman" w:hAnsi="Times New Roman"/>
          <w:b/>
          <w:sz w:val="24"/>
          <w:szCs w:val="24"/>
          <w:u w:val="single"/>
        </w:rPr>
      </w:pPr>
      <w:r w:rsidRPr="001A01AF">
        <w:rPr>
          <w:rFonts w:ascii="Times New Roman" w:hAnsi="Times New Roman"/>
          <w:bCs/>
          <w:sz w:val="24"/>
          <w:szCs w:val="24"/>
        </w:rPr>
        <w:t>Interrogazione di Database</w:t>
      </w:r>
    </w:p>
    <w:p w14:paraId="4B0957E4" w14:textId="77777777" w:rsidR="00FF061C" w:rsidRPr="001A01AF" w:rsidRDefault="00FF061C" w:rsidP="00541A54">
      <w:pPr>
        <w:pStyle w:val="Paragrafoelenco"/>
        <w:numPr>
          <w:ilvl w:val="0"/>
          <w:numId w:val="7"/>
        </w:numPr>
        <w:spacing w:after="0" w:line="360" w:lineRule="auto"/>
        <w:jc w:val="both"/>
        <w:rPr>
          <w:rFonts w:ascii="Times New Roman" w:hAnsi="Times New Roman"/>
          <w:b/>
          <w:sz w:val="24"/>
          <w:szCs w:val="24"/>
          <w:u w:val="single"/>
        </w:rPr>
      </w:pPr>
      <w:r w:rsidRPr="001A01AF">
        <w:rPr>
          <w:rFonts w:ascii="Times New Roman" w:hAnsi="Times New Roman"/>
          <w:bCs/>
          <w:sz w:val="24"/>
          <w:szCs w:val="24"/>
        </w:rPr>
        <w:t>DML: linguaggio di manipolazione dei dati</w:t>
      </w:r>
    </w:p>
    <w:p w14:paraId="407D90D5" w14:textId="77777777" w:rsidR="00FF061C" w:rsidRPr="001A01AF" w:rsidRDefault="00FF061C" w:rsidP="00541A54">
      <w:pPr>
        <w:pStyle w:val="Paragrafoelenco"/>
        <w:numPr>
          <w:ilvl w:val="0"/>
          <w:numId w:val="7"/>
        </w:numPr>
        <w:spacing w:after="0" w:line="360" w:lineRule="auto"/>
        <w:jc w:val="both"/>
        <w:rPr>
          <w:rFonts w:ascii="Times New Roman" w:hAnsi="Times New Roman"/>
          <w:b/>
          <w:sz w:val="24"/>
          <w:szCs w:val="24"/>
          <w:u w:val="single"/>
        </w:rPr>
      </w:pPr>
      <w:r w:rsidRPr="001A01AF">
        <w:rPr>
          <w:rFonts w:ascii="Times New Roman" w:hAnsi="Times New Roman"/>
          <w:bCs/>
          <w:sz w:val="24"/>
          <w:szCs w:val="24"/>
        </w:rPr>
        <w:t>Il costrutto SELECT e le relazioni</w:t>
      </w:r>
    </w:p>
    <w:p w14:paraId="2C2A0E67" w14:textId="77777777" w:rsidR="00FF061C" w:rsidRPr="001A01AF" w:rsidRDefault="00FF061C" w:rsidP="00541A54">
      <w:pPr>
        <w:pStyle w:val="Paragrafoelenco"/>
        <w:numPr>
          <w:ilvl w:val="0"/>
          <w:numId w:val="7"/>
        </w:numPr>
        <w:spacing w:after="0" w:line="360" w:lineRule="auto"/>
        <w:jc w:val="both"/>
        <w:rPr>
          <w:rFonts w:ascii="Times New Roman" w:hAnsi="Times New Roman"/>
          <w:b/>
          <w:sz w:val="24"/>
          <w:szCs w:val="24"/>
          <w:u w:val="single"/>
        </w:rPr>
      </w:pPr>
      <w:r w:rsidRPr="001A01AF">
        <w:rPr>
          <w:rFonts w:ascii="Times New Roman" w:hAnsi="Times New Roman"/>
          <w:bCs/>
          <w:sz w:val="24"/>
          <w:szCs w:val="24"/>
        </w:rPr>
        <w:t xml:space="preserve">Le congiunzioni JOIN </w:t>
      </w:r>
    </w:p>
    <w:p w14:paraId="647742C8" w14:textId="77777777" w:rsidR="00FF061C" w:rsidRPr="001A01AF" w:rsidRDefault="00FF061C" w:rsidP="00541A54">
      <w:pPr>
        <w:pStyle w:val="Paragrafoelenco"/>
        <w:numPr>
          <w:ilvl w:val="0"/>
          <w:numId w:val="7"/>
        </w:numPr>
        <w:spacing w:after="0" w:line="360" w:lineRule="auto"/>
        <w:jc w:val="both"/>
        <w:rPr>
          <w:rFonts w:ascii="Times New Roman" w:hAnsi="Times New Roman"/>
          <w:b/>
          <w:sz w:val="24"/>
          <w:szCs w:val="24"/>
          <w:u w:val="single"/>
        </w:rPr>
      </w:pPr>
      <w:r w:rsidRPr="001A01AF">
        <w:rPr>
          <w:rFonts w:ascii="Times New Roman" w:hAnsi="Times New Roman"/>
          <w:bCs/>
          <w:sz w:val="24"/>
          <w:szCs w:val="24"/>
        </w:rPr>
        <w:t>Le congiunzioni multiple</w:t>
      </w:r>
    </w:p>
    <w:p w14:paraId="4E49E9CB" w14:textId="77777777" w:rsidR="00FF061C" w:rsidRPr="001A01AF" w:rsidRDefault="00FF061C" w:rsidP="00FF061C"/>
    <w:p w14:paraId="049AE33F" w14:textId="77777777" w:rsidR="00FF061C" w:rsidRPr="001A01AF" w:rsidRDefault="00FF061C" w:rsidP="00FF061C">
      <w:r w:rsidRPr="001A01AF">
        <w:t xml:space="preserve">Libri di testo: P.Camagni &amp; R. Nikolassy, </w:t>
      </w:r>
      <w:r w:rsidRPr="001A01AF">
        <w:rPr>
          <w:i/>
        </w:rPr>
        <w:t>Corso di Informatica linguaggio C e C++ (Volume 2)</w:t>
      </w:r>
      <w:r w:rsidRPr="001A01AF">
        <w:t>, Milano, Editore Ulrico Hoepli, 2017.</w:t>
      </w:r>
    </w:p>
    <w:p w14:paraId="457B429E" w14:textId="77777777" w:rsidR="00B170D4" w:rsidRPr="001A01AF" w:rsidRDefault="00B170D4" w:rsidP="00185D13">
      <w:pPr>
        <w:spacing w:line="360" w:lineRule="auto"/>
        <w:outlineLvl w:val="1"/>
      </w:pPr>
    </w:p>
    <w:p w14:paraId="24B77148" w14:textId="77777777" w:rsidR="00B170D4" w:rsidRPr="001A01AF" w:rsidRDefault="00B170D4" w:rsidP="00185D13">
      <w:pPr>
        <w:spacing w:line="360" w:lineRule="auto"/>
        <w:outlineLvl w:val="1"/>
      </w:pPr>
    </w:p>
    <w:p w14:paraId="2C818E61" w14:textId="77777777" w:rsidR="00B170D4" w:rsidRPr="001A01AF" w:rsidRDefault="00B170D4" w:rsidP="00185D13">
      <w:pPr>
        <w:spacing w:line="360" w:lineRule="auto"/>
        <w:outlineLvl w:val="1"/>
      </w:pPr>
    </w:p>
    <w:p w14:paraId="013FF410" w14:textId="77777777" w:rsidR="00B170D4" w:rsidRPr="001A01AF" w:rsidRDefault="00B170D4" w:rsidP="00185D13">
      <w:pPr>
        <w:spacing w:line="360" w:lineRule="auto"/>
        <w:outlineLvl w:val="1"/>
      </w:pPr>
    </w:p>
    <w:p w14:paraId="0D82AE9B" w14:textId="77777777" w:rsidR="00B170D4" w:rsidRPr="001A01AF" w:rsidRDefault="00B170D4" w:rsidP="00185D13">
      <w:pPr>
        <w:spacing w:line="360" w:lineRule="auto"/>
        <w:outlineLvl w:val="1"/>
      </w:pPr>
    </w:p>
    <w:p w14:paraId="69712AE7" w14:textId="77777777" w:rsidR="00B170D4" w:rsidRPr="001A01AF" w:rsidRDefault="00B170D4" w:rsidP="00185D13">
      <w:pPr>
        <w:spacing w:line="360" w:lineRule="auto"/>
        <w:outlineLvl w:val="1"/>
      </w:pPr>
    </w:p>
    <w:p w14:paraId="3587C6E8" w14:textId="77777777" w:rsidR="00B170D4" w:rsidRPr="001A01AF" w:rsidRDefault="00B170D4" w:rsidP="00185D13">
      <w:pPr>
        <w:spacing w:line="360" w:lineRule="auto"/>
        <w:outlineLvl w:val="1"/>
      </w:pPr>
    </w:p>
    <w:p w14:paraId="34E6927D" w14:textId="77777777" w:rsidR="00B170D4" w:rsidRPr="001A01AF" w:rsidRDefault="00B170D4" w:rsidP="00185D13">
      <w:pPr>
        <w:spacing w:line="360" w:lineRule="auto"/>
        <w:outlineLvl w:val="1"/>
      </w:pPr>
    </w:p>
    <w:p w14:paraId="0C8EA7F2" w14:textId="77777777" w:rsidR="00B170D4" w:rsidRPr="001A01AF" w:rsidRDefault="00B170D4" w:rsidP="00185D13">
      <w:pPr>
        <w:spacing w:line="360" w:lineRule="auto"/>
        <w:outlineLvl w:val="1"/>
      </w:pPr>
    </w:p>
    <w:p w14:paraId="57CD9CEB" w14:textId="77777777" w:rsidR="00B170D4" w:rsidRPr="001A01AF" w:rsidRDefault="00B170D4" w:rsidP="00185D13">
      <w:pPr>
        <w:spacing w:line="360" w:lineRule="auto"/>
        <w:outlineLvl w:val="1"/>
      </w:pPr>
    </w:p>
    <w:p w14:paraId="0609D172" w14:textId="77777777" w:rsidR="00B170D4" w:rsidRPr="001A01AF" w:rsidRDefault="00B170D4" w:rsidP="00185D13">
      <w:pPr>
        <w:spacing w:line="360" w:lineRule="auto"/>
        <w:outlineLvl w:val="1"/>
      </w:pPr>
    </w:p>
    <w:p w14:paraId="41B4AF5F" w14:textId="77777777" w:rsidR="00B170D4" w:rsidRPr="001A01AF" w:rsidRDefault="00B170D4" w:rsidP="00185D13">
      <w:pPr>
        <w:spacing w:line="360" w:lineRule="auto"/>
        <w:outlineLvl w:val="1"/>
      </w:pPr>
    </w:p>
    <w:p w14:paraId="6FC4CB18" w14:textId="4F4E3F29" w:rsidR="00EF30E3" w:rsidRPr="001A01AF" w:rsidRDefault="00B8732B" w:rsidP="00FF061C">
      <w:pPr>
        <w:spacing w:line="360" w:lineRule="auto"/>
        <w:jc w:val="center"/>
        <w:rPr>
          <w:rFonts w:eastAsiaTheme="minorHAnsi"/>
          <w:b/>
          <w:lang w:eastAsia="en-US"/>
        </w:rPr>
      </w:pPr>
      <w:r w:rsidRPr="001A01AF">
        <w:lastRenderedPageBreak/>
        <w:t>.</w:t>
      </w:r>
      <w:r w:rsidR="00EF30E3" w:rsidRPr="001A01AF">
        <w:rPr>
          <w:rFonts w:eastAsiaTheme="minorHAnsi"/>
          <w:b/>
          <w:lang w:eastAsia="en-US"/>
        </w:rPr>
        <w:t>ISTITUTO DI ISTRUZIONE SUPERIORE PARITARIO “</w:t>
      </w:r>
      <w:r w:rsidR="00EF30E3" w:rsidRPr="001A01AF">
        <w:rPr>
          <w:rFonts w:eastAsiaTheme="minorHAnsi"/>
          <w:b/>
          <w:i/>
          <w:lang w:eastAsia="en-US"/>
        </w:rPr>
        <w:t>MERINI”</w:t>
      </w:r>
    </w:p>
    <w:p w14:paraId="6BB0475C" w14:textId="77777777" w:rsidR="00EF30E3" w:rsidRPr="001A01AF" w:rsidRDefault="00EF30E3" w:rsidP="00EF30E3">
      <w:pPr>
        <w:spacing w:line="360" w:lineRule="auto"/>
        <w:jc w:val="center"/>
        <w:rPr>
          <w:rFonts w:eastAsiaTheme="minorHAnsi"/>
          <w:b/>
          <w:lang w:eastAsia="en-US"/>
        </w:rPr>
      </w:pPr>
      <w:r w:rsidRPr="001A01AF">
        <w:rPr>
          <w:b/>
        </w:rPr>
        <w:t>LICEO SCIENTIFICO INDIRIZZO SCIENZE APPLICATE</w:t>
      </w:r>
    </w:p>
    <w:p w14:paraId="64AE8723" w14:textId="0B9AD958" w:rsidR="00EF30E3" w:rsidRPr="001A01AF" w:rsidRDefault="00EF30E3" w:rsidP="00EF30E3">
      <w:pPr>
        <w:spacing w:line="360" w:lineRule="auto"/>
        <w:jc w:val="center"/>
        <w:rPr>
          <w:rFonts w:eastAsiaTheme="minorHAnsi"/>
          <w:b/>
          <w:lang w:eastAsia="en-US"/>
        </w:rPr>
      </w:pPr>
      <w:r w:rsidRPr="001A01AF">
        <w:rPr>
          <w:b/>
        </w:rPr>
        <w:t>FISICA</w:t>
      </w:r>
    </w:p>
    <w:p w14:paraId="16832727" w14:textId="77777777" w:rsidR="00EF30E3" w:rsidRPr="001A01AF" w:rsidRDefault="00EF30E3" w:rsidP="00EF30E3">
      <w:pPr>
        <w:spacing w:line="360" w:lineRule="auto"/>
        <w:jc w:val="center"/>
        <w:rPr>
          <w:rFonts w:eastAsiaTheme="minorHAnsi"/>
          <w:b/>
          <w:lang w:eastAsia="en-US"/>
        </w:rPr>
      </w:pPr>
      <w:r w:rsidRPr="001A01AF">
        <w:rPr>
          <w:rFonts w:eastAsiaTheme="minorHAnsi"/>
          <w:b/>
          <w:lang w:eastAsia="en-US"/>
        </w:rPr>
        <w:t>Classe V sez. A</w:t>
      </w:r>
    </w:p>
    <w:p w14:paraId="4081CA0D" w14:textId="7BFEFE5D" w:rsidR="00EF30E3" w:rsidRPr="001A01AF" w:rsidRDefault="00DB4417" w:rsidP="00EF30E3">
      <w:pPr>
        <w:spacing w:line="360" w:lineRule="auto"/>
        <w:jc w:val="center"/>
        <w:rPr>
          <w:rFonts w:eastAsiaTheme="minorHAnsi"/>
          <w:b/>
          <w:lang w:eastAsia="en-US"/>
        </w:rPr>
      </w:pPr>
      <w:r w:rsidRPr="001A01AF">
        <w:rPr>
          <w:rFonts w:eastAsiaTheme="minorHAnsi"/>
          <w:b/>
          <w:lang w:eastAsia="en-US"/>
        </w:rPr>
        <w:t>Anno Scolastico 2022/2023</w:t>
      </w:r>
    </w:p>
    <w:p w14:paraId="4E31281E" w14:textId="34A082E9" w:rsidR="00EF30E3" w:rsidRPr="001A01AF" w:rsidRDefault="00EF30E3" w:rsidP="00EF30E3">
      <w:pPr>
        <w:spacing w:line="360" w:lineRule="auto"/>
        <w:jc w:val="center"/>
        <w:rPr>
          <w:rFonts w:eastAsiaTheme="minorHAnsi"/>
          <w:b/>
          <w:lang w:eastAsia="en-US"/>
        </w:rPr>
      </w:pPr>
      <w:r w:rsidRPr="001A01AF">
        <w:rPr>
          <w:rFonts w:eastAsiaTheme="minorHAnsi"/>
          <w:b/>
          <w:lang w:eastAsia="en-US"/>
        </w:rPr>
        <w:t>Prof</w:t>
      </w:r>
      <w:r w:rsidR="00A32392">
        <w:rPr>
          <w:rFonts w:eastAsiaTheme="minorHAnsi"/>
          <w:b/>
          <w:lang w:eastAsia="en-US"/>
        </w:rPr>
        <w:t xml:space="preserve">. </w:t>
      </w:r>
      <w:r w:rsidRPr="001A01AF">
        <w:rPr>
          <w:rFonts w:eastAsiaTheme="minorHAnsi"/>
          <w:b/>
          <w:lang w:eastAsia="en-US"/>
        </w:rPr>
        <w:t>Domenico Landi</w:t>
      </w:r>
    </w:p>
    <w:p w14:paraId="5EF57230" w14:textId="77777777" w:rsidR="00185D13" w:rsidRPr="001A01AF" w:rsidRDefault="00185D13" w:rsidP="00EF30E3">
      <w:pPr>
        <w:spacing w:line="360" w:lineRule="auto"/>
        <w:jc w:val="center"/>
        <w:rPr>
          <w:rFonts w:eastAsiaTheme="minorHAnsi"/>
          <w:b/>
          <w:lang w:eastAsia="en-US"/>
        </w:rPr>
      </w:pPr>
    </w:p>
    <w:p w14:paraId="56FEE322" w14:textId="2CB5FF45" w:rsidR="00DB4417" w:rsidRPr="001A01AF" w:rsidRDefault="00185D13" w:rsidP="00DB4417">
      <w:pPr>
        <w:spacing w:line="360" w:lineRule="auto"/>
        <w:jc w:val="both"/>
        <w:rPr>
          <w:rFonts w:eastAsiaTheme="minorHAnsi"/>
          <w:b/>
          <w:u w:val="single"/>
          <w:lang w:eastAsia="en-US"/>
        </w:rPr>
      </w:pPr>
      <w:r w:rsidRPr="001A01AF">
        <w:rPr>
          <w:rFonts w:eastAsiaTheme="minorHAnsi"/>
          <w:b/>
          <w:u w:val="single"/>
          <w:lang w:eastAsia="en-US"/>
        </w:rPr>
        <w:t>PR</w:t>
      </w:r>
      <w:r w:rsidR="00DB4417" w:rsidRPr="001A01AF">
        <w:rPr>
          <w:rFonts w:eastAsiaTheme="minorHAnsi"/>
          <w:b/>
          <w:u w:val="single"/>
          <w:lang w:eastAsia="en-US"/>
        </w:rPr>
        <w:t>OGRAMMA SVOLTO FINO AL 15 MAGGIO</w:t>
      </w:r>
    </w:p>
    <w:p w14:paraId="0B5C6932" w14:textId="77777777" w:rsidR="00DB4417" w:rsidRPr="00594067" w:rsidRDefault="00DB4417" w:rsidP="00594067">
      <w:pPr>
        <w:autoSpaceDE w:val="0"/>
        <w:autoSpaceDN w:val="0"/>
        <w:adjustRightInd w:val="0"/>
        <w:spacing w:line="360" w:lineRule="auto"/>
      </w:pPr>
      <w:r w:rsidRPr="00594067">
        <w:t>- Magnetostatica, forza di Lorentz, traiettorie di particelle cariche in un campo</w:t>
      </w:r>
    </w:p>
    <w:p w14:paraId="733C4E78" w14:textId="77777777" w:rsidR="00DB4417" w:rsidRPr="00594067" w:rsidRDefault="00DB4417" w:rsidP="00594067">
      <w:pPr>
        <w:autoSpaceDE w:val="0"/>
        <w:autoSpaceDN w:val="0"/>
        <w:adjustRightInd w:val="0"/>
        <w:spacing w:line="360" w:lineRule="auto"/>
      </w:pPr>
      <w:r w:rsidRPr="00594067">
        <w:t>magnetico uniforme.</w:t>
      </w:r>
    </w:p>
    <w:p w14:paraId="6B9B5158" w14:textId="77777777" w:rsidR="00DB4417" w:rsidRPr="00594067" w:rsidRDefault="00DB4417" w:rsidP="00594067">
      <w:pPr>
        <w:autoSpaceDE w:val="0"/>
        <w:autoSpaceDN w:val="0"/>
        <w:adjustRightInd w:val="0"/>
        <w:spacing w:line="360" w:lineRule="auto"/>
      </w:pPr>
      <w:r w:rsidRPr="00594067">
        <w:t>- Forze su conduttori percorsi da corrente immersi in un campo magnetico.</w:t>
      </w:r>
    </w:p>
    <w:p w14:paraId="408C91A2" w14:textId="77777777" w:rsidR="00DB4417" w:rsidRPr="00594067" w:rsidRDefault="00DB4417" w:rsidP="00594067">
      <w:pPr>
        <w:autoSpaceDE w:val="0"/>
        <w:autoSpaceDN w:val="0"/>
        <w:adjustRightInd w:val="0"/>
        <w:spacing w:line="360" w:lineRule="auto"/>
      </w:pPr>
      <w:r w:rsidRPr="00594067">
        <w:t>- Campo magnetico generato da un filo rettilineo percorso da corrente. Linee di forza</w:t>
      </w:r>
    </w:p>
    <w:p w14:paraId="6BBBC6A5" w14:textId="77777777" w:rsidR="00DB4417" w:rsidRPr="00594067" w:rsidRDefault="00DB4417" w:rsidP="00594067">
      <w:pPr>
        <w:autoSpaceDE w:val="0"/>
        <w:autoSpaceDN w:val="0"/>
        <w:adjustRightInd w:val="0"/>
        <w:spacing w:line="360" w:lineRule="auto"/>
      </w:pPr>
      <w:r w:rsidRPr="00594067">
        <w:t>del campo magnetico, confronto con quelle del campo elettrico.</w:t>
      </w:r>
    </w:p>
    <w:p w14:paraId="1DC09D22" w14:textId="77777777" w:rsidR="00DB4417" w:rsidRPr="00594067" w:rsidRDefault="00DB4417" w:rsidP="00594067">
      <w:pPr>
        <w:autoSpaceDE w:val="0"/>
        <w:autoSpaceDN w:val="0"/>
        <w:adjustRightInd w:val="0"/>
        <w:spacing w:line="360" w:lineRule="auto"/>
      </w:pPr>
      <w:r w:rsidRPr="00594067">
        <w:t>- Forze tra fili paralleli percorsi da corrente.</w:t>
      </w:r>
    </w:p>
    <w:p w14:paraId="0158D821" w14:textId="77777777" w:rsidR="00DB4417" w:rsidRPr="00594067" w:rsidRDefault="00DB4417" w:rsidP="00594067">
      <w:pPr>
        <w:autoSpaceDE w:val="0"/>
        <w:autoSpaceDN w:val="0"/>
        <w:adjustRightInd w:val="0"/>
        <w:spacing w:line="360" w:lineRule="auto"/>
      </w:pPr>
      <w:r w:rsidRPr="00594067">
        <w:t>- C M in un solenoide, circuitazione del C M, legge di Ampère.</w:t>
      </w:r>
    </w:p>
    <w:p w14:paraId="486814FF" w14:textId="77777777" w:rsidR="00DB4417" w:rsidRPr="00594067" w:rsidRDefault="00DB4417" w:rsidP="00594067">
      <w:pPr>
        <w:autoSpaceDE w:val="0"/>
        <w:autoSpaceDN w:val="0"/>
        <w:adjustRightInd w:val="0"/>
        <w:spacing w:line="360" w:lineRule="auto"/>
      </w:pPr>
      <w:r w:rsidRPr="00594067">
        <w:t>- Ripasso sul Campo Elettrico, energia potenziale elettrica, potenziale elettrico</w:t>
      </w:r>
    </w:p>
    <w:p w14:paraId="5BFA5E84" w14:textId="77777777" w:rsidR="00DB4417" w:rsidRPr="00594067" w:rsidRDefault="00DB4417" w:rsidP="00594067">
      <w:pPr>
        <w:autoSpaceDE w:val="0"/>
        <w:autoSpaceDN w:val="0"/>
        <w:adjustRightInd w:val="0"/>
        <w:spacing w:line="360" w:lineRule="auto"/>
      </w:pPr>
      <w:r w:rsidRPr="00594067">
        <w:t>- ,circuiti elettrici in cc.</w:t>
      </w:r>
    </w:p>
    <w:p w14:paraId="2F08D821" w14:textId="77777777" w:rsidR="00DB4417" w:rsidRPr="00594067" w:rsidRDefault="00DB4417" w:rsidP="00594067">
      <w:pPr>
        <w:autoSpaceDE w:val="0"/>
        <w:autoSpaceDN w:val="0"/>
        <w:adjustRightInd w:val="0"/>
        <w:spacing w:line="360" w:lineRule="auto"/>
      </w:pPr>
      <w:r w:rsidRPr="00594067">
        <w:t>- Ripasso sul principio di conservazione della energia applicato al C E. Ripasso su</w:t>
      </w:r>
    </w:p>
    <w:p w14:paraId="01582C3B" w14:textId="77777777" w:rsidR="00DB4417" w:rsidRPr="00594067" w:rsidRDefault="00DB4417" w:rsidP="00594067">
      <w:pPr>
        <w:autoSpaceDE w:val="0"/>
        <w:autoSpaceDN w:val="0"/>
        <w:adjustRightInd w:val="0"/>
        <w:spacing w:line="360" w:lineRule="auto"/>
      </w:pPr>
      <w:r w:rsidRPr="00594067">
        <w:t>energia potenziale elettrostatica e potenziale elettrostatico. Concetto di carica</w:t>
      </w:r>
    </w:p>
    <w:p w14:paraId="2EA5766D" w14:textId="77777777" w:rsidR="00DB4417" w:rsidRPr="00594067" w:rsidRDefault="00DB4417" w:rsidP="00594067">
      <w:pPr>
        <w:autoSpaceDE w:val="0"/>
        <w:autoSpaceDN w:val="0"/>
        <w:adjustRightInd w:val="0"/>
        <w:spacing w:line="360" w:lineRule="auto"/>
      </w:pPr>
      <w:r w:rsidRPr="00594067">
        <w:t>esploratrice, delta U e delta V.</w:t>
      </w:r>
    </w:p>
    <w:p w14:paraId="1CBD06C6" w14:textId="77777777" w:rsidR="00DB4417" w:rsidRPr="00594067" w:rsidRDefault="00DB4417" w:rsidP="00594067">
      <w:pPr>
        <w:autoSpaceDE w:val="0"/>
        <w:autoSpaceDN w:val="0"/>
        <w:adjustRightInd w:val="0"/>
        <w:spacing w:line="360" w:lineRule="auto"/>
      </w:pPr>
      <w:r w:rsidRPr="00594067">
        <w:t>- Ripasso con es : Le = delta U, moto spontaneo e moto forzato di cariche in un C E.</w:t>
      </w:r>
    </w:p>
    <w:p w14:paraId="1AB98A60" w14:textId="77777777" w:rsidR="00DB4417" w:rsidRPr="00594067" w:rsidRDefault="00DB4417" w:rsidP="00594067">
      <w:pPr>
        <w:autoSpaceDE w:val="0"/>
        <w:autoSpaceDN w:val="0"/>
        <w:adjustRightInd w:val="0"/>
        <w:spacing w:line="360" w:lineRule="auto"/>
      </w:pPr>
      <w:r w:rsidRPr="00594067">
        <w:t>- Cariche accelerate nel C E e poi entranti perpendicolarmente in un C M uniforme.</w:t>
      </w:r>
    </w:p>
    <w:p w14:paraId="5AFE35B1" w14:textId="77777777" w:rsidR="00DB4417" w:rsidRPr="00594067" w:rsidRDefault="00DB4417" w:rsidP="00594067">
      <w:pPr>
        <w:autoSpaceDE w:val="0"/>
        <w:autoSpaceDN w:val="0"/>
        <w:adjustRightInd w:val="0"/>
        <w:spacing w:line="360" w:lineRule="auto"/>
      </w:pPr>
      <w:r w:rsidRPr="00594067">
        <w:t>Moto parabolico di cariche elettriche in un C E uniforme.</w:t>
      </w:r>
    </w:p>
    <w:p w14:paraId="655E9AF5" w14:textId="77777777" w:rsidR="00DB4417" w:rsidRPr="00594067" w:rsidRDefault="00DB4417" w:rsidP="00594067">
      <w:pPr>
        <w:autoSpaceDE w:val="0"/>
        <w:autoSpaceDN w:val="0"/>
        <w:adjustRightInd w:val="0"/>
        <w:spacing w:line="360" w:lineRule="auto"/>
      </w:pPr>
      <w:r w:rsidRPr="00594067">
        <w:t>- Momento meccanico su una spira percorsa da corrente immersa in un C M uniforme,</w:t>
      </w:r>
    </w:p>
    <w:p w14:paraId="796B8E74" w14:textId="77777777" w:rsidR="00DB4417" w:rsidRPr="00594067" w:rsidRDefault="00DB4417" w:rsidP="00594067">
      <w:pPr>
        <w:autoSpaceDE w:val="0"/>
        <w:autoSpaceDN w:val="0"/>
        <w:adjustRightInd w:val="0"/>
        <w:spacing w:line="360" w:lineRule="auto"/>
      </w:pPr>
      <w:r w:rsidRPr="00594067">
        <w:t>il momento magnetico.</w:t>
      </w:r>
    </w:p>
    <w:p w14:paraId="2E44F619" w14:textId="77777777" w:rsidR="00DB4417" w:rsidRPr="00594067" w:rsidRDefault="00DB4417" w:rsidP="00594067">
      <w:pPr>
        <w:autoSpaceDE w:val="0"/>
        <w:autoSpaceDN w:val="0"/>
        <w:adjustRightInd w:val="0"/>
        <w:spacing w:line="360" w:lineRule="auto"/>
      </w:pPr>
      <w:r w:rsidRPr="00594067">
        <w:t>- Analisi dei circuiti RC e relativi transitori di carica e scarica. Applicazione del</w:t>
      </w:r>
    </w:p>
    <w:p w14:paraId="26A1DD99" w14:textId="77777777" w:rsidR="00DB4417" w:rsidRPr="00594067" w:rsidRDefault="00DB4417" w:rsidP="00594067">
      <w:pPr>
        <w:autoSpaceDE w:val="0"/>
        <w:autoSpaceDN w:val="0"/>
        <w:adjustRightInd w:val="0"/>
        <w:spacing w:line="360" w:lineRule="auto"/>
      </w:pPr>
      <w:r w:rsidRPr="00594067">
        <w:t>principio di Kirkhoff per l’equazione differenziale dei circuiti R C. Potenza dissipata</w:t>
      </w:r>
    </w:p>
    <w:p w14:paraId="2ABEF91F" w14:textId="77777777" w:rsidR="00DB4417" w:rsidRPr="00594067" w:rsidRDefault="00DB4417" w:rsidP="00594067">
      <w:pPr>
        <w:autoSpaceDE w:val="0"/>
        <w:autoSpaceDN w:val="0"/>
        <w:adjustRightInd w:val="0"/>
        <w:spacing w:line="360" w:lineRule="auto"/>
      </w:pPr>
      <w:r w:rsidRPr="00594067">
        <w:t>durante la carica e la scarica e energia immagazzinata nel condensatore. Ripasso del</w:t>
      </w:r>
    </w:p>
    <w:p w14:paraId="7B67D920" w14:textId="77777777" w:rsidR="00DB4417" w:rsidRPr="00594067" w:rsidRDefault="00DB4417" w:rsidP="00594067">
      <w:pPr>
        <w:autoSpaceDE w:val="0"/>
        <w:autoSpaceDN w:val="0"/>
        <w:adjustRightInd w:val="0"/>
        <w:spacing w:line="360" w:lineRule="auto"/>
      </w:pPr>
      <w:r w:rsidRPr="00594067">
        <w:t>concetto di capacità elettrica.</w:t>
      </w:r>
    </w:p>
    <w:p w14:paraId="5A0189AC" w14:textId="77777777" w:rsidR="00DB4417" w:rsidRPr="00594067" w:rsidRDefault="00DB4417" w:rsidP="00594067">
      <w:pPr>
        <w:autoSpaceDE w:val="0"/>
        <w:autoSpaceDN w:val="0"/>
        <w:adjustRightInd w:val="0"/>
        <w:spacing w:line="360" w:lineRule="auto"/>
      </w:pPr>
      <w:r w:rsidRPr="00594067">
        <w:t>- Induzione elettromagnetica, legge di Faraday-Neumann-lenz. Flusso magnetico</w:t>
      </w:r>
    </w:p>
    <w:p w14:paraId="080B7ECE" w14:textId="77777777" w:rsidR="00DB4417" w:rsidRPr="00594067" w:rsidRDefault="00DB4417" w:rsidP="00594067">
      <w:pPr>
        <w:autoSpaceDE w:val="0"/>
        <w:autoSpaceDN w:val="0"/>
        <w:adjustRightInd w:val="0"/>
        <w:spacing w:line="360" w:lineRule="auto"/>
      </w:pPr>
      <w:r w:rsidRPr="00594067">
        <w:t>concatenato con il circuito indotto. F.E.M. indotta F.E.M = delta flusso/delta t.</w:t>
      </w:r>
    </w:p>
    <w:p w14:paraId="3C0C46DB" w14:textId="77777777" w:rsidR="00DB4417" w:rsidRPr="00594067" w:rsidRDefault="00DB4417" w:rsidP="00594067">
      <w:pPr>
        <w:autoSpaceDE w:val="0"/>
        <w:autoSpaceDN w:val="0"/>
        <w:adjustRightInd w:val="0"/>
        <w:spacing w:line="360" w:lineRule="auto"/>
      </w:pPr>
      <w:r w:rsidRPr="00594067">
        <w:t>- Fem cinetica ed es relativi. Fmotrice = Fresistente se v= costante.</w:t>
      </w:r>
    </w:p>
    <w:p w14:paraId="3E0704DE" w14:textId="77777777" w:rsidR="00DB4417" w:rsidRPr="00594067" w:rsidRDefault="00DB4417" w:rsidP="00594067">
      <w:pPr>
        <w:autoSpaceDE w:val="0"/>
        <w:autoSpaceDN w:val="0"/>
        <w:adjustRightInd w:val="0"/>
        <w:spacing w:line="360" w:lineRule="auto"/>
      </w:pPr>
      <w:r w:rsidRPr="00594067">
        <w:t>- Circuitazione del CE indotto( nuova formulazione della legge di Faraday )</w:t>
      </w:r>
    </w:p>
    <w:p w14:paraId="2E52932A" w14:textId="77777777" w:rsidR="00DB4417" w:rsidRPr="00594067" w:rsidRDefault="00DB4417" w:rsidP="00594067">
      <w:pPr>
        <w:autoSpaceDE w:val="0"/>
        <w:autoSpaceDN w:val="0"/>
        <w:adjustRightInd w:val="0"/>
        <w:spacing w:line="360" w:lineRule="auto"/>
      </w:pPr>
      <w:r w:rsidRPr="00594067">
        <w:t>- Fem autoindotta, circuiti R. L. e loro transitori, significato fisico della induttanza.</w:t>
      </w:r>
    </w:p>
    <w:p w14:paraId="30E475EB" w14:textId="77777777" w:rsidR="00DB4417" w:rsidRPr="00594067" w:rsidRDefault="00DB4417" w:rsidP="00594067">
      <w:pPr>
        <w:autoSpaceDE w:val="0"/>
        <w:autoSpaceDN w:val="0"/>
        <w:adjustRightInd w:val="0"/>
        <w:spacing w:line="360" w:lineRule="auto"/>
      </w:pPr>
      <w:r w:rsidRPr="00594067">
        <w:t>- Andamento delle correnti di chiusura e di apertura in un circuito R L.</w:t>
      </w:r>
    </w:p>
    <w:p w14:paraId="478C9309" w14:textId="77777777" w:rsidR="00DB4417" w:rsidRPr="00594067" w:rsidRDefault="00DB4417" w:rsidP="00594067">
      <w:pPr>
        <w:autoSpaceDE w:val="0"/>
        <w:autoSpaceDN w:val="0"/>
        <w:adjustRightInd w:val="0"/>
        <w:spacing w:line="360" w:lineRule="auto"/>
      </w:pPr>
      <w:r w:rsidRPr="00594067">
        <w:lastRenderedPageBreak/>
        <w:t>- 16)Applicazione del principio di Kirkhoff per l’equazione differenziale dei R L.</w:t>
      </w:r>
    </w:p>
    <w:p w14:paraId="76F191DD" w14:textId="77777777" w:rsidR="00DB4417" w:rsidRPr="00594067" w:rsidRDefault="00DB4417" w:rsidP="00594067">
      <w:pPr>
        <w:autoSpaceDE w:val="0"/>
        <w:autoSpaceDN w:val="0"/>
        <w:adjustRightInd w:val="0"/>
        <w:spacing w:line="360" w:lineRule="auto"/>
      </w:pPr>
      <w:r w:rsidRPr="00594067">
        <w:t>17)Energia associata ad un circuito RL durante in transitori e a regime.</w:t>
      </w:r>
    </w:p>
    <w:p w14:paraId="2C75C412" w14:textId="77777777" w:rsidR="00DB4417" w:rsidRPr="00594067" w:rsidRDefault="00DB4417" w:rsidP="00594067">
      <w:pPr>
        <w:autoSpaceDE w:val="0"/>
        <w:autoSpaceDN w:val="0"/>
        <w:adjustRightInd w:val="0"/>
        <w:spacing w:line="360" w:lineRule="auto"/>
      </w:pPr>
      <w:r w:rsidRPr="00594067">
        <w:t>- Densità di energia del C M e del C E.</w:t>
      </w:r>
    </w:p>
    <w:p w14:paraId="3CEFB8E3" w14:textId="77777777" w:rsidR="00DB4417" w:rsidRPr="00594067" w:rsidRDefault="00DB4417" w:rsidP="00594067">
      <w:pPr>
        <w:autoSpaceDE w:val="0"/>
        <w:autoSpaceDN w:val="0"/>
        <w:adjustRightInd w:val="0"/>
        <w:spacing w:line="360" w:lineRule="auto"/>
      </w:pPr>
      <w:r w:rsidRPr="00594067">
        <w:t>- Alternatore, circuiti elementari in C A : puramente capacitivi, resistivi e induttivi,</w:t>
      </w:r>
    </w:p>
    <w:p w14:paraId="5394A7D8" w14:textId="77777777" w:rsidR="00DB4417" w:rsidRPr="00594067" w:rsidRDefault="00DB4417" w:rsidP="00594067">
      <w:pPr>
        <w:autoSpaceDE w:val="0"/>
        <w:autoSpaceDN w:val="0"/>
        <w:adjustRightInd w:val="0"/>
        <w:spacing w:line="360" w:lineRule="auto"/>
      </w:pPr>
      <w:r w:rsidRPr="00594067">
        <w:t>analisi dal punto di vista energetico. Circuito oscillante L C sua frequenza di</w:t>
      </w:r>
    </w:p>
    <w:p w14:paraId="08F7D8F9" w14:textId="77777777" w:rsidR="00DB4417" w:rsidRPr="00594067" w:rsidRDefault="00DB4417" w:rsidP="00594067">
      <w:pPr>
        <w:autoSpaceDE w:val="0"/>
        <w:autoSpaceDN w:val="0"/>
        <w:adjustRightInd w:val="0"/>
        <w:spacing w:line="360" w:lineRule="auto"/>
      </w:pPr>
      <w:r w:rsidRPr="00594067">
        <w:t>oscillazione. Analogia col sistema massa-molla.</w:t>
      </w:r>
    </w:p>
    <w:p w14:paraId="274B7138" w14:textId="77777777" w:rsidR="00DB4417" w:rsidRPr="00594067" w:rsidRDefault="00DB4417" w:rsidP="00594067">
      <w:pPr>
        <w:autoSpaceDE w:val="0"/>
        <w:autoSpaceDN w:val="0"/>
        <w:adjustRightInd w:val="0"/>
        <w:spacing w:line="360" w:lineRule="auto"/>
      </w:pPr>
      <w:r w:rsidRPr="00594067">
        <w:t>- Generalizzazione dalla legge di Ampère alla legge di Ampère-Maxwell: la corrente di</w:t>
      </w:r>
    </w:p>
    <w:p w14:paraId="144343FE" w14:textId="77777777" w:rsidR="00DB4417" w:rsidRPr="00594067" w:rsidRDefault="00DB4417" w:rsidP="00594067">
      <w:pPr>
        <w:autoSpaceDE w:val="0"/>
        <w:autoSpaceDN w:val="0"/>
        <w:adjustRightInd w:val="0"/>
        <w:spacing w:line="360" w:lineRule="auto"/>
      </w:pPr>
      <w:r w:rsidRPr="00594067">
        <w:t>spostamento ( quarta eq di Maxwell )</w:t>
      </w:r>
    </w:p>
    <w:p w14:paraId="73942829" w14:textId="77777777" w:rsidR="00DB4417" w:rsidRPr="00594067" w:rsidRDefault="00DB4417" w:rsidP="00594067">
      <w:pPr>
        <w:autoSpaceDE w:val="0"/>
        <w:autoSpaceDN w:val="0"/>
        <w:adjustRightInd w:val="0"/>
        <w:spacing w:line="360" w:lineRule="auto"/>
      </w:pPr>
      <w:r w:rsidRPr="00594067">
        <w:t>- Onde elettromagnetiche e velocità della luce.</w:t>
      </w:r>
    </w:p>
    <w:p w14:paraId="15D59247" w14:textId="77777777" w:rsidR="00DB4417" w:rsidRPr="00594067" w:rsidRDefault="00DB4417" w:rsidP="00594067">
      <w:pPr>
        <w:autoSpaceDE w:val="0"/>
        <w:autoSpaceDN w:val="0"/>
        <w:adjustRightInd w:val="0"/>
        <w:spacing w:line="360" w:lineRule="auto"/>
      </w:pPr>
      <w:r w:rsidRPr="00594067">
        <w:t>- 22)) Densità di energia u e intensità I dell’onda elettromagnetica.</w:t>
      </w:r>
    </w:p>
    <w:p w14:paraId="3D595821" w14:textId="77777777" w:rsidR="00DB4417" w:rsidRPr="00594067" w:rsidRDefault="00DB4417" w:rsidP="00594067">
      <w:pPr>
        <w:autoSpaceDE w:val="0"/>
        <w:autoSpaceDN w:val="0"/>
        <w:adjustRightInd w:val="0"/>
        <w:spacing w:line="360" w:lineRule="auto"/>
      </w:pPr>
      <w:r w:rsidRPr="00594067">
        <w:t>- Indice di rifrazione della luce.</w:t>
      </w:r>
    </w:p>
    <w:p w14:paraId="2796B585" w14:textId="77777777" w:rsidR="00DB4417" w:rsidRPr="00594067" w:rsidRDefault="00DB4417" w:rsidP="00594067">
      <w:pPr>
        <w:autoSpaceDE w:val="0"/>
        <w:autoSpaceDN w:val="0"/>
        <w:adjustRightInd w:val="0"/>
        <w:spacing w:line="360" w:lineRule="auto"/>
      </w:pPr>
      <w:r w:rsidRPr="00594067">
        <w:t>- Equazione sinusoidale dell’onda progressiva, valori massimi di E e B e loro valori</w:t>
      </w:r>
    </w:p>
    <w:p w14:paraId="5BBE6663" w14:textId="77777777" w:rsidR="00DB4417" w:rsidRPr="00594067" w:rsidRDefault="00DB4417" w:rsidP="00594067">
      <w:pPr>
        <w:autoSpaceDE w:val="0"/>
        <w:autoSpaceDN w:val="0"/>
        <w:adjustRightInd w:val="0"/>
        <w:spacing w:line="360" w:lineRule="auto"/>
      </w:pPr>
      <w:r w:rsidRPr="00594067">
        <w:t>efficaci. Densità u dell’energia dell’onda elettromagnetica.</w:t>
      </w:r>
    </w:p>
    <w:p w14:paraId="326AD136" w14:textId="77777777" w:rsidR="00DB4417" w:rsidRPr="00594067" w:rsidRDefault="00DB4417" w:rsidP="00594067">
      <w:pPr>
        <w:autoSpaceDE w:val="0"/>
        <w:autoSpaceDN w:val="0"/>
        <w:adjustRightInd w:val="0"/>
        <w:spacing w:line="360" w:lineRule="auto"/>
      </w:pPr>
      <w:r w:rsidRPr="00594067">
        <w:t>- La pressione di radiazione, I= UC (legame tra l’intensità e la densità di energia)</w:t>
      </w:r>
    </w:p>
    <w:p w14:paraId="46E8D803" w14:textId="77777777" w:rsidR="00DB4417" w:rsidRPr="00594067" w:rsidRDefault="00DB4417" w:rsidP="00594067">
      <w:pPr>
        <w:autoSpaceDE w:val="0"/>
        <w:autoSpaceDN w:val="0"/>
        <w:adjustRightInd w:val="0"/>
        <w:spacing w:line="360" w:lineRule="auto"/>
      </w:pPr>
      <w:r w:rsidRPr="00594067">
        <w:t>- Cenni sulle onde elettromagnetiche polarizzate.</w:t>
      </w:r>
    </w:p>
    <w:p w14:paraId="6DB3CB4C" w14:textId="77777777" w:rsidR="00DB4417" w:rsidRPr="00594067" w:rsidRDefault="00DB4417" w:rsidP="00594067">
      <w:pPr>
        <w:autoSpaceDE w:val="0"/>
        <w:autoSpaceDN w:val="0"/>
        <w:adjustRightInd w:val="0"/>
        <w:spacing w:line="360" w:lineRule="auto"/>
      </w:pPr>
      <w:r w:rsidRPr="00594067">
        <w:t>- Analisi della curva della radianza spettrale del “corpo nero” per diverse temperature</w:t>
      </w:r>
    </w:p>
    <w:p w14:paraId="258B0524" w14:textId="77777777" w:rsidR="00DB4417" w:rsidRPr="00594067" w:rsidRDefault="00DB4417" w:rsidP="00594067">
      <w:pPr>
        <w:autoSpaceDE w:val="0"/>
        <w:autoSpaceDN w:val="0"/>
        <w:adjustRightInd w:val="0"/>
        <w:spacing w:line="360" w:lineRule="auto"/>
      </w:pPr>
      <w:r w:rsidRPr="00594067">
        <w:t>assolute e loro interpretazione con l’aiuto degli integrali. Legge di Stefan-Boltzmann,</w:t>
      </w:r>
    </w:p>
    <w:p w14:paraId="61510A85" w14:textId="77777777" w:rsidR="00DB4417" w:rsidRPr="00594067" w:rsidRDefault="00DB4417" w:rsidP="00594067">
      <w:pPr>
        <w:autoSpaceDE w:val="0"/>
        <w:autoSpaceDN w:val="0"/>
        <w:adjustRightInd w:val="0"/>
        <w:spacing w:line="360" w:lineRule="auto"/>
      </w:pPr>
      <w:r w:rsidRPr="00594067">
        <w:t>legge di Wien.</w:t>
      </w:r>
    </w:p>
    <w:p w14:paraId="7D0D855A" w14:textId="77777777" w:rsidR="00DB4417" w:rsidRPr="00594067" w:rsidRDefault="00DB4417" w:rsidP="00594067">
      <w:pPr>
        <w:autoSpaceDE w:val="0"/>
        <w:autoSpaceDN w:val="0"/>
        <w:adjustRightInd w:val="0"/>
        <w:spacing w:line="360" w:lineRule="auto"/>
      </w:pPr>
      <w:r w:rsidRPr="00594067">
        <w:t>- Ipotesi di Planck per il corpo nero, i quanti energetici.</w:t>
      </w:r>
    </w:p>
    <w:p w14:paraId="0AC1C343" w14:textId="77777777" w:rsidR="00DB4417" w:rsidRPr="00594067" w:rsidRDefault="00DB4417" w:rsidP="00594067">
      <w:pPr>
        <w:autoSpaceDE w:val="0"/>
        <w:autoSpaceDN w:val="0"/>
        <w:adjustRightInd w:val="0"/>
        <w:spacing w:line="360" w:lineRule="auto"/>
      </w:pPr>
      <w:r w:rsidRPr="00594067">
        <w:t>- Spiegazione di Einstein per l’effetto fotoelettrico: concetto di fotone per la radiazione</w:t>
      </w:r>
    </w:p>
    <w:p w14:paraId="466C94AA" w14:textId="77777777" w:rsidR="00DB4417" w:rsidRPr="00594067" w:rsidRDefault="00DB4417" w:rsidP="00594067">
      <w:pPr>
        <w:autoSpaceDE w:val="0"/>
        <w:autoSpaceDN w:val="0"/>
        <w:adjustRightInd w:val="0"/>
        <w:spacing w:line="360" w:lineRule="auto"/>
      </w:pPr>
      <w:r w:rsidRPr="00594067">
        <w:t>elettromagnetica. Lavoro di estrazione e potenziale di arresto, frequenza di soglia.</w:t>
      </w:r>
    </w:p>
    <w:p w14:paraId="4E9027DB" w14:textId="77777777" w:rsidR="00DB4417" w:rsidRPr="00594067" w:rsidRDefault="00DB4417" w:rsidP="00594067">
      <w:pPr>
        <w:autoSpaceDE w:val="0"/>
        <w:autoSpaceDN w:val="0"/>
        <w:adjustRightInd w:val="0"/>
        <w:spacing w:line="360" w:lineRule="auto"/>
      </w:pPr>
      <w:r w:rsidRPr="00594067">
        <w:t>- Effetto Compton.</w:t>
      </w:r>
    </w:p>
    <w:p w14:paraId="0B55DE32" w14:textId="77777777" w:rsidR="00DB4417" w:rsidRPr="00594067" w:rsidRDefault="00DB4417" w:rsidP="00594067">
      <w:pPr>
        <w:autoSpaceDE w:val="0"/>
        <w:autoSpaceDN w:val="0"/>
        <w:adjustRightInd w:val="0"/>
        <w:spacing w:line="360" w:lineRule="auto"/>
      </w:pPr>
      <w:r w:rsidRPr="00594067">
        <w:t>- Gli spettri a righe atomici di emissione e di assorbimento, serie di Balmer di Paschen</w:t>
      </w:r>
    </w:p>
    <w:p w14:paraId="7839CB46" w14:textId="77777777" w:rsidR="00DB4417" w:rsidRPr="00594067" w:rsidRDefault="00DB4417" w:rsidP="00594067">
      <w:pPr>
        <w:autoSpaceDE w:val="0"/>
        <w:autoSpaceDN w:val="0"/>
        <w:adjustRightInd w:val="0"/>
        <w:spacing w:line="360" w:lineRule="auto"/>
      </w:pPr>
      <w:r w:rsidRPr="00594067">
        <w:t>e di Lyman per l’atomo di H per l’emissione.</w:t>
      </w:r>
    </w:p>
    <w:p w14:paraId="5C383596" w14:textId="77777777" w:rsidR="00DB4417" w:rsidRPr="00594067" w:rsidRDefault="00DB4417" w:rsidP="00594067">
      <w:pPr>
        <w:autoSpaceDE w:val="0"/>
        <w:autoSpaceDN w:val="0"/>
        <w:adjustRightInd w:val="0"/>
        <w:spacing w:line="360" w:lineRule="auto"/>
      </w:pPr>
      <w:r w:rsidRPr="00594067">
        <w:t>- Modelli atomici di Thompson e di Rutherford. Incompatibilità tra tl modello planetario</w:t>
      </w:r>
    </w:p>
    <w:p w14:paraId="736CB0C1" w14:textId="77777777" w:rsidR="00DB4417" w:rsidRPr="00594067" w:rsidRDefault="00DB4417" w:rsidP="00594067">
      <w:pPr>
        <w:autoSpaceDE w:val="0"/>
        <w:autoSpaceDN w:val="0"/>
        <w:adjustRightInd w:val="0"/>
        <w:spacing w:line="360" w:lineRule="auto"/>
      </w:pPr>
      <w:r w:rsidRPr="00594067">
        <w:t>e l’elettromagnetismo classico.</w:t>
      </w:r>
    </w:p>
    <w:p w14:paraId="344A3EEC" w14:textId="77777777" w:rsidR="00DB4417" w:rsidRPr="00594067" w:rsidRDefault="00DB4417" w:rsidP="00594067">
      <w:pPr>
        <w:autoSpaceDE w:val="0"/>
        <w:autoSpaceDN w:val="0"/>
        <w:adjustRightInd w:val="0"/>
        <w:spacing w:line="360" w:lineRule="auto"/>
        <w:rPr>
          <w:rFonts w:eastAsia="CIDFont+F1"/>
          <w:b/>
        </w:rPr>
      </w:pPr>
    </w:p>
    <w:p w14:paraId="2BC5C038" w14:textId="67F81BAA" w:rsidR="00DB4417" w:rsidRPr="00594067" w:rsidRDefault="00DB4417" w:rsidP="00594067">
      <w:pPr>
        <w:autoSpaceDE w:val="0"/>
        <w:autoSpaceDN w:val="0"/>
        <w:adjustRightInd w:val="0"/>
        <w:spacing w:line="360" w:lineRule="auto"/>
        <w:rPr>
          <w:rFonts w:eastAsia="CIDFont+F1"/>
          <w:b/>
        </w:rPr>
      </w:pPr>
      <w:r w:rsidRPr="00594067">
        <w:rPr>
          <w:rFonts w:eastAsia="CIDFont+F1"/>
          <w:b/>
        </w:rPr>
        <w:t>PROGRAMMA DA SVOLGERE DOPO IL 15 MAGGIO</w:t>
      </w:r>
    </w:p>
    <w:p w14:paraId="5C6BF198" w14:textId="77777777" w:rsidR="00DB4417" w:rsidRPr="00594067" w:rsidRDefault="00DB4417" w:rsidP="00594067">
      <w:pPr>
        <w:autoSpaceDE w:val="0"/>
        <w:autoSpaceDN w:val="0"/>
        <w:adjustRightInd w:val="0"/>
        <w:spacing w:line="360" w:lineRule="auto"/>
      </w:pPr>
      <w:r w:rsidRPr="00594067">
        <w:t>- Modello di Bohr per l’atomo di H e i suoi tre postulati. 34)Formule per i livelli</w:t>
      </w:r>
    </w:p>
    <w:p w14:paraId="34203879" w14:textId="77777777" w:rsidR="00DB4417" w:rsidRPr="00594067" w:rsidRDefault="00DB4417" w:rsidP="00594067">
      <w:pPr>
        <w:autoSpaceDE w:val="0"/>
        <w:autoSpaceDN w:val="0"/>
        <w:adjustRightInd w:val="0"/>
        <w:spacing w:line="360" w:lineRule="auto"/>
      </w:pPr>
      <w:r w:rsidRPr="00594067">
        <w:t>energetici per l’atomo di H e per i loro raggi.</w:t>
      </w:r>
    </w:p>
    <w:p w14:paraId="53235525" w14:textId="77777777" w:rsidR="00DB4417" w:rsidRPr="00594067" w:rsidRDefault="00DB4417" w:rsidP="00594067">
      <w:pPr>
        <w:autoSpaceDE w:val="0"/>
        <w:autoSpaceDN w:val="0"/>
        <w:adjustRightInd w:val="0"/>
        <w:spacing w:line="360" w:lineRule="auto"/>
      </w:pPr>
      <w:r w:rsidRPr="00594067">
        <w:t>- Spiegazione degli spettri di emissione e di assorbimento secondo Bohr.</w:t>
      </w:r>
    </w:p>
    <w:p w14:paraId="0D864875" w14:textId="77777777" w:rsidR="00DB4417" w:rsidRPr="00594067" w:rsidRDefault="00DB4417" w:rsidP="00594067">
      <w:pPr>
        <w:autoSpaceDE w:val="0"/>
        <w:autoSpaceDN w:val="0"/>
        <w:adjustRightInd w:val="0"/>
        <w:spacing w:line="360" w:lineRule="auto"/>
      </w:pPr>
      <w:r w:rsidRPr="00594067">
        <w:t>- Esperimento di Franck e Hertz.</w:t>
      </w:r>
    </w:p>
    <w:p w14:paraId="73966613" w14:textId="77777777" w:rsidR="00DB4417" w:rsidRPr="00594067" w:rsidRDefault="00DB4417" w:rsidP="00594067">
      <w:pPr>
        <w:autoSpaceDE w:val="0"/>
        <w:autoSpaceDN w:val="0"/>
        <w:adjustRightInd w:val="0"/>
        <w:spacing w:line="360" w:lineRule="auto"/>
      </w:pPr>
      <w:r w:rsidRPr="00594067">
        <w:t>- Dualismo del comportamento dell’onda elettromagnetica, complementarietà.</w:t>
      </w:r>
    </w:p>
    <w:p w14:paraId="6BD6E23B" w14:textId="77777777" w:rsidR="00DB4417" w:rsidRPr="00594067" w:rsidRDefault="00DB4417" w:rsidP="00594067">
      <w:pPr>
        <w:autoSpaceDE w:val="0"/>
        <w:autoSpaceDN w:val="0"/>
        <w:adjustRightInd w:val="0"/>
        <w:spacing w:line="360" w:lineRule="auto"/>
      </w:pPr>
      <w:r w:rsidRPr="00594067">
        <w:t>Esperimento di Taylor, 1909. Insensatezza del discorso sulla traiettoria del fotone.</w:t>
      </w:r>
    </w:p>
    <w:p w14:paraId="2DB1F10A" w14:textId="77777777" w:rsidR="00DB4417" w:rsidRPr="00594067" w:rsidRDefault="00DB4417" w:rsidP="00594067">
      <w:pPr>
        <w:autoSpaceDE w:val="0"/>
        <w:autoSpaceDN w:val="0"/>
        <w:adjustRightInd w:val="0"/>
        <w:spacing w:line="360" w:lineRule="auto"/>
      </w:pPr>
      <w:r w:rsidRPr="00594067">
        <w:t>- Dualismo onda-particella per le particelle massive, ipotesi di DE Broglie.</w:t>
      </w:r>
    </w:p>
    <w:p w14:paraId="1E78CD00" w14:textId="0D40474A" w:rsidR="00DB4417" w:rsidRPr="00594067" w:rsidRDefault="00DB4417" w:rsidP="00594067">
      <w:pPr>
        <w:autoSpaceDE w:val="0"/>
        <w:autoSpaceDN w:val="0"/>
        <w:adjustRightInd w:val="0"/>
        <w:spacing w:line="360" w:lineRule="auto"/>
      </w:pPr>
      <w:r w:rsidRPr="00594067">
        <w:lastRenderedPageBreak/>
        <w:t>Libri di testo: Autore, Titolo, Città, Casa Editrice, Anno di pubblicazione.</w:t>
      </w:r>
    </w:p>
    <w:p w14:paraId="1B5D2D9A" w14:textId="77777777" w:rsidR="00DB4417" w:rsidRPr="00594067" w:rsidRDefault="00DB4417" w:rsidP="00594067">
      <w:pPr>
        <w:autoSpaceDE w:val="0"/>
        <w:autoSpaceDN w:val="0"/>
        <w:adjustRightInd w:val="0"/>
        <w:spacing w:line="360" w:lineRule="auto"/>
        <w:rPr>
          <w:rFonts w:eastAsia="CIDFont+F1"/>
        </w:rPr>
      </w:pPr>
      <w:r w:rsidRPr="00594067">
        <w:rPr>
          <w:rFonts w:eastAsia="CIDFont+F1"/>
        </w:rPr>
        <w:t>GERARDO TROIANO –FISICA PER LA SCUOLA SUPERIORE</w:t>
      </w:r>
    </w:p>
    <w:p w14:paraId="60AB340D" w14:textId="77777777" w:rsidR="00DB4417" w:rsidRPr="00594067" w:rsidRDefault="00DB4417" w:rsidP="00594067">
      <w:pPr>
        <w:autoSpaceDE w:val="0"/>
        <w:autoSpaceDN w:val="0"/>
        <w:adjustRightInd w:val="0"/>
        <w:spacing w:line="360" w:lineRule="auto"/>
        <w:rPr>
          <w:rFonts w:eastAsia="CIDFont+F1"/>
        </w:rPr>
      </w:pPr>
      <w:r w:rsidRPr="00594067">
        <w:rPr>
          <w:rFonts w:eastAsia="CIDFont+F1"/>
        </w:rPr>
        <w:t>MATEMATICAMENTE.IT- LUGLIO 2013</w:t>
      </w:r>
    </w:p>
    <w:p w14:paraId="4CFB9A85" w14:textId="4225692A" w:rsidR="00185D13" w:rsidRDefault="00185D13" w:rsidP="00E15B25">
      <w:pPr>
        <w:spacing w:line="360" w:lineRule="auto"/>
        <w:jc w:val="center"/>
        <w:rPr>
          <w:rFonts w:eastAsia="CIDFont+F1"/>
        </w:rPr>
      </w:pPr>
    </w:p>
    <w:p w14:paraId="2B1FED02" w14:textId="77777777" w:rsidR="00594067" w:rsidRDefault="00594067" w:rsidP="00E15B25">
      <w:pPr>
        <w:spacing w:line="360" w:lineRule="auto"/>
        <w:jc w:val="center"/>
        <w:rPr>
          <w:rFonts w:eastAsia="CIDFont+F1"/>
        </w:rPr>
      </w:pPr>
    </w:p>
    <w:p w14:paraId="22699CEE" w14:textId="77777777" w:rsidR="00594067" w:rsidRDefault="00594067" w:rsidP="00E15B25">
      <w:pPr>
        <w:spacing w:line="360" w:lineRule="auto"/>
        <w:jc w:val="center"/>
        <w:rPr>
          <w:rFonts w:eastAsia="CIDFont+F1"/>
        </w:rPr>
      </w:pPr>
    </w:p>
    <w:p w14:paraId="6B63B1E9" w14:textId="77777777" w:rsidR="00185D13" w:rsidRPr="001A01AF" w:rsidRDefault="00185D13" w:rsidP="00E15B25">
      <w:pPr>
        <w:spacing w:line="360" w:lineRule="auto"/>
        <w:jc w:val="center"/>
        <w:rPr>
          <w:rFonts w:eastAsiaTheme="minorHAnsi"/>
          <w:b/>
          <w:lang w:eastAsia="en-US"/>
        </w:rPr>
      </w:pPr>
    </w:p>
    <w:p w14:paraId="6AAD306D" w14:textId="77777777" w:rsidR="00185D13" w:rsidRPr="001A01AF" w:rsidRDefault="00185D13" w:rsidP="00E15B25">
      <w:pPr>
        <w:spacing w:line="360" w:lineRule="auto"/>
        <w:jc w:val="center"/>
        <w:rPr>
          <w:rFonts w:eastAsiaTheme="minorHAnsi"/>
          <w:b/>
          <w:lang w:eastAsia="en-US"/>
        </w:rPr>
      </w:pPr>
    </w:p>
    <w:p w14:paraId="1127BE4F" w14:textId="77777777" w:rsidR="00185D13" w:rsidRPr="001A01AF" w:rsidRDefault="00185D13" w:rsidP="00E15B25">
      <w:pPr>
        <w:spacing w:line="360" w:lineRule="auto"/>
        <w:jc w:val="center"/>
        <w:rPr>
          <w:rFonts w:eastAsiaTheme="minorHAnsi"/>
          <w:b/>
          <w:lang w:eastAsia="en-US"/>
        </w:rPr>
      </w:pPr>
    </w:p>
    <w:p w14:paraId="3CBCA814" w14:textId="77777777" w:rsidR="00185D13" w:rsidRPr="001A01AF" w:rsidRDefault="00185D13" w:rsidP="00E15B25">
      <w:pPr>
        <w:spacing w:line="360" w:lineRule="auto"/>
        <w:jc w:val="center"/>
        <w:rPr>
          <w:rFonts w:eastAsiaTheme="minorHAnsi"/>
          <w:b/>
          <w:lang w:eastAsia="en-US"/>
        </w:rPr>
      </w:pPr>
    </w:p>
    <w:p w14:paraId="2C88D6C4" w14:textId="77777777" w:rsidR="00185D13" w:rsidRPr="001A01AF" w:rsidRDefault="00185D13" w:rsidP="00E15B25">
      <w:pPr>
        <w:spacing w:line="360" w:lineRule="auto"/>
        <w:jc w:val="center"/>
        <w:rPr>
          <w:rFonts w:eastAsiaTheme="minorHAnsi"/>
          <w:b/>
          <w:lang w:eastAsia="en-US"/>
        </w:rPr>
      </w:pPr>
    </w:p>
    <w:p w14:paraId="18A3EC55" w14:textId="77777777" w:rsidR="00185D13" w:rsidRPr="001A01AF" w:rsidRDefault="00185D13" w:rsidP="00E15B25">
      <w:pPr>
        <w:spacing w:line="360" w:lineRule="auto"/>
        <w:jc w:val="center"/>
        <w:rPr>
          <w:rFonts w:eastAsiaTheme="minorHAnsi"/>
          <w:b/>
          <w:lang w:eastAsia="en-US"/>
        </w:rPr>
      </w:pPr>
    </w:p>
    <w:p w14:paraId="63AE2529" w14:textId="77777777" w:rsidR="00185D13" w:rsidRPr="001A01AF" w:rsidRDefault="00185D13" w:rsidP="00E15B25">
      <w:pPr>
        <w:spacing w:line="360" w:lineRule="auto"/>
        <w:jc w:val="center"/>
        <w:rPr>
          <w:rFonts w:eastAsiaTheme="minorHAnsi"/>
          <w:b/>
          <w:lang w:eastAsia="en-US"/>
        </w:rPr>
      </w:pPr>
    </w:p>
    <w:p w14:paraId="2AD47D26" w14:textId="77777777" w:rsidR="00185D13" w:rsidRPr="001A01AF" w:rsidRDefault="00185D13" w:rsidP="00E15B25">
      <w:pPr>
        <w:spacing w:line="360" w:lineRule="auto"/>
        <w:jc w:val="center"/>
        <w:rPr>
          <w:rFonts w:eastAsiaTheme="minorHAnsi"/>
          <w:b/>
          <w:lang w:eastAsia="en-US"/>
        </w:rPr>
      </w:pPr>
    </w:p>
    <w:p w14:paraId="34D1D9D2" w14:textId="77777777" w:rsidR="00185D13" w:rsidRPr="001A01AF" w:rsidRDefault="00185D13" w:rsidP="00E15B25">
      <w:pPr>
        <w:spacing w:line="360" w:lineRule="auto"/>
        <w:jc w:val="center"/>
        <w:rPr>
          <w:rFonts w:eastAsiaTheme="minorHAnsi"/>
          <w:b/>
          <w:lang w:eastAsia="en-US"/>
        </w:rPr>
      </w:pPr>
    </w:p>
    <w:p w14:paraId="719E1DE9" w14:textId="77777777" w:rsidR="00185D13" w:rsidRPr="001A01AF" w:rsidRDefault="00185D13" w:rsidP="00E15B25">
      <w:pPr>
        <w:spacing w:line="360" w:lineRule="auto"/>
        <w:jc w:val="center"/>
        <w:rPr>
          <w:rFonts w:eastAsiaTheme="minorHAnsi"/>
          <w:b/>
          <w:lang w:eastAsia="en-US"/>
        </w:rPr>
      </w:pPr>
    </w:p>
    <w:p w14:paraId="59EE5E91" w14:textId="77777777" w:rsidR="00185D13" w:rsidRPr="001A01AF" w:rsidRDefault="00185D13" w:rsidP="00E15B25">
      <w:pPr>
        <w:spacing w:line="360" w:lineRule="auto"/>
        <w:jc w:val="center"/>
        <w:rPr>
          <w:rFonts w:eastAsiaTheme="minorHAnsi"/>
          <w:b/>
          <w:lang w:eastAsia="en-US"/>
        </w:rPr>
      </w:pPr>
    </w:p>
    <w:p w14:paraId="28AEC24F" w14:textId="77777777" w:rsidR="00185D13" w:rsidRPr="001A01AF" w:rsidRDefault="00185D13" w:rsidP="00E15B25">
      <w:pPr>
        <w:spacing w:line="360" w:lineRule="auto"/>
        <w:jc w:val="center"/>
        <w:rPr>
          <w:rFonts w:eastAsiaTheme="minorHAnsi"/>
          <w:b/>
          <w:lang w:eastAsia="en-US"/>
        </w:rPr>
      </w:pPr>
    </w:p>
    <w:p w14:paraId="53611E2D" w14:textId="77777777" w:rsidR="00185D13" w:rsidRPr="001A01AF" w:rsidRDefault="00185D13" w:rsidP="00E15B25">
      <w:pPr>
        <w:spacing w:line="360" w:lineRule="auto"/>
        <w:jc w:val="center"/>
        <w:rPr>
          <w:rFonts w:eastAsiaTheme="minorHAnsi"/>
          <w:b/>
          <w:lang w:eastAsia="en-US"/>
        </w:rPr>
      </w:pPr>
    </w:p>
    <w:p w14:paraId="4FCF7725" w14:textId="77777777" w:rsidR="00185D13" w:rsidRPr="001A01AF" w:rsidRDefault="00185D13" w:rsidP="00E15B25">
      <w:pPr>
        <w:spacing w:line="360" w:lineRule="auto"/>
        <w:jc w:val="center"/>
        <w:rPr>
          <w:rFonts w:eastAsiaTheme="minorHAnsi"/>
          <w:b/>
          <w:lang w:eastAsia="en-US"/>
        </w:rPr>
      </w:pPr>
    </w:p>
    <w:p w14:paraId="651A9544" w14:textId="77777777" w:rsidR="00185D13" w:rsidRPr="001A01AF" w:rsidRDefault="00185D13" w:rsidP="00E15B25">
      <w:pPr>
        <w:spacing w:line="360" w:lineRule="auto"/>
        <w:jc w:val="center"/>
        <w:rPr>
          <w:rFonts w:eastAsiaTheme="minorHAnsi"/>
          <w:b/>
          <w:lang w:eastAsia="en-US"/>
        </w:rPr>
      </w:pPr>
    </w:p>
    <w:p w14:paraId="47DD2ED7" w14:textId="77777777" w:rsidR="00185D13" w:rsidRPr="001A01AF" w:rsidRDefault="00185D13" w:rsidP="00E15B25">
      <w:pPr>
        <w:spacing w:line="360" w:lineRule="auto"/>
        <w:jc w:val="center"/>
        <w:rPr>
          <w:rFonts w:eastAsiaTheme="minorHAnsi"/>
          <w:b/>
          <w:lang w:eastAsia="en-US"/>
        </w:rPr>
      </w:pPr>
    </w:p>
    <w:p w14:paraId="0B5ABF7B" w14:textId="77777777" w:rsidR="00185D13" w:rsidRPr="001A01AF" w:rsidRDefault="00185D13" w:rsidP="00E15B25">
      <w:pPr>
        <w:spacing w:line="360" w:lineRule="auto"/>
        <w:jc w:val="center"/>
        <w:rPr>
          <w:rFonts w:eastAsiaTheme="minorHAnsi"/>
          <w:b/>
          <w:lang w:eastAsia="en-US"/>
        </w:rPr>
      </w:pPr>
    </w:p>
    <w:p w14:paraId="33708F33" w14:textId="77777777" w:rsidR="00185D13" w:rsidRPr="001A01AF" w:rsidRDefault="00185D13" w:rsidP="00E15B25">
      <w:pPr>
        <w:spacing w:line="360" w:lineRule="auto"/>
        <w:jc w:val="center"/>
        <w:rPr>
          <w:rFonts w:eastAsiaTheme="minorHAnsi"/>
          <w:b/>
          <w:lang w:eastAsia="en-US"/>
        </w:rPr>
      </w:pPr>
    </w:p>
    <w:p w14:paraId="0032763E" w14:textId="77777777" w:rsidR="00185D13" w:rsidRPr="001A01AF" w:rsidRDefault="00185D13" w:rsidP="00E15B25">
      <w:pPr>
        <w:spacing w:line="360" w:lineRule="auto"/>
        <w:jc w:val="center"/>
        <w:rPr>
          <w:rFonts w:eastAsiaTheme="minorHAnsi"/>
          <w:b/>
          <w:lang w:eastAsia="en-US"/>
        </w:rPr>
      </w:pPr>
    </w:p>
    <w:p w14:paraId="2AEECC6A" w14:textId="52588545" w:rsidR="00185D13" w:rsidRPr="001A01AF" w:rsidRDefault="00185D13" w:rsidP="00E15B25">
      <w:pPr>
        <w:spacing w:line="360" w:lineRule="auto"/>
        <w:jc w:val="center"/>
        <w:rPr>
          <w:rFonts w:eastAsiaTheme="minorHAnsi"/>
          <w:b/>
          <w:lang w:eastAsia="en-US"/>
        </w:rPr>
      </w:pPr>
    </w:p>
    <w:p w14:paraId="28FD7C96" w14:textId="4ACD7190" w:rsidR="00DB4417" w:rsidRPr="001A01AF" w:rsidRDefault="00DB4417" w:rsidP="00E15B25">
      <w:pPr>
        <w:spacing w:line="360" w:lineRule="auto"/>
        <w:jc w:val="center"/>
        <w:rPr>
          <w:rFonts w:eastAsiaTheme="minorHAnsi"/>
          <w:b/>
          <w:lang w:eastAsia="en-US"/>
        </w:rPr>
      </w:pPr>
    </w:p>
    <w:p w14:paraId="468A8A4A" w14:textId="0A5B753C" w:rsidR="00DB4417" w:rsidRPr="001A01AF" w:rsidRDefault="00DB4417" w:rsidP="00E15B25">
      <w:pPr>
        <w:spacing w:line="360" w:lineRule="auto"/>
        <w:jc w:val="center"/>
        <w:rPr>
          <w:rFonts w:eastAsiaTheme="minorHAnsi"/>
          <w:b/>
          <w:lang w:eastAsia="en-US"/>
        </w:rPr>
      </w:pPr>
    </w:p>
    <w:p w14:paraId="22A7827F" w14:textId="2D0B27BE" w:rsidR="00594067" w:rsidRDefault="00594067" w:rsidP="00E15B25">
      <w:pPr>
        <w:spacing w:line="360" w:lineRule="auto"/>
        <w:jc w:val="center"/>
        <w:rPr>
          <w:rFonts w:eastAsiaTheme="minorHAnsi"/>
          <w:b/>
          <w:lang w:eastAsia="en-US"/>
        </w:rPr>
      </w:pPr>
    </w:p>
    <w:p w14:paraId="49EA06FF" w14:textId="77777777" w:rsidR="00594067" w:rsidRDefault="00594067" w:rsidP="00E15B25">
      <w:pPr>
        <w:spacing w:line="360" w:lineRule="auto"/>
        <w:jc w:val="center"/>
        <w:rPr>
          <w:rFonts w:eastAsiaTheme="minorHAnsi"/>
          <w:b/>
          <w:lang w:eastAsia="en-US"/>
        </w:rPr>
      </w:pPr>
    </w:p>
    <w:p w14:paraId="5B8BD0BB" w14:textId="77777777" w:rsidR="00594067" w:rsidRDefault="00594067" w:rsidP="00E15B25">
      <w:pPr>
        <w:spacing w:line="360" w:lineRule="auto"/>
        <w:jc w:val="center"/>
        <w:rPr>
          <w:rFonts w:eastAsiaTheme="minorHAnsi"/>
          <w:b/>
          <w:lang w:eastAsia="en-US"/>
        </w:rPr>
      </w:pPr>
    </w:p>
    <w:p w14:paraId="553FBBE9" w14:textId="77777777" w:rsidR="00594067" w:rsidRDefault="00594067" w:rsidP="00E15B25">
      <w:pPr>
        <w:spacing w:line="360" w:lineRule="auto"/>
        <w:jc w:val="center"/>
        <w:rPr>
          <w:rFonts w:eastAsiaTheme="minorHAnsi"/>
          <w:b/>
          <w:lang w:eastAsia="en-US"/>
        </w:rPr>
      </w:pPr>
    </w:p>
    <w:p w14:paraId="12853AEA" w14:textId="77777777" w:rsidR="00594067" w:rsidRDefault="00594067" w:rsidP="00E15B25">
      <w:pPr>
        <w:spacing w:line="360" w:lineRule="auto"/>
        <w:jc w:val="center"/>
        <w:rPr>
          <w:rFonts w:eastAsiaTheme="minorHAnsi"/>
          <w:b/>
          <w:lang w:eastAsia="en-US"/>
        </w:rPr>
      </w:pPr>
    </w:p>
    <w:p w14:paraId="68BA93F4" w14:textId="77777777" w:rsidR="00594067" w:rsidRDefault="00594067" w:rsidP="00E15B25">
      <w:pPr>
        <w:spacing w:line="360" w:lineRule="auto"/>
        <w:jc w:val="center"/>
        <w:rPr>
          <w:rFonts w:eastAsiaTheme="minorHAnsi"/>
          <w:b/>
          <w:lang w:eastAsia="en-US"/>
        </w:rPr>
      </w:pPr>
    </w:p>
    <w:p w14:paraId="556797D1" w14:textId="77777777" w:rsidR="00594067" w:rsidRDefault="00594067" w:rsidP="00E15B25">
      <w:pPr>
        <w:spacing w:line="360" w:lineRule="auto"/>
        <w:jc w:val="center"/>
        <w:rPr>
          <w:rFonts w:eastAsiaTheme="minorHAnsi"/>
          <w:b/>
          <w:lang w:eastAsia="en-US"/>
        </w:rPr>
      </w:pPr>
    </w:p>
    <w:p w14:paraId="53B9D1F4" w14:textId="77777777" w:rsidR="00E15B25" w:rsidRPr="001A01AF" w:rsidRDefault="00E15B25" w:rsidP="00E15B25">
      <w:pPr>
        <w:spacing w:line="360" w:lineRule="auto"/>
        <w:jc w:val="center"/>
        <w:rPr>
          <w:rFonts w:eastAsiaTheme="minorHAnsi"/>
          <w:b/>
          <w:i/>
          <w:lang w:eastAsia="en-US"/>
        </w:rPr>
      </w:pPr>
      <w:r w:rsidRPr="001A01AF">
        <w:rPr>
          <w:rFonts w:eastAsiaTheme="minorHAnsi"/>
          <w:b/>
          <w:lang w:eastAsia="en-US"/>
        </w:rPr>
        <w:lastRenderedPageBreak/>
        <w:t>ISTITUTO DI ISTRUZIONE SUPERIORE PARITARIO “</w:t>
      </w:r>
      <w:r w:rsidRPr="001A01AF">
        <w:rPr>
          <w:rFonts w:eastAsiaTheme="minorHAnsi"/>
          <w:b/>
          <w:i/>
          <w:lang w:eastAsia="en-US"/>
        </w:rPr>
        <w:t>MERINI”</w:t>
      </w:r>
    </w:p>
    <w:p w14:paraId="1AB855AF" w14:textId="2C6A812B" w:rsidR="00E15B25" w:rsidRPr="001A01AF" w:rsidRDefault="00E15B25" w:rsidP="00E15B25">
      <w:pPr>
        <w:spacing w:line="360" w:lineRule="auto"/>
        <w:jc w:val="center"/>
        <w:rPr>
          <w:rFonts w:eastAsiaTheme="minorHAnsi"/>
          <w:b/>
          <w:lang w:eastAsia="en-US"/>
        </w:rPr>
      </w:pPr>
      <w:r w:rsidRPr="001A01AF">
        <w:rPr>
          <w:b/>
        </w:rPr>
        <w:t>LICEO SCIENTIFICO INDIRIZZO SCIENZE APPLICATE</w:t>
      </w:r>
    </w:p>
    <w:p w14:paraId="2CBBDE76" w14:textId="13980ABE" w:rsidR="00E15B25" w:rsidRPr="001A01AF" w:rsidRDefault="00E15B25" w:rsidP="00E15B25">
      <w:pPr>
        <w:spacing w:line="360" w:lineRule="auto"/>
        <w:jc w:val="center"/>
        <w:rPr>
          <w:rFonts w:eastAsiaTheme="minorHAnsi"/>
          <w:b/>
          <w:lang w:eastAsia="en-US"/>
        </w:rPr>
      </w:pPr>
      <w:r w:rsidRPr="001A01AF">
        <w:rPr>
          <w:b/>
        </w:rPr>
        <w:t>DISEGNO E STORIA DELL’ARTE</w:t>
      </w:r>
    </w:p>
    <w:p w14:paraId="3E521E13" w14:textId="77777777" w:rsidR="00E15B25" w:rsidRPr="001A01AF" w:rsidRDefault="00E15B25" w:rsidP="00E15B25">
      <w:pPr>
        <w:spacing w:line="360" w:lineRule="auto"/>
        <w:jc w:val="center"/>
        <w:rPr>
          <w:rFonts w:eastAsiaTheme="minorHAnsi"/>
          <w:b/>
          <w:lang w:eastAsia="en-US"/>
        </w:rPr>
      </w:pPr>
      <w:r w:rsidRPr="001A01AF">
        <w:rPr>
          <w:rFonts w:eastAsiaTheme="minorHAnsi"/>
          <w:b/>
          <w:lang w:eastAsia="en-US"/>
        </w:rPr>
        <w:t>Classe V sez. A</w:t>
      </w:r>
    </w:p>
    <w:p w14:paraId="6F588422" w14:textId="630A354D" w:rsidR="00E15B25" w:rsidRPr="001A01AF" w:rsidRDefault="00DB4417" w:rsidP="00E15B25">
      <w:pPr>
        <w:spacing w:line="360" w:lineRule="auto"/>
        <w:jc w:val="center"/>
        <w:rPr>
          <w:rFonts w:eastAsiaTheme="minorHAnsi"/>
          <w:b/>
          <w:lang w:eastAsia="en-US"/>
        </w:rPr>
      </w:pPr>
      <w:r w:rsidRPr="001A01AF">
        <w:rPr>
          <w:rFonts w:eastAsiaTheme="minorHAnsi"/>
          <w:b/>
          <w:lang w:eastAsia="en-US"/>
        </w:rPr>
        <w:t>Anno Scolastico 2022/2023</w:t>
      </w:r>
    </w:p>
    <w:p w14:paraId="31D20643" w14:textId="0E928659" w:rsidR="00E15B25" w:rsidRPr="001A01AF" w:rsidRDefault="00E15B25" w:rsidP="00E15B25">
      <w:pPr>
        <w:spacing w:line="360" w:lineRule="auto"/>
        <w:jc w:val="center"/>
        <w:rPr>
          <w:rFonts w:eastAsiaTheme="minorHAnsi"/>
          <w:b/>
          <w:lang w:eastAsia="en-US"/>
        </w:rPr>
      </w:pPr>
      <w:r w:rsidRPr="001A01AF">
        <w:rPr>
          <w:rFonts w:eastAsiaTheme="minorHAnsi"/>
          <w:b/>
          <w:lang w:eastAsia="en-US"/>
        </w:rPr>
        <w:t>Prof</w:t>
      </w:r>
      <w:r w:rsidR="00594067">
        <w:rPr>
          <w:rFonts w:eastAsiaTheme="minorHAnsi"/>
          <w:b/>
          <w:lang w:eastAsia="en-US"/>
        </w:rPr>
        <w:t>.</w:t>
      </w:r>
      <w:r w:rsidRPr="001A01AF">
        <w:rPr>
          <w:rFonts w:eastAsiaTheme="minorHAnsi"/>
          <w:b/>
          <w:lang w:eastAsia="en-US"/>
        </w:rPr>
        <w:t xml:space="preserve"> Mario Palmieri</w:t>
      </w:r>
    </w:p>
    <w:p w14:paraId="61470032" w14:textId="77777777" w:rsidR="00E15B25" w:rsidRPr="001A01AF" w:rsidRDefault="00E15B25" w:rsidP="00E15B25">
      <w:pPr>
        <w:spacing w:line="360" w:lineRule="auto"/>
        <w:jc w:val="center"/>
        <w:rPr>
          <w:rFonts w:eastAsiaTheme="minorHAnsi"/>
          <w:b/>
          <w:lang w:eastAsia="en-US"/>
        </w:rPr>
      </w:pPr>
    </w:p>
    <w:p w14:paraId="7BDF5F6B" w14:textId="77777777" w:rsidR="00E15B25" w:rsidRPr="001A01AF" w:rsidRDefault="00E15B25" w:rsidP="00E15B25">
      <w:pPr>
        <w:spacing w:line="360" w:lineRule="auto"/>
        <w:jc w:val="both"/>
        <w:rPr>
          <w:rFonts w:eastAsiaTheme="minorHAnsi"/>
          <w:b/>
          <w:u w:val="single"/>
          <w:lang w:eastAsia="en-US"/>
        </w:rPr>
      </w:pPr>
      <w:r w:rsidRPr="001A01AF">
        <w:rPr>
          <w:rFonts w:eastAsiaTheme="minorHAnsi"/>
          <w:b/>
          <w:u w:val="single"/>
          <w:lang w:eastAsia="en-US"/>
        </w:rPr>
        <w:t>PROGRAMMA SVOLTO FINO AL 15 MAGGIO</w:t>
      </w:r>
    </w:p>
    <w:p w14:paraId="0D8DDC3D" w14:textId="77777777" w:rsidR="00DB4417" w:rsidRPr="001A01AF" w:rsidRDefault="00DB4417" w:rsidP="00DB4417">
      <w:pPr>
        <w:spacing w:line="360" w:lineRule="auto"/>
        <w:jc w:val="both"/>
        <w:rPr>
          <w:b/>
          <w:bCs/>
        </w:rPr>
      </w:pPr>
      <w:r w:rsidRPr="001A01AF">
        <w:rPr>
          <w:b/>
          <w:bCs/>
        </w:rPr>
        <w:t>DISEGNO</w:t>
      </w:r>
    </w:p>
    <w:p w14:paraId="1646C9B5" w14:textId="77777777" w:rsidR="00DB4417" w:rsidRPr="001A01AF" w:rsidRDefault="00DB4417" w:rsidP="00DB4417">
      <w:pPr>
        <w:spacing w:line="360" w:lineRule="auto"/>
        <w:jc w:val="both"/>
      </w:pPr>
      <w:r w:rsidRPr="001A01AF">
        <w:t>Esercitazioni grafiche finalizzate all’analisi e alla conoscenza dell’ambiente costruito.</w:t>
      </w:r>
    </w:p>
    <w:p w14:paraId="34B4EB6A" w14:textId="4A9BDF8B" w:rsidR="00DB4417" w:rsidRPr="001A01AF" w:rsidRDefault="00DB4417">
      <w:pPr>
        <w:pStyle w:val="Paragrafoelenco"/>
        <w:numPr>
          <w:ilvl w:val="2"/>
          <w:numId w:val="25"/>
        </w:numPr>
        <w:spacing w:line="360" w:lineRule="auto"/>
        <w:jc w:val="both"/>
      </w:pPr>
      <w:r w:rsidRPr="001A01AF">
        <w:t>Analisi di un’opera architettonica</w:t>
      </w:r>
    </w:p>
    <w:p w14:paraId="1BB80000" w14:textId="4F008604" w:rsidR="00DB4417" w:rsidRPr="001A01AF" w:rsidRDefault="00DB4417">
      <w:pPr>
        <w:pStyle w:val="Paragrafoelenco"/>
        <w:numPr>
          <w:ilvl w:val="2"/>
          <w:numId w:val="25"/>
        </w:numPr>
        <w:spacing w:line="360" w:lineRule="auto"/>
        <w:jc w:val="both"/>
      </w:pPr>
      <w:r w:rsidRPr="001A01AF">
        <w:t>Il Rilievo Architettonico</w:t>
      </w:r>
    </w:p>
    <w:p w14:paraId="7CE4C634" w14:textId="18D2B1EF" w:rsidR="00DB4417" w:rsidRPr="001A01AF" w:rsidRDefault="00DB4417">
      <w:pPr>
        <w:pStyle w:val="Paragrafoelenco"/>
        <w:numPr>
          <w:ilvl w:val="2"/>
          <w:numId w:val="25"/>
        </w:numPr>
        <w:spacing w:line="360" w:lineRule="auto"/>
        <w:jc w:val="both"/>
      </w:pPr>
      <w:r w:rsidRPr="001A01AF">
        <w:t xml:space="preserve">Il Progetto Architettonico </w:t>
      </w:r>
    </w:p>
    <w:p w14:paraId="6F94C0A8" w14:textId="43686778" w:rsidR="00DB4417" w:rsidRPr="001A01AF" w:rsidRDefault="00DB4417">
      <w:pPr>
        <w:pStyle w:val="Paragrafoelenco"/>
        <w:numPr>
          <w:ilvl w:val="2"/>
          <w:numId w:val="25"/>
        </w:numPr>
        <w:spacing w:line="360" w:lineRule="auto"/>
        <w:jc w:val="both"/>
      </w:pPr>
      <w:r w:rsidRPr="001A01AF">
        <w:t>Scale di Rappresentazione</w:t>
      </w:r>
    </w:p>
    <w:p w14:paraId="38AFF254" w14:textId="77777777" w:rsidR="00DB4417" w:rsidRPr="001A01AF" w:rsidRDefault="00DB4417" w:rsidP="00DB4417">
      <w:pPr>
        <w:spacing w:line="360" w:lineRule="auto"/>
        <w:jc w:val="both"/>
        <w:rPr>
          <w:b/>
          <w:bCs/>
        </w:rPr>
      </w:pPr>
      <w:r w:rsidRPr="001A01AF">
        <w:rPr>
          <w:b/>
          <w:bCs/>
        </w:rPr>
        <w:t>STORIA DELL’ARTE</w:t>
      </w:r>
    </w:p>
    <w:p w14:paraId="50F05FC0" w14:textId="77777777" w:rsidR="00DB4417" w:rsidRPr="001A01AF" w:rsidRDefault="00DB4417" w:rsidP="00DB4417">
      <w:pPr>
        <w:spacing w:line="360" w:lineRule="auto"/>
        <w:jc w:val="both"/>
      </w:pPr>
      <w:r w:rsidRPr="001A01AF">
        <w:t>IL POST-IMPRESSIONISMO</w:t>
      </w:r>
    </w:p>
    <w:p w14:paraId="30961D6C" w14:textId="77777777" w:rsidR="00DB4417" w:rsidRPr="001A01AF" w:rsidRDefault="00DB4417" w:rsidP="00DB4417">
      <w:pPr>
        <w:spacing w:line="360" w:lineRule="auto"/>
        <w:jc w:val="both"/>
      </w:pPr>
      <w:r w:rsidRPr="001A01AF">
        <w:t>Paul Cézanne:</w:t>
      </w:r>
    </w:p>
    <w:p w14:paraId="09F37574" w14:textId="77777777" w:rsidR="00DB4417" w:rsidRPr="001A01AF" w:rsidRDefault="00DB4417" w:rsidP="00DB4417">
      <w:pPr>
        <w:spacing w:line="360" w:lineRule="auto"/>
        <w:jc w:val="both"/>
      </w:pPr>
      <w:r w:rsidRPr="001A01AF">
        <w:t>La formazione. Il periodo impressionista. Le nature morte. Le vedute della Montagne Sainte-Victoire</w:t>
      </w:r>
    </w:p>
    <w:p w14:paraId="5BEDA5FA" w14:textId="77777777" w:rsidR="00DB4417" w:rsidRPr="001A01AF" w:rsidRDefault="00DB4417" w:rsidP="00DB4417">
      <w:pPr>
        <w:spacing w:line="360" w:lineRule="auto"/>
        <w:jc w:val="both"/>
      </w:pPr>
      <w:r w:rsidRPr="001A01AF">
        <w:t>Analisi dell’opera: “Ritratto di Ambroise Vollard”1899“, Le grandi bagnanti ”1906, La Montagne Sainte-Victoire”1902-1906</w:t>
      </w:r>
    </w:p>
    <w:p w14:paraId="4705428F" w14:textId="77777777" w:rsidR="00DB4417" w:rsidRPr="001A01AF" w:rsidRDefault="00DB4417" w:rsidP="00DB4417">
      <w:pPr>
        <w:spacing w:line="360" w:lineRule="auto"/>
        <w:jc w:val="both"/>
      </w:pPr>
      <w:r w:rsidRPr="001A01AF">
        <w:t>Vincent Van Gogh:</w:t>
      </w:r>
    </w:p>
    <w:p w14:paraId="2FD74084" w14:textId="77777777" w:rsidR="00DB4417" w:rsidRPr="001A01AF" w:rsidRDefault="00DB4417" w:rsidP="00DB4417">
      <w:pPr>
        <w:spacing w:line="360" w:lineRule="auto"/>
        <w:jc w:val="both"/>
      </w:pPr>
      <w:r w:rsidRPr="001A01AF">
        <w:t>Una vita tormentata. Soggiorno a Parigi. Ad Arles con Paul Gauguin</w:t>
      </w:r>
    </w:p>
    <w:p w14:paraId="6FD2D640" w14:textId="77777777" w:rsidR="00DB4417" w:rsidRPr="001A01AF" w:rsidRDefault="00DB4417" w:rsidP="00DB4417">
      <w:pPr>
        <w:spacing w:line="360" w:lineRule="auto"/>
        <w:jc w:val="both"/>
      </w:pPr>
      <w:r w:rsidRPr="001A01AF">
        <w:t>Analisi dell’opera “I mangiatori di patate” 1885, “Vaso con girasoli”1889, “La camera dell’artista ad Arles” 1888</w:t>
      </w:r>
    </w:p>
    <w:p w14:paraId="06724E57" w14:textId="77777777" w:rsidR="00DB4417" w:rsidRPr="001A01AF" w:rsidRDefault="00DB4417" w:rsidP="00DB4417">
      <w:pPr>
        <w:spacing w:line="360" w:lineRule="auto"/>
        <w:jc w:val="both"/>
      </w:pPr>
      <w:r w:rsidRPr="001A01AF">
        <w:t>Paul Gauguin:</w:t>
      </w:r>
    </w:p>
    <w:p w14:paraId="6A340119" w14:textId="77777777" w:rsidR="00DB4417" w:rsidRPr="001A01AF" w:rsidRDefault="00DB4417" w:rsidP="00DB4417">
      <w:pPr>
        <w:spacing w:line="360" w:lineRule="auto"/>
        <w:jc w:val="both"/>
      </w:pPr>
      <w:r w:rsidRPr="001A01AF">
        <w:t>L’esordio fra gli impressionisti. Verso la semplificazione e la sintesi. L’esotico e il primitivo</w:t>
      </w:r>
    </w:p>
    <w:p w14:paraId="681AFD56" w14:textId="77777777" w:rsidR="00DB4417" w:rsidRPr="001A01AF" w:rsidRDefault="00DB4417" w:rsidP="00DB4417">
      <w:pPr>
        <w:spacing w:line="360" w:lineRule="auto"/>
        <w:jc w:val="both"/>
      </w:pPr>
      <w:r w:rsidRPr="001A01AF">
        <w:t>Analisi dell’opera “Da dove veniamo? Chi siamo? Dove andiamo” 1897, “La visione dopo il sermone” 1888</w:t>
      </w:r>
    </w:p>
    <w:p w14:paraId="6E75C39A" w14:textId="77777777" w:rsidR="00DB4417" w:rsidRPr="001A01AF" w:rsidRDefault="00DB4417" w:rsidP="00DB4417">
      <w:pPr>
        <w:spacing w:line="360" w:lineRule="auto"/>
        <w:jc w:val="both"/>
      </w:pPr>
      <w:r w:rsidRPr="001A01AF">
        <w:t>I PRECURSORI DELL’ESPRESSIONISMO</w:t>
      </w:r>
    </w:p>
    <w:p w14:paraId="36DDD259" w14:textId="77777777" w:rsidR="00DB4417" w:rsidRPr="001A01AF" w:rsidRDefault="00DB4417" w:rsidP="00DB4417">
      <w:pPr>
        <w:spacing w:line="360" w:lineRule="auto"/>
        <w:jc w:val="both"/>
      </w:pPr>
      <w:r w:rsidRPr="001A01AF">
        <w:t>Edvard Munch: Una visione tragica della Vita. I temi della pittura</w:t>
      </w:r>
    </w:p>
    <w:p w14:paraId="76DB6D48" w14:textId="77777777" w:rsidR="00DB4417" w:rsidRPr="001A01AF" w:rsidRDefault="00DB4417" w:rsidP="00DB4417">
      <w:pPr>
        <w:spacing w:line="360" w:lineRule="auto"/>
        <w:jc w:val="both"/>
      </w:pPr>
      <w:r w:rsidRPr="001A01AF">
        <w:t>Analisi dell’opera “Sera nel corso Karl Johan,”1892, “Il grido” 1893, “Bambina malata” 1896.</w:t>
      </w:r>
    </w:p>
    <w:p w14:paraId="5AFC51E6" w14:textId="77777777" w:rsidR="00DB4417" w:rsidRPr="001A01AF" w:rsidRDefault="00DB4417" w:rsidP="00DB4417">
      <w:pPr>
        <w:spacing w:line="360" w:lineRule="auto"/>
        <w:jc w:val="both"/>
      </w:pPr>
      <w:r w:rsidRPr="001A01AF">
        <w:t>L’ART NOUVEAU</w:t>
      </w:r>
    </w:p>
    <w:p w14:paraId="1CDED061" w14:textId="77777777" w:rsidR="00DB4417" w:rsidRPr="001A01AF" w:rsidRDefault="00DB4417" w:rsidP="00DB4417">
      <w:pPr>
        <w:spacing w:line="360" w:lineRule="auto"/>
        <w:jc w:val="both"/>
      </w:pPr>
      <w:r w:rsidRPr="001A01AF">
        <w:t>L’architettura della secessione austriaca:</w:t>
      </w:r>
    </w:p>
    <w:p w14:paraId="2AECDB54" w14:textId="77777777" w:rsidR="00DB4417" w:rsidRPr="001A01AF" w:rsidRDefault="00DB4417" w:rsidP="00DB4417">
      <w:pPr>
        <w:spacing w:line="360" w:lineRule="auto"/>
        <w:jc w:val="both"/>
      </w:pPr>
      <w:r w:rsidRPr="001A01AF">
        <w:t>Otto Wagner, Joseph Maria Olbrich, Joseph Hoffmann.</w:t>
      </w:r>
    </w:p>
    <w:p w14:paraId="5BA6E0EF" w14:textId="77777777" w:rsidR="00DB4417" w:rsidRPr="001A01AF" w:rsidRDefault="00DB4417" w:rsidP="00DB4417">
      <w:pPr>
        <w:spacing w:line="360" w:lineRule="auto"/>
        <w:jc w:val="both"/>
      </w:pPr>
      <w:r w:rsidRPr="001A01AF">
        <w:lastRenderedPageBreak/>
        <w:t>Gustav Klimt:</w:t>
      </w:r>
    </w:p>
    <w:p w14:paraId="2C100C3D" w14:textId="77777777" w:rsidR="00DB4417" w:rsidRPr="001A01AF" w:rsidRDefault="00DB4417" w:rsidP="00DB4417">
      <w:pPr>
        <w:spacing w:line="360" w:lineRule="auto"/>
        <w:jc w:val="both"/>
      </w:pPr>
      <w:r w:rsidRPr="001A01AF">
        <w:t>Analisi dell’opera “Giuditta I” 1901, “Ritratto Adele Bloch-Bauer I” 1907, il bacio”1907/08</w:t>
      </w:r>
    </w:p>
    <w:p w14:paraId="7EB24AB6" w14:textId="77777777" w:rsidR="00DB4417" w:rsidRPr="001A01AF" w:rsidRDefault="00DB4417" w:rsidP="00DB4417">
      <w:pPr>
        <w:spacing w:line="360" w:lineRule="auto"/>
        <w:jc w:val="both"/>
      </w:pPr>
      <w:r w:rsidRPr="001A01AF">
        <w:t>Il Modernismo catalano e Antoni Gaudi</w:t>
      </w:r>
    </w:p>
    <w:p w14:paraId="18E91E0F" w14:textId="77777777" w:rsidR="00DB4417" w:rsidRPr="001A01AF" w:rsidRDefault="00DB4417" w:rsidP="00DB4417">
      <w:pPr>
        <w:spacing w:line="360" w:lineRule="auto"/>
        <w:jc w:val="both"/>
      </w:pPr>
      <w:r w:rsidRPr="001A01AF">
        <w:t>Struttura e materia, Le forme organiche di Casa Battlò, La Sagrada Familia.</w:t>
      </w:r>
    </w:p>
    <w:p w14:paraId="4232D554" w14:textId="77777777" w:rsidR="00DB4417" w:rsidRPr="001A01AF" w:rsidRDefault="00DB4417" w:rsidP="00DB4417">
      <w:pPr>
        <w:spacing w:line="360" w:lineRule="auto"/>
        <w:jc w:val="both"/>
      </w:pPr>
      <w:r w:rsidRPr="001A01AF">
        <w:t>LE AVANGUARDIE STORICHE</w:t>
      </w:r>
    </w:p>
    <w:p w14:paraId="332ED3FA" w14:textId="77777777" w:rsidR="00DB4417" w:rsidRPr="001A01AF" w:rsidRDefault="00DB4417" w:rsidP="00DB4417">
      <w:pPr>
        <w:spacing w:line="360" w:lineRule="auto"/>
        <w:jc w:val="both"/>
      </w:pPr>
      <w:r w:rsidRPr="001A01AF">
        <w:t>I FAUVES</w:t>
      </w:r>
    </w:p>
    <w:p w14:paraId="2686FD35" w14:textId="77777777" w:rsidR="00DB4417" w:rsidRPr="001A01AF" w:rsidRDefault="00DB4417" w:rsidP="00DB4417">
      <w:pPr>
        <w:spacing w:line="360" w:lineRule="auto"/>
        <w:jc w:val="both"/>
      </w:pPr>
      <w:r w:rsidRPr="001A01AF">
        <w:t>Henri Matisse</w:t>
      </w:r>
    </w:p>
    <w:p w14:paraId="23AC9680" w14:textId="77777777" w:rsidR="00DB4417" w:rsidRPr="001A01AF" w:rsidRDefault="00DB4417" w:rsidP="00DB4417">
      <w:pPr>
        <w:spacing w:line="360" w:lineRule="auto"/>
        <w:jc w:val="both"/>
      </w:pPr>
      <w:r w:rsidRPr="001A01AF">
        <w:t>Analisi dell’opera “Donna con cappello” 1905, “La tavola imbandita” 1897 e 1908, “La danza” 1909-1910, “La musica” 1909-1910.</w:t>
      </w:r>
    </w:p>
    <w:p w14:paraId="2F16617A" w14:textId="77777777" w:rsidR="00DB4417" w:rsidRPr="001A01AF" w:rsidRDefault="00DB4417" w:rsidP="00DB4417">
      <w:pPr>
        <w:spacing w:line="360" w:lineRule="auto"/>
        <w:jc w:val="both"/>
      </w:pPr>
      <w:r w:rsidRPr="001A01AF">
        <w:t>IL CUBISMO</w:t>
      </w:r>
    </w:p>
    <w:p w14:paraId="08A648E9" w14:textId="77777777" w:rsidR="00DB4417" w:rsidRPr="001A01AF" w:rsidRDefault="00DB4417" w:rsidP="00DB4417">
      <w:pPr>
        <w:spacing w:line="360" w:lineRule="auto"/>
        <w:jc w:val="both"/>
      </w:pPr>
      <w:r w:rsidRPr="001A01AF">
        <w:t>Pablo Picasso, La vita:</w:t>
      </w:r>
    </w:p>
    <w:p w14:paraId="6E47BFF9" w14:textId="77777777" w:rsidR="00DB4417" w:rsidRPr="001A01AF" w:rsidRDefault="00DB4417" w:rsidP="00DB4417">
      <w:pPr>
        <w:spacing w:line="360" w:lineRule="auto"/>
        <w:jc w:val="both"/>
      </w:pPr>
      <w:r w:rsidRPr="001A01AF">
        <w:t>Analisi dell’opera “Le Demoiselles d’Avignon”1907, “Guernica” 1937, “Ritratto di Ambroise Vollard”.</w:t>
      </w:r>
    </w:p>
    <w:p w14:paraId="519CAF8A" w14:textId="77777777" w:rsidR="00DB4417" w:rsidRPr="001A01AF" w:rsidRDefault="00DB4417" w:rsidP="00DB4417">
      <w:pPr>
        <w:spacing w:line="360" w:lineRule="auto"/>
        <w:jc w:val="both"/>
      </w:pPr>
      <w:r w:rsidRPr="001A01AF">
        <w:t>IL FUTURISMO IN ITALIA</w:t>
      </w:r>
    </w:p>
    <w:p w14:paraId="0307132F" w14:textId="77777777" w:rsidR="00DB4417" w:rsidRPr="001A01AF" w:rsidRDefault="00DB4417" w:rsidP="00DB4417">
      <w:pPr>
        <w:spacing w:line="360" w:lineRule="auto"/>
        <w:jc w:val="both"/>
      </w:pPr>
      <w:r w:rsidRPr="001A01AF">
        <w:t>Umberto Boccioni</w:t>
      </w:r>
    </w:p>
    <w:p w14:paraId="4177A194" w14:textId="77777777" w:rsidR="00DB4417" w:rsidRPr="001A01AF" w:rsidRDefault="00DB4417" w:rsidP="00DB4417">
      <w:pPr>
        <w:spacing w:line="360" w:lineRule="auto"/>
        <w:jc w:val="both"/>
      </w:pPr>
      <w:r w:rsidRPr="001A01AF">
        <w:t>Giacomo Balla</w:t>
      </w:r>
    </w:p>
    <w:p w14:paraId="257E8AC1" w14:textId="77777777" w:rsidR="00DB4417" w:rsidRPr="001A01AF" w:rsidRDefault="00DB4417" w:rsidP="00617CC3">
      <w:pPr>
        <w:spacing w:line="360" w:lineRule="auto"/>
        <w:rPr>
          <w:rFonts w:eastAsia="Calibri"/>
          <w:lang w:eastAsia="en-US"/>
        </w:rPr>
      </w:pPr>
      <w:r w:rsidRPr="001A01AF">
        <w:rPr>
          <w:rFonts w:eastAsia="Calibri"/>
          <w:lang w:eastAsia="en-US"/>
        </w:rPr>
        <w:t>DADAISMO</w:t>
      </w:r>
    </w:p>
    <w:p w14:paraId="029DCC62" w14:textId="77777777" w:rsidR="00DB4417" w:rsidRPr="001A01AF" w:rsidRDefault="00DB4417" w:rsidP="00617CC3">
      <w:pPr>
        <w:spacing w:line="360" w:lineRule="auto"/>
        <w:rPr>
          <w:rFonts w:eastAsia="Calibri"/>
          <w:lang w:eastAsia="en-US"/>
        </w:rPr>
      </w:pPr>
      <w:r w:rsidRPr="001A01AF">
        <w:rPr>
          <w:rFonts w:eastAsia="Calibri"/>
          <w:lang w:eastAsia="en-US"/>
        </w:rPr>
        <w:t>Marcel Duchamp</w:t>
      </w:r>
    </w:p>
    <w:p w14:paraId="7AB67CE7" w14:textId="77777777" w:rsidR="00DB4417" w:rsidRPr="001A01AF" w:rsidRDefault="00DB4417" w:rsidP="00617CC3">
      <w:pPr>
        <w:spacing w:line="360" w:lineRule="auto"/>
        <w:rPr>
          <w:rFonts w:eastAsia="Calibri"/>
          <w:lang w:eastAsia="en-US"/>
        </w:rPr>
      </w:pPr>
      <w:r w:rsidRPr="001A01AF">
        <w:rPr>
          <w:rFonts w:eastAsia="Calibri"/>
          <w:lang w:eastAsia="en-US"/>
        </w:rPr>
        <w:t xml:space="preserve">SURREALISMO </w:t>
      </w:r>
    </w:p>
    <w:p w14:paraId="45E297B1" w14:textId="77777777" w:rsidR="00DB4417" w:rsidRPr="001A01AF" w:rsidRDefault="00DB4417" w:rsidP="00617CC3">
      <w:pPr>
        <w:spacing w:line="360" w:lineRule="auto"/>
        <w:rPr>
          <w:rFonts w:eastAsia="Calibri"/>
          <w:lang w:eastAsia="en-US"/>
        </w:rPr>
      </w:pPr>
      <w:r w:rsidRPr="001A01AF">
        <w:rPr>
          <w:rFonts w:eastAsia="Calibri"/>
          <w:lang w:eastAsia="en-US"/>
        </w:rPr>
        <w:t>Salvador Dalì.</w:t>
      </w:r>
    </w:p>
    <w:p w14:paraId="20E22FC1" w14:textId="77777777" w:rsidR="00DB4417" w:rsidRPr="001A01AF" w:rsidRDefault="00DB4417" w:rsidP="00617CC3">
      <w:pPr>
        <w:spacing w:line="360" w:lineRule="auto"/>
        <w:rPr>
          <w:rFonts w:eastAsia="Calibri"/>
          <w:lang w:eastAsia="en-US"/>
        </w:rPr>
      </w:pPr>
      <w:r w:rsidRPr="001A01AF">
        <w:rPr>
          <w:rFonts w:eastAsia="Calibri"/>
          <w:lang w:eastAsia="en-US"/>
        </w:rPr>
        <w:t>LA NASCITA DELL’ARCHITETTURA MODERNA</w:t>
      </w:r>
    </w:p>
    <w:p w14:paraId="204EB969" w14:textId="77777777" w:rsidR="00DB4417" w:rsidRPr="001A01AF" w:rsidRDefault="00DB4417" w:rsidP="00617CC3">
      <w:pPr>
        <w:spacing w:line="360" w:lineRule="auto"/>
        <w:rPr>
          <w:rFonts w:eastAsia="Calibri"/>
          <w:lang w:eastAsia="en-US"/>
        </w:rPr>
      </w:pPr>
      <w:r w:rsidRPr="001A01AF">
        <w:rPr>
          <w:rFonts w:eastAsia="Calibri"/>
          <w:lang w:eastAsia="en-US"/>
        </w:rPr>
        <w:t>Il Razionalismo: Le Corbusier,  Mies Van der Rohe.</w:t>
      </w:r>
    </w:p>
    <w:p w14:paraId="072BB0C3" w14:textId="77777777" w:rsidR="00DB4417" w:rsidRPr="001A01AF" w:rsidRDefault="00DB4417" w:rsidP="00617CC3">
      <w:pPr>
        <w:spacing w:line="360" w:lineRule="auto"/>
        <w:rPr>
          <w:rFonts w:eastAsia="Calibri"/>
          <w:lang w:eastAsia="en-US"/>
        </w:rPr>
      </w:pPr>
      <w:r w:rsidRPr="001A01AF">
        <w:rPr>
          <w:rFonts w:eastAsia="Calibri"/>
          <w:lang w:eastAsia="en-US"/>
        </w:rPr>
        <w:t>L’Architettura Organica e Frank Lloyd Wright.</w:t>
      </w:r>
    </w:p>
    <w:p w14:paraId="3228E47C" w14:textId="77777777" w:rsidR="00DB4417" w:rsidRPr="001A01AF" w:rsidRDefault="00DB4417" w:rsidP="00617CC3">
      <w:pPr>
        <w:spacing w:line="360" w:lineRule="auto"/>
        <w:rPr>
          <w:rFonts w:eastAsia="Calibri"/>
          <w:lang w:eastAsia="en-US"/>
        </w:rPr>
      </w:pPr>
      <w:r w:rsidRPr="001A01AF">
        <w:rPr>
          <w:rFonts w:eastAsia="Calibri"/>
          <w:lang w:eastAsia="en-US"/>
        </w:rPr>
        <w:t>L’architettura tra le due guerre in Italia</w:t>
      </w:r>
    </w:p>
    <w:p w14:paraId="65D23300" w14:textId="77777777" w:rsidR="00DB4417" w:rsidRPr="001A01AF" w:rsidRDefault="00DB4417" w:rsidP="00617CC3">
      <w:pPr>
        <w:spacing w:line="360" w:lineRule="auto"/>
        <w:rPr>
          <w:rFonts w:eastAsia="Calibri"/>
          <w:lang w:eastAsia="en-US"/>
        </w:rPr>
      </w:pPr>
      <w:r w:rsidRPr="001A01AF">
        <w:rPr>
          <w:rFonts w:eastAsia="Calibri"/>
          <w:lang w:eastAsia="en-US"/>
        </w:rPr>
        <w:t>L’ARTE DEL DOPOGUERRA</w:t>
      </w:r>
    </w:p>
    <w:p w14:paraId="4BFB6B8E" w14:textId="77777777" w:rsidR="00DB4417" w:rsidRPr="001A01AF" w:rsidRDefault="00DB4417" w:rsidP="00617CC3">
      <w:pPr>
        <w:spacing w:line="360" w:lineRule="auto"/>
        <w:jc w:val="both"/>
        <w:rPr>
          <w:rFonts w:eastAsia="Calibri"/>
          <w:lang w:eastAsia="en-US"/>
        </w:rPr>
      </w:pPr>
      <w:r w:rsidRPr="001A01AF">
        <w:rPr>
          <w:rFonts w:eastAsia="Calibri"/>
          <w:lang w:eastAsia="en-US"/>
        </w:rPr>
        <w:t>Action Painting, Jackson Pollock. Pop Art, Andy Warhol</w:t>
      </w:r>
    </w:p>
    <w:p w14:paraId="0759F74A" w14:textId="77777777" w:rsidR="00DB4417" w:rsidRPr="001A01AF" w:rsidRDefault="00DB4417" w:rsidP="00617CC3">
      <w:pPr>
        <w:spacing w:line="360" w:lineRule="auto"/>
        <w:jc w:val="both"/>
        <w:rPr>
          <w:rFonts w:eastAsia="Calibri"/>
          <w:lang w:eastAsia="en-US"/>
        </w:rPr>
      </w:pPr>
    </w:p>
    <w:p w14:paraId="2170770D" w14:textId="77777777" w:rsidR="00DB4417" w:rsidRPr="001A01AF" w:rsidRDefault="00DB4417" w:rsidP="00DB4417">
      <w:pPr>
        <w:spacing w:line="360" w:lineRule="auto"/>
        <w:jc w:val="both"/>
        <w:rPr>
          <w:b/>
          <w:u w:val="single"/>
        </w:rPr>
      </w:pPr>
    </w:p>
    <w:p w14:paraId="7293E4CB" w14:textId="77777777" w:rsidR="00DB4417" w:rsidRPr="001A01AF" w:rsidRDefault="00DB4417" w:rsidP="00DB4417">
      <w:pPr>
        <w:spacing w:line="360" w:lineRule="auto"/>
        <w:jc w:val="both"/>
        <w:rPr>
          <w:b/>
          <w:u w:val="single"/>
        </w:rPr>
      </w:pPr>
      <w:r w:rsidRPr="001A01AF">
        <w:rPr>
          <w:b/>
          <w:u w:val="single"/>
        </w:rPr>
        <w:t>PROGRAMMA DA SVOLGERE DOPO IL 15 MAGGIO</w:t>
      </w:r>
    </w:p>
    <w:p w14:paraId="2EBD2CFE"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t>Emilio Longoni, La venditrice di frutta. (Divisionismo)</w:t>
      </w:r>
    </w:p>
    <w:p w14:paraId="2A73DFD2"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t>Carlo Fontana “L’acquaiolo”</w:t>
      </w:r>
    </w:p>
    <w:p w14:paraId="3A5E4312"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t>Van Gogh “Autoritratto con orecchio bendato”</w:t>
      </w:r>
    </w:p>
    <w:p w14:paraId="4D3FE3D4"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t>L’arte che incontra le nuove tecnologie</w:t>
      </w:r>
    </w:p>
    <w:p w14:paraId="27141123"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t>La fotografia</w:t>
      </w:r>
    </w:p>
    <w:p w14:paraId="47E22C61"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t>Marc Chagall</w:t>
      </w:r>
    </w:p>
    <w:p w14:paraId="4ACD55B6"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lastRenderedPageBreak/>
        <w:t>Fugazzotto “Trittico di Scimmie”</w:t>
      </w:r>
    </w:p>
    <w:p w14:paraId="425E041A"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t>Renato Guttuso</w:t>
      </w:r>
    </w:p>
    <w:p w14:paraId="2BD0433F"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eastAsiaTheme="minorHAnsi" w:hAnsi="Times New Roman"/>
          <w:sz w:val="24"/>
          <w:szCs w:val="24"/>
          <w:lang w:eastAsia="en-US"/>
        </w:rPr>
        <w:t>La ruota di Duchamp</w:t>
      </w:r>
    </w:p>
    <w:p w14:paraId="6FB08DA4"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t>La statua “Dea della Democrazia” eseguita in piazza Tienanmen a Pechino nel 1989</w:t>
      </w:r>
    </w:p>
    <w:p w14:paraId="6336D0E6"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hAnsi="Times New Roman"/>
          <w:sz w:val="24"/>
          <w:szCs w:val="24"/>
        </w:rPr>
        <w:t>La statua della libertà 1886</w:t>
      </w:r>
    </w:p>
    <w:p w14:paraId="48F8FF5D"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eastAsiaTheme="minorHAnsi" w:hAnsi="Times New Roman"/>
          <w:sz w:val="24"/>
          <w:szCs w:val="24"/>
          <w:lang w:eastAsia="en-US"/>
        </w:rPr>
        <w:t>Frida Kalo</w:t>
      </w:r>
    </w:p>
    <w:p w14:paraId="13697DA3"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eastAsiaTheme="minorHAnsi" w:hAnsi="Times New Roman"/>
          <w:sz w:val="24"/>
          <w:szCs w:val="24"/>
          <w:lang w:eastAsia="en-US"/>
        </w:rPr>
        <w:t>Magritte</w:t>
      </w:r>
    </w:p>
    <w:p w14:paraId="51058A70" w14:textId="77777777" w:rsidR="00DB4417" w:rsidRPr="001A01AF" w:rsidRDefault="00DB4417" w:rsidP="00541A54">
      <w:pPr>
        <w:pStyle w:val="Paragrafoelenco"/>
        <w:numPr>
          <w:ilvl w:val="0"/>
          <w:numId w:val="7"/>
        </w:numPr>
        <w:spacing w:after="0" w:line="360" w:lineRule="auto"/>
        <w:jc w:val="both"/>
        <w:rPr>
          <w:rFonts w:ascii="Times New Roman" w:hAnsi="Times New Roman"/>
          <w:sz w:val="24"/>
          <w:szCs w:val="24"/>
        </w:rPr>
      </w:pPr>
      <w:r w:rsidRPr="001A01AF">
        <w:rPr>
          <w:rFonts w:ascii="Times New Roman" w:eastAsiaTheme="minorHAnsi" w:hAnsi="Times New Roman"/>
          <w:sz w:val="24"/>
          <w:szCs w:val="24"/>
          <w:lang w:eastAsia="en-US"/>
        </w:rPr>
        <w:t>Gli artisti di strada: Banksy</w:t>
      </w:r>
    </w:p>
    <w:p w14:paraId="5C9CDBAE" w14:textId="77777777" w:rsidR="00DB4417" w:rsidRPr="001A01AF" w:rsidRDefault="00DB4417" w:rsidP="00DB4417"/>
    <w:p w14:paraId="08A478C2" w14:textId="77777777" w:rsidR="00DB4417" w:rsidRPr="001A01AF" w:rsidRDefault="00DB4417" w:rsidP="00DB4417">
      <w:pPr>
        <w:spacing w:line="360" w:lineRule="auto"/>
        <w:contextualSpacing/>
        <w:jc w:val="both"/>
      </w:pPr>
      <w:r w:rsidRPr="001A01AF">
        <w:rPr>
          <w:rFonts w:eastAsia="Calibri"/>
          <w:b/>
          <w:bCs/>
          <w:lang w:eastAsia="en-US"/>
        </w:rPr>
        <w:t xml:space="preserve">Libri di testo: </w:t>
      </w:r>
      <w:r w:rsidRPr="001A01AF">
        <w:rPr>
          <w:rFonts w:eastAsia="Calibri"/>
          <w:bCs/>
          <w:lang w:eastAsia="en-US"/>
        </w:rPr>
        <w:t>Itinerario nell’arte – Dall’Art Nouveau ai giorni nostri - Volume V - Versione Arancione – Quarta Edizione - di Giorgio Cricco e Francesco Paolo Di Teodoro, Zanichelli Editore; Disegna Subito – Immagini, geometria, architettura - Volume 2 - di Roberta Galli, Electa scuola.</w:t>
      </w:r>
    </w:p>
    <w:p w14:paraId="28B95616" w14:textId="77777777" w:rsidR="00DB4417" w:rsidRPr="001A01AF" w:rsidRDefault="00DB4417" w:rsidP="00DB4417"/>
    <w:p w14:paraId="100444C5" w14:textId="77777777" w:rsidR="00E15B25" w:rsidRDefault="00E15B25" w:rsidP="00E15B25">
      <w:pPr>
        <w:spacing w:line="360" w:lineRule="auto"/>
        <w:contextualSpacing/>
        <w:jc w:val="both"/>
        <w:rPr>
          <w:rFonts w:eastAsia="Calibri"/>
          <w:bCs/>
          <w:lang w:eastAsia="en-US"/>
        </w:rPr>
      </w:pPr>
    </w:p>
    <w:p w14:paraId="6C96D57F" w14:textId="77777777" w:rsidR="00594067" w:rsidRDefault="00594067" w:rsidP="00E15B25">
      <w:pPr>
        <w:spacing w:line="360" w:lineRule="auto"/>
        <w:contextualSpacing/>
        <w:jc w:val="both"/>
        <w:rPr>
          <w:rFonts w:eastAsia="Calibri"/>
          <w:bCs/>
          <w:lang w:eastAsia="en-US"/>
        </w:rPr>
      </w:pPr>
    </w:p>
    <w:p w14:paraId="3FEB7CBB" w14:textId="77777777" w:rsidR="00594067" w:rsidRDefault="00594067" w:rsidP="00E15B25">
      <w:pPr>
        <w:spacing w:line="360" w:lineRule="auto"/>
        <w:contextualSpacing/>
        <w:jc w:val="both"/>
        <w:rPr>
          <w:rFonts w:eastAsia="Calibri"/>
          <w:bCs/>
          <w:lang w:eastAsia="en-US"/>
        </w:rPr>
      </w:pPr>
    </w:p>
    <w:p w14:paraId="197F51BE" w14:textId="77777777" w:rsidR="00594067" w:rsidRDefault="00594067" w:rsidP="00E15B25">
      <w:pPr>
        <w:spacing w:line="360" w:lineRule="auto"/>
        <w:contextualSpacing/>
        <w:jc w:val="both"/>
        <w:rPr>
          <w:rFonts w:eastAsia="Calibri"/>
          <w:bCs/>
          <w:lang w:eastAsia="en-US"/>
        </w:rPr>
      </w:pPr>
    </w:p>
    <w:p w14:paraId="082CD781" w14:textId="77777777" w:rsidR="00594067" w:rsidRDefault="00594067" w:rsidP="00E15B25">
      <w:pPr>
        <w:spacing w:line="360" w:lineRule="auto"/>
        <w:contextualSpacing/>
        <w:jc w:val="both"/>
        <w:rPr>
          <w:rFonts w:eastAsia="Calibri"/>
          <w:bCs/>
          <w:lang w:eastAsia="en-US"/>
        </w:rPr>
      </w:pPr>
    </w:p>
    <w:p w14:paraId="25699774" w14:textId="77777777" w:rsidR="00594067" w:rsidRDefault="00594067" w:rsidP="00E15B25">
      <w:pPr>
        <w:spacing w:line="360" w:lineRule="auto"/>
        <w:contextualSpacing/>
        <w:jc w:val="both"/>
        <w:rPr>
          <w:rFonts w:eastAsia="Calibri"/>
          <w:bCs/>
          <w:lang w:eastAsia="en-US"/>
        </w:rPr>
      </w:pPr>
    </w:p>
    <w:p w14:paraId="6B365C30" w14:textId="77777777" w:rsidR="00594067" w:rsidRDefault="00594067" w:rsidP="00E15B25">
      <w:pPr>
        <w:spacing w:line="360" w:lineRule="auto"/>
        <w:contextualSpacing/>
        <w:jc w:val="both"/>
        <w:rPr>
          <w:rFonts w:eastAsia="Calibri"/>
          <w:bCs/>
          <w:lang w:eastAsia="en-US"/>
        </w:rPr>
      </w:pPr>
    </w:p>
    <w:p w14:paraId="605C1C5D" w14:textId="77777777" w:rsidR="00594067" w:rsidRDefault="00594067" w:rsidP="00E15B25">
      <w:pPr>
        <w:spacing w:line="360" w:lineRule="auto"/>
        <w:contextualSpacing/>
        <w:jc w:val="both"/>
        <w:rPr>
          <w:rFonts w:eastAsia="Calibri"/>
          <w:bCs/>
          <w:lang w:eastAsia="en-US"/>
        </w:rPr>
      </w:pPr>
    </w:p>
    <w:p w14:paraId="7D125181" w14:textId="77777777" w:rsidR="00594067" w:rsidRDefault="00594067" w:rsidP="00E15B25">
      <w:pPr>
        <w:spacing w:line="360" w:lineRule="auto"/>
        <w:contextualSpacing/>
        <w:jc w:val="both"/>
        <w:rPr>
          <w:rFonts w:eastAsia="Calibri"/>
          <w:bCs/>
          <w:lang w:eastAsia="en-US"/>
        </w:rPr>
      </w:pPr>
    </w:p>
    <w:p w14:paraId="6C752282" w14:textId="77777777" w:rsidR="00594067" w:rsidRDefault="00594067" w:rsidP="00E15B25">
      <w:pPr>
        <w:spacing w:line="360" w:lineRule="auto"/>
        <w:contextualSpacing/>
        <w:jc w:val="both"/>
        <w:rPr>
          <w:rFonts w:eastAsia="Calibri"/>
          <w:bCs/>
          <w:lang w:eastAsia="en-US"/>
        </w:rPr>
      </w:pPr>
    </w:p>
    <w:p w14:paraId="4401FF8A" w14:textId="77777777" w:rsidR="00594067" w:rsidRDefault="00594067" w:rsidP="00E15B25">
      <w:pPr>
        <w:spacing w:line="360" w:lineRule="auto"/>
        <w:contextualSpacing/>
        <w:jc w:val="both"/>
        <w:rPr>
          <w:rFonts w:eastAsia="Calibri"/>
          <w:bCs/>
          <w:lang w:eastAsia="en-US"/>
        </w:rPr>
      </w:pPr>
    </w:p>
    <w:p w14:paraId="0F610E17" w14:textId="77777777" w:rsidR="00594067" w:rsidRDefault="00594067" w:rsidP="00E15B25">
      <w:pPr>
        <w:spacing w:line="360" w:lineRule="auto"/>
        <w:contextualSpacing/>
        <w:jc w:val="both"/>
        <w:rPr>
          <w:rFonts w:eastAsia="Calibri"/>
          <w:bCs/>
          <w:lang w:eastAsia="en-US"/>
        </w:rPr>
      </w:pPr>
    </w:p>
    <w:p w14:paraId="03907ADB" w14:textId="77777777" w:rsidR="00594067" w:rsidRDefault="00594067" w:rsidP="00E15B25">
      <w:pPr>
        <w:spacing w:line="360" w:lineRule="auto"/>
        <w:contextualSpacing/>
        <w:jc w:val="both"/>
        <w:rPr>
          <w:rFonts w:eastAsia="Calibri"/>
          <w:bCs/>
          <w:lang w:eastAsia="en-US"/>
        </w:rPr>
      </w:pPr>
    </w:p>
    <w:p w14:paraId="371F79BB" w14:textId="77777777" w:rsidR="00594067" w:rsidRDefault="00594067" w:rsidP="00E15B25">
      <w:pPr>
        <w:spacing w:line="360" w:lineRule="auto"/>
        <w:contextualSpacing/>
        <w:jc w:val="both"/>
        <w:rPr>
          <w:rFonts w:eastAsia="Calibri"/>
          <w:bCs/>
          <w:lang w:eastAsia="en-US"/>
        </w:rPr>
      </w:pPr>
    </w:p>
    <w:p w14:paraId="51D887C0" w14:textId="77777777" w:rsidR="00594067" w:rsidRDefault="00594067" w:rsidP="00E15B25">
      <w:pPr>
        <w:spacing w:line="360" w:lineRule="auto"/>
        <w:contextualSpacing/>
        <w:jc w:val="both"/>
        <w:rPr>
          <w:rFonts w:eastAsia="Calibri"/>
          <w:bCs/>
          <w:lang w:eastAsia="en-US"/>
        </w:rPr>
      </w:pPr>
    </w:p>
    <w:p w14:paraId="026EA7A8" w14:textId="77777777" w:rsidR="00594067" w:rsidRDefault="00594067" w:rsidP="00E15B25">
      <w:pPr>
        <w:spacing w:line="360" w:lineRule="auto"/>
        <w:contextualSpacing/>
        <w:jc w:val="both"/>
        <w:rPr>
          <w:rFonts w:eastAsia="Calibri"/>
          <w:bCs/>
          <w:lang w:eastAsia="en-US"/>
        </w:rPr>
      </w:pPr>
    </w:p>
    <w:p w14:paraId="48AB1EC8" w14:textId="77777777" w:rsidR="00594067" w:rsidRDefault="00594067" w:rsidP="00E15B25">
      <w:pPr>
        <w:spacing w:line="360" w:lineRule="auto"/>
        <w:contextualSpacing/>
        <w:jc w:val="both"/>
        <w:rPr>
          <w:rFonts w:eastAsia="Calibri"/>
          <w:bCs/>
          <w:lang w:eastAsia="en-US"/>
        </w:rPr>
      </w:pPr>
    </w:p>
    <w:p w14:paraId="1BEA3FD6" w14:textId="77777777" w:rsidR="00594067" w:rsidRDefault="00594067" w:rsidP="00E15B25">
      <w:pPr>
        <w:spacing w:line="360" w:lineRule="auto"/>
        <w:contextualSpacing/>
        <w:jc w:val="both"/>
        <w:rPr>
          <w:rFonts w:eastAsia="Calibri"/>
          <w:bCs/>
          <w:lang w:eastAsia="en-US"/>
        </w:rPr>
      </w:pPr>
    </w:p>
    <w:p w14:paraId="7C589A43" w14:textId="77777777" w:rsidR="00594067" w:rsidRDefault="00594067" w:rsidP="00E15B25">
      <w:pPr>
        <w:spacing w:line="360" w:lineRule="auto"/>
        <w:contextualSpacing/>
        <w:jc w:val="both"/>
        <w:rPr>
          <w:rFonts w:eastAsia="Calibri"/>
          <w:bCs/>
          <w:lang w:eastAsia="en-US"/>
        </w:rPr>
      </w:pPr>
    </w:p>
    <w:p w14:paraId="4E845AB9" w14:textId="77777777" w:rsidR="00594067" w:rsidRDefault="00594067" w:rsidP="00E15B25">
      <w:pPr>
        <w:spacing w:line="360" w:lineRule="auto"/>
        <w:contextualSpacing/>
        <w:jc w:val="both"/>
        <w:rPr>
          <w:rFonts w:eastAsia="Calibri"/>
          <w:bCs/>
          <w:lang w:eastAsia="en-US"/>
        </w:rPr>
      </w:pPr>
    </w:p>
    <w:p w14:paraId="02E918CB" w14:textId="77777777" w:rsidR="00594067" w:rsidRDefault="00594067" w:rsidP="00E15B25">
      <w:pPr>
        <w:spacing w:line="360" w:lineRule="auto"/>
        <w:contextualSpacing/>
        <w:jc w:val="both"/>
        <w:rPr>
          <w:rFonts w:eastAsia="Calibri"/>
          <w:bCs/>
          <w:lang w:eastAsia="en-US"/>
        </w:rPr>
      </w:pPr>
    </w:p>
    <w:p w14:paraId="2213DE8B" w14:textId="77777777" w:rsidR="00E15B25" w:rsidRPr="001A01AF" w:rsidRDefault="00E15B25" w:rsidP="00E15B25">
      <w:pPr>
        <w:jc w:val="center"/>
        <w:rPr>
          <w:rFonts w:eastAsia="Calibri"/>
          <w:b/>
          <w:i/>
        </w:rPr>
      </w:pPr>
      <w:r w:rsidRPr="001A01AF">
        <w:rPr>
          <w:rFonts w:eastAsia="Calibri"/>
          <w:b/>
        </w:rPr>
        <w:lastRenderedPageBreak/>
        <w:t>ISTITUTO DI ISTRUZIONE SUPERIORE PARITARIO “</w:t>
      </w:r>
      <w:r w:rsidRPr="001A01AF">
        <w:rPr>
          <w:rFonts w:eastAsia="Calibri"/>
          <w:b/>
          <w:i/>
        </w:rPr>
        <w:t>MERINI”</w:t>
      </w:r>
    </w:p>
    <w:p w14:paraId="6F4D34A3" w14:textId="1313587B" w:rsidR="00E15B25" w:rsidRPr="001A01AF" w:rsidRDefault="00E15B25" w:rsidP="00E15B25">
      <w:pPr>
        <w:spacing w:line="360" w:lineRule="auto"/>
        <w:jc w:val="center"/>
        <w:rPr>
          <w:rFonts w:eastAsia="Calibri"/>
          <w:b/>
        </w:rPr>
      </w:pPr>
      <w:r w:rsidRPr="001A01AF">
        <w:rPr>
          <w:rFonts w:eastAsia="Calibri"/>
          <w:b/>
        </w:rPr>
        <w:t>LICEO SCIENTIFICO INDIRIZZO SCIENZE APPLICATE</w:t>
      </w:r>
    </w:p>
    <w:p w14:paraId="7FE94F9E" w14:textId="0E73514F" w:rsidR="00E15B25" w:rsidRPr="001A01AF" w:rsidRDefault="00E15B25" w:rsidP="00E15B25">
      <w:pPr>
        <w:spacing w:line="360" w:lineRule="auto"/>
        <w:jc w:val="center"/>
        <w:rPr>
          <w:rFonts w:eastAsia="Calibri"/>
          <w:b/>
        </w:rPr>
      </w:pPr>
      <w:r w:rsidRPr="001A01AF">
        <w:rPr>
          <w:rFonts w:eastAsia="Calibri"/>
          <w:b/>
        </w:rPr>
        <w:t>SCIENZE NATURALI</w:t>
      </w:r>
    </w:p>
    <w:p w14:paraId="34A04AB9" w14:textId="77777777" w:rsidR="00E15B25" w:rsidRPr="001A01AF" w:rsidRDefault="00E15B25" w:rsidP="00E15B25">
      <w:pPr>
        <w:spacing w:line="360" w:lineRule="auto"/>
        <w:jc w:val="center"/>
        <w:rPr>
          <w:rFonts w:eastAsia="Calibri"/>
          <w:b/>
        </w:rPr>
      </w:pPr>
      <w:r w:rsidRPr="001A01AF">
        <w:rPr>
          <w:rFonts w:eastAsia="Calibri"/>
        </w:rPr>
        <w:t>Classe V sez. A</w:t>
      </w:r>
    </w:p>
    <w:p w14:paraId="045F6B76" w14:textId="51577C69" w:rsidR="00E15B25" w:rsidRPr="001A01AF" w:rsidRDefault="00DB4417" w:rsidP="00E15B25">
      <w:pPr>
        <w:spacing w:line="360" w:lineRule="auto"/>
        <w:jc w:val="center"/>
        <w:rPr>
          <w:rFonts w:eastAsia="Calibri"/>
          <w:b/>
        </w:rPr>
      </w:pPr>
      <w:r w:rsidRPr="001A01AF">
        <w:rPr>
          <w:rFonts w:eastAsia="Calibri"/>
          <w:b/>
        </w:rPr>
        <w:t>Anno Scolastico 2022</w:t>
      </w:r>
      <w:r w:rsidR="00E15B25" w:rsidRPr="001A01AF">
        <w:rPr>
          <w:rFonts w:eastAsia="Calibri"/>
          <w:b/>
        </w:rPr>
        <w:t>/2</w:t>
      </w:r>
      <w:r w:rsidRPr="001A01AF">
        <w:rPr>
          <w:rFonts w:eastAsia="Calibri"/>
          <w:b/>
        </w:rPr>
        <w:t>023</w:t>
      </w:r>
    </w:p>
    <w:p w14:paraId="5BAA2F95" w14:textId="2FB5A331" w:rsidR="00E15B25" w:rsidRPr="001A01AF" w:rsidRDefault="00E15B25" w:rsidP="00E15B25">
      <w:pPr>
        <w:spacing w:line="360" w:lineRule="auto"/>
        <w:jc w:val="center"/>
        <w:rPr>
          <w:rFonts w:eastAsia="Calibri"/>
          <w:b/>
        </w:rPr>
      </w:pPr>
      <w:r w:rsidRPr="001A01AF">
        <w:rPr>
          <w:rFonts w:eastAsia="Calibri"/>
          <w:b/>
        </w:rPr>
        <w:t>Prof.</w:t>
      </w:r>
      <w:r w:rsidR="00A32392">
        <w:rPr>
          <w:rFonts w:eastAsia="Calibri"/>
          <w:b/>
        </w:rPr>
        <w:t xml:space="preserve">ssa </w:t>
      </w:r>
      <w:r w:rsidRPr="001A01AF">
        <w:rPr>
          <w:rFonts w:eastAsia="Calibri"/>
          <w:b/>
        </w:rPr>
        <w:t>Doriana Cardiello</w:t>
      </w:r>
    </w:p>
    <w:p w14:paraId="2AF05D4B" w14:textId="77777777" w:rsidR="00E15B25" w:rsidRPr="001A01AF" w:rsidRDefault="00E15B25" w:rsidP="00E15B25">
      <w:pPr>
        <w:spacing w:line="360" w:lineRule="auto"/>
        <w:jc w:val="center"/>
        <w:rPr>
          <w:rFonts w:eastAsia="Calibri"/>
          <w:b/>
        </w:rPr>
      </w:pPr>
    </w:p>
    <w:p w14:paraId="6237CAE1" w14:textId="77777777" w:rsidR="00E15B25" w:rsidRPr="001A01AF" w:rsidRDefault="00E15B25" w:rsidP="00E15B25">
      <w:pPr>
        <w:spacing w:line="360" w:lineRule="auto"/>
        <w:jc w:val="both"/>
        <w:rPr>
          <w:rFonts w:eastAsia="Calibri"/>
          <w:b/>
          <w:u w:val="single"/>
        </w:rPr>
      </w:pPr>
      <w:r w:rsidRPr="001A01AF">
        <w:rPr>
          <w:rFonts w:eastAsia="Calibri"/>
          <w:b/>
          <w:u w:val="single"/>
        </w:rPr>
        <w:t>PROGRAMMA SVOLTO FINO AL 15 MAGGIO 2021</w:t>
      </w:r>
    </w:p>
    <w:p w14:paraId="7D664955"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La chimica del carbonio</w:t>
      </w:r>
    </w:p>
    <w:p w14:paraId="5818502B"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idrocarburi</w:t>
      </w:r>
    </w:p>
    <w:p w14:paraId="37C85910"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Geometria delle molecole e ibridazione: molecole con legami singoli, doppi e tripli.</w:t>
      </w:r>
    </w:p>
    <w:p w14:paraId="1C0D93AE"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alcani: formula molecolare e formula di struttura; i gruppi alchilici; la nomenclatura (IUPAC) degli alcani; isomeria di struttura; le proprietà fisiche degli alcani; le reazioni degli alcani;</w:t>
      </w:r>
    </w:p>
    <w:p w14:paraId="4FE73E05"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alcheni: la nomenclatura (IUPAC) degli alcheni; isomeria cis-trans negli alcheni; le proprietà fisiche degli alcheni; le reazioni degli alcheni.</w:t>
      </w:r>
    </w:p>
    <w:p w14:paraId="75432E6A"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alchini: la nomenclatura (IUPAC) degli alchini, proprietà fisiche e reazioni chimiche degli</w:t>
      </w:r>
    </w:p>
    <w:p w14:paraId="2D58883A"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alchini.</w:t>
      </w:r>
    </w:p>
    <w:p w14:paraId="386EEC51"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idrocarburi aliciclici. Conformazione e isomeria dei cicloalcani.</w:t>
      </w:r>
    </w:p>
    <w:p w14:paraId="126CB1B3"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idrocarburi aromatici: struttura e legami del benzene.</w:t>
      </w:r>
    </w:p>
    <w:p w14:paraId="6EE9E46F"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La nomenclatura dei derivati del benzene.</w:t>
      </w:r>
    </w:p>
    <w:p w14:paraId="1DED704F"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Proprietà chimiche e fisiche degli idrocarburi aromatici.</w:t>
      </w:r>
    </w:p>
    <w:p w14:paraId="38FA5573"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Le reazioni del benzene: meccanismo della sostituzione elettrofila aromatica.</w:t>
      </w:r>
    </w:p>
    <w:p w14:paraId="76ACF2F1"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I gruppi orto- para orientanti e i gruppi meta orientanti.</w:t>
      </w:r>
    </w:p>
    <w:p w14:paraId="63F10368"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alogenuri alchilici: nomenclatura e proprietà.</w:t>
      </w:r>
    </w:p>
    <w:p w14:paraId="301C905D"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alcoli: la nomenclatura; proprietà fisiche e chimiche degli alcoli; le reazioni degli alcoli;</w:t>
      </w:r>
    </w:p>
    <w:p w14:paraId="52DB029F"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I fenoli: nomenclatura, proprietà chimiche e reazioni dei fenoli.</w:t>
      </w:r>
    </w:p>
    <w:p w14:paraId="37006880"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eteri: preparazione; proprietà fisiche e chimiche degli eteri.</w:t>
      </w:r>
    </w:p>
    <w:p w14:paraId="25B5CF11"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Le aldeidi e i chetoni: nomenclatura, proprietà e reattività.</w:t>
      </w:r>
    </w:p>
    <w:p w14:paraId="4AD58D7A"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acidi carbossilici: nomenclatura; proprietà fisiche e chimiche degli acidi carbossilici; meccanismo della reazione di sostituzione nucleofila acilica.</w:t>
      </w:r>
    </w:p>
    <w:p w14:paraId="7DA1540A"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I derivati degli acidi carbossilici: alogenuri, esteri, ammidi;</w:t>
      </w:r>
    </w:p>
    <w:p w14:paraId="3121F1DB"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Le ammine: nomenclatura; proprietà fisiche e chimiche.</w:t>
      </w:r>
    </w:p>
    <w:p w14:paraId="7E481986"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lastRenderedPageBreak/>
        <w:t>Polimeri e biomateriali.</w:t>
      </w:r>
    </w:p>
    <w:p w14:paraId="2F082803"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I carboidrati o glucidi: struttura chimica, classificazione e funzione. Il metabolismo glucidico.</w:t>
      </w:r>
    </w:p>
    <w:p w14:paraId="66F3B828"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I lipidi: trigliceridi e fosfolipidi; struttura chimica, classificazione e funzione. Il metabolismo</w:t>
      </w:r>
    </w:p>
    <w:p w14:paraId="2EECB1CC"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lipidico.</w:t>
      </w:r>
    </w:p>
    <w:p w14:paraId="496D9BBA"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Le proteine: amminoacidi e legame peptidico; strutture e funzioni delle proteine; il</w:t>
      </w:r>
    </w:p>
    <w:p w14:paraId="0CFC0664"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metabolismo delle proteine.</w:t>
      </w:r>
    </w:p>
    <w:p w14:paraId="3B8DD94F"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enzimi.</w:t>
      </w:r>
    </w:p>
    <w:p w14:paraId="4BD68144"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I nucleotidi e gli acidi nucleici. Richiamo alla struttura di DNA e RNA; richiamo al</w:t>
      </w:r>
    </w:p>
    <w:p w14:paraId="7F29F82C"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meccanismo di duplicazione del DNA, al codice genetico e alla sintesi proteica.</w:t>
      </w:r>
    </w:p>
    <w:p w14:paraId="0822B476"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I nucleotidi con funzione energetica: NAD, FAD e ATP.</w:t>
      </w:r>
    </w:p>
    <w:p w14:paraId="3671CBBD"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Definizione di biotecnologie.</w:t>
      </w:r>
    </w:p>
    <w:p w14:paraId="46A1E654"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Gli enzimi di restrizione. La tecnologia del DNA ricombinante.</w:t>
      </w:r>
    </w:p>
    <w:p w14:paraId="4C0E0818"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L’analisi del DNA mediante elettroforesi.</w:t>
      </w:r>
    </w:p>
    <w:p w14:paraId="515969EB"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Le sonde nucleotidiche.</w:t>
      </w:r>
    </w:p>
    <w:p w14:paraId="6E41371B"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La reazione a catena della polimerasi (PCR).</w:t>
      </w:r>
    </w:p>
    <w:p w14:paraId="56EC05BC"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Il sequenziamento del DNA.</w:t>
      </w:r>
    </w:p>
    <w:p w14:paraId="37A4F21C"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La clonazione del DNA.</w:t>
      </w:r>
    </w:p>
    <w:p w14:paraId="4DE8FCD4"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Le colture cellulari.</w:t>
      </w:r>
    </w:p>
    <w:p w14:paraId="7E3836FD"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Le principali applicazioni delle biotecnologie: biotecnologie per la salute; gli organismi</w:t>
      </w:r>
    </w:p>
    <w:p w14:paraId="4DA29047"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geneticamente modificati.</w:t>
      </w:r>
    </w:p>
    <w:p w14:paraId="7085E41C"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Che cos’è un vulcano.</w:t>
      </w:r>
    </w:p>
    <w:p w14:paraId="5B8CEAB9"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I prodotti delle eruzioni vulcaniche.</w:t>
      </w:r>
    </w:p>
    <w:p w14:paraId="4815B26B"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La forma dei vulcani e i tipi di eruzioni.</w:t>
      </w:r>
    </w:p>
    <w:p w14:paraId="036A8C57"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Fenomeni legati all’attività vulcanica.</w:t>
      </w:r>
    </w:p>
    <w:p w14:paraId="29969470"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La distribuzione geografica dei vulcani.</w:t>
      </w:r>
    </w:p>
    <w:p w14:paraId="10C95452"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Origine dei terremoti ed effetti.</w:t>
      </w:r>
    </w:p>
    <w:p w14:paraId="16B49A25"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Onde sismiche e sismografi. Scala Richter e scala Mercalli.</w:t>
      </w:r>
    </w:p>
    <w:p w14:paraId="298A3471"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Onde sismiche e struttura interna della terra.</w:t>
      </w:r>
    </w:p>
    <w:p w14:paraId="360A92F7" w14:textId="77777777" w:rsidR="005B38E5" w:rsidRPr="00594067" w:rsidRDefault="005B38E5" w:rsidP="00594067">
      <w:pPr>
        <w:pStyle w:val="Corpotesto"/>
        <w:widowControl w:val="0"/>
        <w:numPr>
          <w:ilvl w:val="0"/>
          <w:numId w:val="12"/>
        </w:numPr>
        <w:autoSpaceDE w:val="0"/>
        <w:autoSpaceDN w:val="0"/>
        <w:spacing w:before="10" w:after="0" w:line="360" w:lineRule="auto"/>
      </w:pPr>
      <w:r w:rsidRPr="00594067">
        <w:t>Distribuzione geografica dei terremoti. Prevenzione, previsione e rischio sismico.</w:t>
      </w:r>
    </w:p>
    <w:p w14:paraId="3AB9BD53" w14:textId="77777777" w:rsidR="00594067" w:rsidRDefault="00594067" w:rsidP="00594067">
      <w:pPr>
        <w:spacing w:line="360" w:lineRule="auto"/>
        <w:jc w:val="both"/>
        <w:rPr>
          <w:b/>
          <w:u w:val="single"/>
        </w:rPr>
      </w:pPr>
    </w:p>
    <w:p w14:paraId="763C55E5" w14:textId="3BF82BEB" w:rsidR="005B38E5" w:rsidRPr="00594067" w:rsidRDefault="00594067" w:rsidP="00594067">
      <w:pPr>
        <w:spacing w:line="360" w:lineRule="auto"/>
        <w:jc w:val="both"/>
        <w:rPr>
          <w:b/>
          <w:u w:val="single"/>
        </w:rPr>
      </w:pPr>
      <w:r>
        <w:rPr>
          <w:b/>
          <w:u w:val="single"/>
        </w:rPr>
        <w:t>P</w:t>
      </w:r>
      <w:r w:rsidR="005B38E5" w:rsidRPr="00594067">
        <w:rPr>
          <w:b/>
          <w:u w:val="single"/>
        </w:rPr>
        <w:t>ROGRAMMA DA SVOLGERE DOPO IL 15 MAGGIO</w:t>
      </w:r>
    </w:p>
    <w:p w14:paraId="03B81B2C" w14:textId="77777777" w:rsidR="005B38E5" w:rsidRPr="00594067" w:rsidRDefault="005B38E5" w:rsidP="00594067">
      <w:pPr>
        <w:pStyle w:val="Corpotesto"/>
        <w:widowControl w:val="0"/>
        <w:numPr>
          <w:ilvl w:val="0"/>
          <w:numId w:val="11"/>
        </w:numPr>
        <w:autoSpaceDE w:val="0"/>
        <w:autoSpaceDN w:val="0"/>
        <w:spacing w:before="10" w:after="0" w:line="360" w:lineRule="auto"/>
      </w:pPr>
      <w:r w:rsidRPr="00594067">
        <w:t>La struttura della Terra. La dinamica interna del pianeta.</w:t>
      </w:r>
    </w:p>
    <w:p w14:paraId="48F70687" w14:textId="77777777" w:rsidR="005B38E5" w:rsidRPr="00594067" w:rsidRDefault="005B38E5" w:rsidP="00594067">
      <w:pPr>
        <w:pStyle w:val="Corpotesto"/>
        <w:widowControl w:val="0"/>
        <w:numPr>
          <w:ilvl w:val="0"/>
          <w:numId w:val="11"/>
        </w:numPr>
        <w:autoSpaceDE w:val="0"/>
        <w:autoSpaceDN w:val="0"/>
        <w:spacing w:before="10" w:after="0" w:line="360" w:lineRule="auto"/>
      </w:pPr>
      <w:r w:rsidRPr="00594067">
        <w:lastRenderedPageBreak/>
        <w:t>L’espansione e la subduzione dei fondi oceanici.</w:t>
      </w:r>
    </w:p>
    <w:p w14:paraId="47C254F1" w14:textId="77777777" w:rsidR="005B38E5" w:rsidRPr="00594067" w:rsidRDefault="005B38E5" w:rsidP="00594067">
      <w:pPr>
        <w:pStyle w:val="Corpotesto"/>
        <w:widowControl w:val="0"/>
        <w:numPr>
          <w:ilvl w:val="0"/>
          <w:numId w:val="11"/>
        </w:numPr>
        <w:autoSpaceDE w:val="0"/>
        <w:autoSpaceDN w:val="0"/>
        <w:spacing w:before="10" w:after="0" w:line="360" w:lineRule="auto"/>
      </w:pPr>
      <w:r w:rsidRPr="00594067">
        <w:t>Le placche litosferiche e i loro movimenti relativi.</w:t>
      </w:r>
    </w:p>
    <w:p w14:paraId="05416A9C" w14:textId="77777777" w:rsidR="005B38E5" w:rsidRPr="00594067" w:rsidRDefault="005B38E5" w:rsidP="00594067">
      <w:pPr>
        <w:pStyle w:val="Corpotesto"/>
        <w:widowControl w:val="0"/>
        <w:numPr>
          <w:ilvl w:val="0"/>
          <w:numId w:val="11"/>
        </w:numPr>
        <w:autoSpaceDE w:val="0"/>
        <w:autoSpaceDN w:val="0"/>
        <w:spacing w:before="10" w:after="0" w:line="360" w:lineRule="auto"/>
      </w:pPr>
      <w:r w:rsidRPr="00594067">
        <w:t>Orogenesi.</w:t>
      </w:r>
    </w:p>
    <w:p w14:paraId="39A399F8" w14:textId="77777777" w:rsidR="005B38E5" w:rsidRPr="00594067" w:rsidRDefault="005B38E5" w:rsidP="00594067">
      <w:pPr>
        <w:pStyle w:val="Corpotesto"/>
        <w:widowControl w:val="0"/>
        <w:numPr>
          <w:ilvl w:val="0"/>
          <w:numId w:val="11"/>
        </w:numPr>
        <w:autoSpaceDE w:val="0"/>
        <w:autoSpaceDN w:val="0"/>
        <w:spacing w:before="10" w:after="0" w:line="360" w:lineRule="auto"/>
      </w:pPr>
      <w:r w:rsidRPr="00594067">
        <w:t>Relazione tra margini di placca e fenomeni sismici e vulcanici.</w:t>
      </w:r>
    </w:p>
    <w:p w14:paraId="54569AE1" w14:textId="77777777" w:rsidR="005B38E5" w:rsidRPr="00594067" w:rsidRDefault="005B38E5" w:rsidP="00594067">
      <w:pPr>
        <w:pStyle w:val="Corpotesto"/>
        <w:widowControl w:val="0"/>
        <w:numPr>
          <w:ilvl w:val="0"/>
          <w:numId w:val="11"/>
        </w:numPr>
        <w:autoSpaceDE w:val="0"/>
        <w:autoSpaceDN w:val="0"/>
        <w:spacing w:before="10" w:after="0" w:line="360" w:lineRule="auto"/>
      </w:pPr>
      <w:r w:rsidRPr="00594067">
        <w:t>I punti caldi.</w:t>
      </w:r>
    </w:p>
    <w:p w14:paraId="19809723" w14:textId="77777777" w:rsidR="005B38E5" w:rsidRPr="00594067" w:rsidRDefault="005B38E5" w:rsidP="00594067">
      <w:pPr>
        <w:spacing w:line="360" w:lineRule="auto"/>
        <w:jc w:val="both"/>
        <w:rPr>
          <w:b/>
          <w:u w:val="single"/>
        </w:rPr>
      </w:pPr>
    </w:p>
    <w:p w14:paraId="7532D4AE" w14:textId="77777777" w:rsidR="005B38E5" w:rsidRPr="00594067" w:rsidRDefault="005B38E5" w:rsidP="00594067">
      <w:pPr>
        <w:spacing w:line="360" w:lineRule="auto"/>
      </w:pPr>
    </w:p>
    <w:p w14:paraId="3A16158A" w14:textId="77777777" w:rsidR="005B38E5" w:rsidRPr="00594067" w:rsidRDefault="005B38E5" w:rsidP="00594067">
      <w:pPr>
        <w:spacing w:line="360" w:lineRule="auto"/>
      </w:pPr>
    </w:p>
    <w:p w14:paraId="7C45328F" w14:textId="77777777" w:rsidR="005B38E5" w:rsidRPr="00594067" w:rsidRDefault="005B38E5" w:rsidP="00594067">
      <w:pPr>
        <w:pStyle w:val="Corpotesto"/>
        <w:spacing w:before="10" w:line="360" w:lineRule="auto"/>
      </w:pPr>
      <w:r w:rsidRPr="00594067">
        <w:t xml:space="preserve">Libro di testo utilizzato: </w:t>
      </w:r>
    </w:p>
    <w:p w14:paraId="05B19994" w14:textId="77777777" w:rsidR="005B38E5" w:rsidRPr="00594067" w:rsidRDefault="005B38E5" w:rsidP="00594067">
      <w:pPr>
        <w:pStyle w:val="Corpotesto"/>
        <w:spacing w:before="10" w:line="360" w:lineRule="auto"/>
      </w:pPr>
      <w:r w:rsidRPr="00594067">
        <w:t>Bruno Colonna, Antonio Varaldo. “Chimica Organica, Biochimica, Bitecnologie, Scienze della Terra”. LINX, Pearson.</w:t>
      </w:r>
    </w:p>
    <w:p w14:paraId="095D7F89" w14:textId="77777777" w:rsidR="005B38E5" w:rsidRPr="00594067" w:rsidRDefault="005B38E5" w:rsidP="00594067">
      <w:pPr>
        <w:pStyle w:val="Corpotesto"/>
        <w:spacing w:before="10" w:line="360" w:lineRule="auto"/>
      </w:pPr>
    </w:p>
    <w:p w14:paraId="62F26A28" w14:textId="77777777" w:rsidR="005B38E5" w:rsidRPr="00594067" w:rsidRDefault="005B38E5" w:rsidP="00594067">
      <w:pPr>
        <w:pStyle w:val="Corpotesto"/>
        <w:spacing w:before="10" w:line="360" w:lineRule="auto"/>
      </w:pPr>
    </w:p>
    <w:p w14:paraId="08DF7400" w14:textId="77777777" w:rsidR="005B38E5" w:rsidRPr="00594067" w:rsidRDefault="005B38E5" w:rsidP="00594067">
      <w:pPr>
        <w:spacing w:line="360" w:lineRule="auto"/>
      </w:pPr>
    </w:p>
    <w:p w14:paraId="3D47D2AC" w14:textId="77777777" w:rsidR="00E15B25" w:rsidRDefault="00E15B25" w:rsidP="00594067">
      <w:pPr>
        <w:spacing w:line="360" w:lineRule="auto"/>
        <w:contextualSpacing/>
        <w:jc w:val="both"/>
        <w:rPr>
          <w:rFonts w:eastAsia="Calibri"/>
          <w:bCs/>
          <w:lang w:eastAsia="en-US"/>
        </w:rPr>
      </w:pPr>
    </w:p>
    <w:p w14:paraId="71242823" w14:textId="77777777" w:rsidR="00594067" w:rsidRDefault="00594067" w:rsidP="00594067">
      <w:pPr>
        <w:spacing w:line="360" w:lineRule="auto"/>
        <w:contextualSpacing/>
        <w:jc w:val="both"/>
        <w:rPr>
          <w:rFonts w:eastAsia="Calibri"/>
          <w:bCs/>
          <w:lang w:eastAsia="en-US"/>
        </w:rPr>
      </w:pPr>
    </w:p>
    <w:p w14:paraId="0186355D" w14:textId="77777777" w:rsidR="00594067" w:rsidRDefault="00594067" w:rsidP="00594067">
      <w:pPr>
        <w:spacing w:line="360" w:lineRule="auto"/>
        <w:contextualSpacing/>
        <w:jc w:val="both"/>
        <w:rPr>
          <w:rFonts w:eastAsia="Calibri"/>
          <w:bCs/>
          <w:lang w:eastAsia="en-US"/>
        </w:rPr>
      </w:pPr>
    </w:p>
    <w:p w14:paraId="3CCF74FC" w14:textId="77777777" w:rsidR="00594067" w:rsidRDefault="00594067" w:rsidP="00594067">
      <w:pPr>
        <w:spacing w:line="360" w:lineRule="auto"/>
        <w:contextualSpacing/>
        <w:jc w:val="both"/>
        <w:rPr>
          <w:rFonts w:eastAsia="Calibri"/>
          <w:bCs/>
          <w:lang w:eastAsia="en-US"/>
        </w:rPr>
      </w:pPr>
    </w:p>
    <w:p w14:paraId="7262BF65" w14:textId="77777777" w:rsidR="00594067" w:rsidRDefault="00594067" w:rsidP="00594067">
      <w:pPr>
        <w:spacing w:line="360" w:lineRule="auto"/>
        <w:contextualSpacing/>
        <w:jc w:val="both"/>
        <w:rPr>
          <w:rFonts w:eastAsia="Calibri"/>
          <w:bCs/>
          <w:lang w:eastAsia="en-US"/>
        </w:rPr>
      </w:pPr>
    </w:p>
    <w:p w14:paraId="583AFCBB" w14:textId="77777777" w:rsidR="00594067" w:rsidRDefault="00594067" w:rsidP="00594067">
      <w:pPr>
        <w:spacing w:line="360" w:lineRule="auto"/>
        <w:contextualSpacing/>
        <w:jc w:val="both"/>
        <w:rPr>
          <w:rFonts w:eastAsia="Calibri"/>
          <w:bCs/>
          <w:lang w:eastAsia="en-US"/>
        </w:rPr>
      </w:pPr>
    </w:p>
    <w:p w14:paraId="57CCD41D" w14:textId="77777777" w:rsidR="00594067" w:rsidRDefault="00594067" w:rsidP="00594067">
      <w:pPr>
        <w:spacing w:line="360" w:lineRule="auto"/>
        <w:contextualSpacing/>
        <w:jc w:val="both"/>
        <w:rPr>
          <w:rFonts w:eastAsia="Calibri"/>
          <w:bCs/>
          <w:lang w:eastAsia="en-US"/>
        </w:rPr>
      </w:pPr>
    </w:p>
    <w:p w14:paraId="53FFBCD2" w14:textId="77777777" w:rsidR="00594067" w:rsidRDefault="00594067" w:rsidP="00594067">
      <w:pPr>
        <w:spacing w:line="360" w:lineRule="auto"/>
        <w:contextualSpacing/>
        <w:jc w:val="both"/>
        <w:rPr>
          <w:rFonts w:eastAsia="Calibri"/>
          <w:bCs/>
          <w:lang w:eastAsia="en-US"/>
        </w:rPr>
      </w:pPr>
    </w:p>
    <w:p w14:paraId="1397ED8B" w14:textId="77777777" w:rsidR="00594067" w:rsidRDefault="00594067" w:rsidP="00594067">
      <w:pPr>
        <w:spacing w:line="360" w:lineRule="auto"/>
        <w:contextualSpacing/>
        <w:jc w:val="both"/>
        <w:rPr>
          <w:rFonts w:eastAsia="Calibri"/>
          <w:bCs/>
          <w:lang w:eastAsia="en-US"/>
        </w:rPr>
      </w:pPr>
    </w:p>
    <w:p w14:paraId="50E2B429" w14:textId="77777777" w:rsidR="00594067" w:rsidRDefault="00594067" w:rsidP="00594067">
      <w:pPr>
        <w:spacing w:line="360" w:lineRule="auto"/>
        <w:contextualSpacing/>
        <w:jc w:val="both"/>
        <w:rPr>
          <w:rFonts w:eastAsia="Calibri"/>
          <w:bCs/>
          <w:lang w:eastAsia="en-US"/>
        </w:rPr>
      </w:pPr>
    </w:p>
    <w:p w14:paraId="71DFBE5C" w14:textId="77777777" w:rsidR="00594067" w:rsidRDefault="00594067" w:rsidP="00594067">
      <w:pPr>
        <w:spacing w:line="360" w:lineRule="auto"/>
        <w:contextualSpacing/>
        <w:jc w:val="both"/>
        <w:rPr>
          <w:rFonts w:eastAsia="Calibri"/>
          <w:bCs/>
          <w:lang w:eastAsia="en-US"/>
        </w:rPr>
      </w:pPr>
    </w:p>
    <w:p w14:paraId="460A117F" w14:textId="77777777" w:rsidR="00594067" w:rsidRDefault="00594067" w:rsidP="00594067">
      <w:pPr>
        <w:spacing w:line="360" w:lineRule="auto"/>
        <w:contextualSpacing/>
        <w:jc w:val="both"/>
        <w:rPr>
          <w:rFonts w:eastAsia="Calibri"/>
          <w:bCs/>
          <w:lang w:eastAsia="en-US"/>
        </w:rPr>
      </w:pPr>
    </w:p>
    <w:p w14:paraId="4A8D966B" w14:textId="77777777" w:rsidR="00594067" w:rsidRDefault="00594067" w:rsidP="00594067">
      <w:pPr>
        <w:spacing w:line="360" w:lineRule="auto"/>
        <w:contextualSpacing/>
        <w:jc w:val="both"/>
        <w:rPr>
          <w:rFonts w:eastAsia="Calibri"/>
          <w:bCs/>
          <w:lang w:eastAsia="en-US"/>
        </w:rPr>
      </w:pPr>
    </w:p>
    <w:p w14:paraId="6333DD2C" w14:textId="77777777" w:rsidR="00594067" w:rsidRDefault="00594067" w:rsidP="00594067">
      <w:pPr>
        <w:spacing w:line="360" w:lineRule="auto"/>
        <w:contextualSpacing/>
        <w:jc w:val="both"/>
        <w:rPr>
          <w:rFonts w:eastAsia="Calibri"/>
          <w:bCs/>
          <w:lang w:eastAsia="en-US"/>
        </w:rPr>
      </w:pPr>
    </w:p>
    <w:p w14:paraId="69FA27BD" w14:textId="77777777" w:rsidR="00594067" w:rsidRPr="00594067" w:rsidRDefault="00594067" w:rsidP="00594067">
      <w:pPr>
        <w:spacing w:line="360" w:lineRule="auto"/>
        <w:contextualSpacing/>
        <w:jc w:val="both"/>
        <w:rPr>
          <w:rFonts w:eastAsia="Calibri"/>
          <w:bCs/>
          <w:lang w:eastAsia="en-US"/>
        </w:rPr>
      </w:pPr>
    </w:p>
    <w:p w14:paraId="0769EBC1" w14:textId="77777777" w:rsidR="00E15B25" w:rsidRPr="00594067" w:rsidRDefault="00E15B25" w:rsidP="00594067">
      <w:pPr>
        <w:spacing w:line="360" w:lineRule="auto"/>
        <w:contextualSpacing/>
        <w:jc w:val="both"/>
        <w:rPr>
          <w:rFonts w:eastAsia="Calibri"/>
          <w:bCs/>
          <w:lang w:eastAsia="en-US"/>
        </w:rPr>
      </w:pPr>
    </w:p>
    <w:p w14:paraId="0585F860" w14:textId="77777777" w:rsidR="00E15B25" w:rsidRPr="00594067" w:rsidRDefault="00E15B25" w:rsidP="00594067">
      <w:pPr>
        <w:spacing w:line="360" w:lineRule="auto"/>
        <w:contextualSpacing/>
        <w:jc w:val="both"/>
        <w:rPr>
          <w:rFonts w:eastAsia="Calibri"/>
          <w:bCs/>
          <w:lang w:eastAsia="en-US"/>
        </w:rPr>
      </w:pPr>
    </w:p>
    <w:p w14:paraId="7F962342" w14:textId="77777777" w:rsidR="00E15B25" w:rsidRPr="00594067" w:rsidRDefault="00E15B25" w:rsidP="00594067">
      <w:pPr>
        <w:spacing w:line="360" w:lineRule="auto"/>
        <w:contextualSpacing/>
        <w:jc w:val="both"/>
        <w:rPr>
          <w:rFonts w:eastAsia="Calibri"/>
          <w:bCs/>
          <w:lang w:eastAsia="en-US"/>
        </w:rPr>
      </w:pPr>
    </w:p>
    <w:p w14:paraId="3DD39782" w14:textId="77777777" w:rsidR="00E15B25" w:rsidRPr="00594067" w:rsidRDefault="00E15B25" w:rsidP="00594067">
      <w:pPr>
        <w:spacing w:line="360" w:lineRule="auto"/>
        <w:contextualSpacing/>
        <w:jc w:val="both"/>
        <w:rPr>
          <w:rFonts w:eastAsia="Calibri"/>
          <w:bCs/>
          <w:lang w:eastAsia="en-US"/>
        </w:rPr>
      </w:pPr>
    </w:p>
    <w:p w14:paraId="72E4EE63" w14:textId="5B80EF1C" w:rsidR="00E15B25" w:rsidRPr="00594067" w:rsidRDefault="00E15B25" w:rsidP="00594067">
      <w:pPr>
        <w:spacing w:line="360" w:lineRule="auto"/>
        <w:contextualSpacing/>
        <w:jc w:val="both"/>
        <w:rPr>
          <w:rFonts w:eastAsia="Calibri"/>
          <w:bCs/>
          <w:lang w:eastAsia="en-US"/>
        </w:rPr>
      </w:pPr>
    </w:p>
    <w:p w14:paraId="4BFC5177" w14:textId="77777777" w:rsidR="00E15B25" w:rsidRPr="001A01AF" w:rsidRDefault="00E15B25" w:rsidP="00E15B25">
      <w:pPr>
        <w:jc w:val="center"/>
        <w:rPr>
          <w:rFonts w:eastAsia="Calibri"/>
          <w:b/>
          <w:i/>
        </w:rPr>
      </w:pPr>
      <w:r w:rsidRPr="001A01AF">
        <w:rPr>
          <w:rFonts w:eastAsia="Calibri"/>
          <w:b/>
        </w:rPr>
        <w:lastRenderedPageBreak/>
        <w:t>ISTITUTO DI ISTRUZIONE SUPERIORE PARITARIO “</w:t>
      </w:r>
      <w:r w:rsidRPr="001A01AF">
        <w:rPr>
          <w:rFonts w:eastAsia="Calibri"/>
          <w:b/>
          <w:i/>
        </w:rPr>
        <w:t>MERINI”</w:t>
      </w:r>
    </w:p>
    <w:p w14:paraId="29CE26C9" w14:textId="77777777" w:rsidR="00E15B25" w:rsidRPr="001A01AF" w:rsidRDefault="00E15B25" w:rsidP="00E15B25">
      <w:pPr>
        <w:spacing w:line="360" w:lineRule="auto"/>
        <w:jc w:val="center"/>
        <w:rPr>
          <w:rFonts w:eastAsia="Calibri"/>
          <w:b/>
        </w:rPr>
      </w:pPr>
      <w:r w:rsidRPr="001A01AF">
        <w:rPr>
          <w:rFonts w:eastAsia="Calibri"/>
          <w:b/>
        </w:rPr>
        <w:t>LICEO SCIENTIFICO indirizzo Scienze applicate</w:t>
      </w:r>
    </w:p>
    <w:p w14:paraId="64B2BDB7" w14:textId="77777777" w:rsidR="00E15B25" w:rsidRPr="001A01AF" w:rsidRDefault="00E15B25" w:rsidP="00E15B25">
      <w:pPr>
        <w:spacing w:line="360" w:lineRule="auto"/>
        <w:jc w:val="center"/>
        <w:rPr>
          <w:rFonts w:eastAsia="Calibri"/>
          <w:b/>
        </w:rPr>
      </w:pPr>
      <w:r w:rsidRPr="001A01AF">
        <w:rPr>
          <w:rFonts w:eastAsia="Calibri"/>
          <w:b/>
        </w:rPr>
        <w:t>SCIENZE MOTORIE</w:t>
      </w:r>
    </w:p>
    <w:p w14:paraId="3825075F" w14:textId="77777777" w:rsidR="00E15B25" w:rsidRPr="001A01AF" w:rsidRDefault="00E15B25" w:rsidP="00E15B25">
      <w:pPr>
        <w:spacing w:line="360" w:lineRule="auto"/>
        <w:jc w:val="center"/>
        <w:rPr>
          <w:rFonts w:eastAsia="Calibri"/>
          <w:b/>
        </w:rPr>
      </w:pPr>
      <w:r w:rsidRPr="001A01AF">
        <w:rPr>
          <w:rFonts w:eastAsia="Calibri"/>
        </w:rPr>
        <w:t>Classe V sez. A</w:t>
      </w:r>
    </w:p>
    <w:p w14:paraId="7F98A4F2" w14:textId="77777777" w:rsidR="00E15B25" w:rsidRPr="001A01AF" w:rsidRDefault="00E15B25" w:rsidP="00E15B25">
      <w:pPr>
        <w:spacing w:line="360" w:lineRule="auto"/>
        <w:jc w:val="center"/>
        <w:rPr>
          <w:rFonts w:eastAsia="Calibri"/>
          <w:b/>
        </w:rPr>
      </w:pPr>
      <w:r w:rsidRPr="001A01AF">
        <w:rPr>
          <w:rFonts w:eastAsia="Calibri"/>
          <w:b/>
        </w:rPr>
        <w:t>Anno Scolastico 2021/2022</w:t>
      </w:r>
    </w:p>
    <w:p w14:paraId="1A5C6848" w14:textId="77777777" w:rsidR="00A32392" w:rsidRDefault="00E15B25" w:rsidP="00594067">
      <w:pPr>
        <w:spacing w:line="360" w:lineRule="auto"/>
        <w:jc w:val="center"/>
        <w:rPr>
          <w:rFonts w:eastAsia="Calibri"/>
          <w:b/>
        </w:rPr>
      </w:pPr>
      <w:r w:rsidRPr="001A01AF">
        <w:rPr>
          <w:rFonts w:eastAsia="Calibri"/>
          <w:b/>
        </w:rPr>
        <w:t>Prof. ANDREA FORGIONE</w:t>
      </w:r>
    </w:p>
    <w:p w14:paraId="65B97BD5" w14:textId="664258FA" w:rsidR="00E15B25" w:rsidRPr="00594067" w:rsidRDefault="00E15B25" w:rsidP="00594067">
      <w:pPr>
        <w:spacing w:line="360" w:lineRule="auto"/>
        <w:jc w:val="center"/>
        <w:rPr>
          <w:rFonts w:eastAsia="Calibri"/>
          <w:b/>
        </w:rPr>
      </w:pPr>
      <w:r w:rsidRPr="001A01AF">
        <w:rPr>
          <w:rFonts w:eastAsia="Calibri"/>
          <w:b/>
          <w:u w:val="single"/>
        </w:rPr>
        <w:t>PROGRAMMA SVOLTO FINO AL 15 MAGGIO 2021</w:t>
      </w:r>
    </w:p>
    <w:p w14:paraId="4680EB07"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Lo sviluppo funzionale del movimento;</w:t>
      </w:r>
    </w:p>
    <w:p w14:paraId="5AC549F4"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Le diverse forme di movimento;</w:t>
      </w:r>
    </w:p>
    <w:p w14:paraId="5DB2EA62"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Schemi motori: apprendimento motorio;</w:t>
      </w:r>
    </w:p>
    <w:p w14:paraId="33D69C27"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La percezione ed il controllo motorio;</w:t>
      </w:r>
    </w:p>
    <w:p w14:paraId="4B3142E2"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Il sistema nervoso;</w:t>
      </w:r>
    </w:p>
    <w:p w14:paraId="3BDFB337"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Apparato locomotore;</w:t>
      </w:r>
    </w:p>
    <w:p w14:paraId="0FEB1A07"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Apparato cardiocircolatorio;</w:t>
      </w:r>
    </w:p>
    <w:p w14:paraId="4952383D"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Apparato digerente;</w:t>
      </w:r>
    </w:p>
    <w:p w14:paraId="724450C0"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Apparato riproduttivo;</w:t>
      </w:r>
    </w:p>
    <w:p w14:paraId="41DAD8BA"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Sistema nervoso;</w:t>
      </w:r>
    </w:p>
    <w:p w14:paraId="03B91E88"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Sistema simpatico e parasimpatico;</w:t>
      </w:r>
    </w:p>
    <w:p w14:paraId="6FD4FB67"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La giusta alimentazione ai fini dell’allenamento;</w:t>
      </w:r>
    </w:p>
    <w:p w14:paraId="58BDA0DE"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L’attività fisica per il benessere mentale;</w:t>
      </w:r>
    </w:p>
    <w:p w14:paraId="7DD147A0"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L’allenamento sportivo: definizione, obiettivi e dinamica di allenamento;</w:t>
      </w:r>
    </w:p>
    <w:p w14:paraId="60B5C34D"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Caratteristiche del carico allenante, il recupero e la rigenerazione;</w:t>
      </w:r>
    </w:p>
    <w:p w14:paraId="38125CAE"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Il sovrallenamento: caratteristiche generali ed esempi pratici;</w:t>
      </w:r>
    </w:p>
    <w:p w14:paraId="337A54C8"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L’allenamento sportivo: in funzione dell’età, i tempi di allenamento e la seduta di allenamento;</w:t>
      </w:r>
    </w:p>
    <w:p w14:paraId="771340C3"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Stile di vita dei lavoratori;</w:t>
      </w:r>
    </w:p>
    <w:p w14:paraId="38A87D50"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Il riscaldamento pre allenamento: importanza, obiettivi ed effetti;</w:t>
      </w:r>
    </w:p>
    <w:p w14:paraId="32DC454C"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Potenziamento fisiologico delle qualità motorie e delle capacità condizionali;</w:t>
      </w:r>
    </w:p>
    <w:p w14:paraId="475B4947"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I vari tipi di riscaldamento;</w:t>
      </w:r>
    </w:p>
    <w:p w14:paraId="14170C60"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L’allenamento sportivo: differenze fisiologiche tra uomo e donna;</w:t>
      </w:r>
    </w:p>
    <w:p w14:paraId="534281B6"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Ginnastica pre e post parto;</w:t>
      </w:r>
    </w:p>
    <w:p w14:paraId="3976FDDB"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La postura;</w:t>
      </w:r>
    </w:p>
    <w:p w14:paraId="24F59320"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Contrazione muscolare;</w:t>
      </w:r>
    </w:p>
    <w:p w14:paraId="7C1A00EC"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Olimpiadi paraolimpiadi Special olympics;</w:t>
      </w:r>
    </w:p>
    <w:p w14:paraId="0CA256D2"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Lo sport come professione;</w:t>
      </w:r>
    </w:p>
    <w:p w14:paraId="4AE97E25"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lastRenderedPageBreak/>
        <w:t>La piramide dell’attività fisica;</w:t>
      </w:r>
    </w:p>
    <w:p w14:paraId="7A9932B2"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Rapporto tecnologia e sport;</w:t>
      </w:r>
    </w:p>
    <w:p w14:paraId="623ACE06"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La sedentarietà;</w:t>
      </w:r>
    </w:p>
    <w:p w14:paraId="04FEA3A9"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Salute e benessere;</w:t>
      </w:r>
    </w:p>
    <w:p w14:paraId="37D937F4" w14:textId="77777777" w:rsidR="005B38E5" w:rsidRPr="001A01AF" w:rsidRDefault="005B38E5" w:rsidP="00541A54">
      <w:pPr>
        <w:pStyle w:val="Paragrafoelenco"/>
        <w:numPr>
          <w:ilvl w:val="0"/>
          <w:numId w:val="14"/>
        </w:numPr>
        <w:spacing w:after="0" w:line="360" w:lineRule="auto"/>
        <w:jc w:val="both"/>
        <w:rPr>
          <w:rFonts w:ascii="Times New Roman" w:hAnsi="Times New Roman"/>
          <w:sz w:val="24"/>
          <w:szCs w:val="24"/>
        </w:rPr>
      </w:pPr>
      <w:r w:rsidRPr="001A01AF">
        <w:rPr>
          <w:rFonts w:ascii="Times New Roman" w:hAnsi="Times New Roman"/>
          <w:sz w:val="24"/>
          <w:szCs w:val="24"/>
        </w:rPr>
        <w:t>Capacità e abilità motorie;</w:t>
      </w:r>
    </w:p>
    <w:p w14:paraId="1401E8F1" w14:textId="77777777" w:rsidR="005B38E5" w:rsidRPr="001A01AF" w:rsidRDefault="005B38E5" w:rsidP="005B38E5">
      <w:pPr>
        <w:spacing w:line="360" w:lineRule="auto"/>
        <w:contextualSpacing/>
        <w:jc w:val="both"/>
      </w:pPr>
    </w:p>
    <w:p w14:paraId="2852149C" w14:textId="77777777" w:rsidR="005B38E5" w:rsidRPr="001A01AF" w:rsidRDefault="005B38E5" w:rsidP="005B38E5">
      <w:pPr>
        <w:spacing w:line="360" w:lineRule="auto"/>
        <w:jc w:val="both"/>
        <w:rPr>
          <w:b/>
          <w:u w:val="single"/>
        </w:rPr>
      </w:pPr>
      <w:r w:rsidRPr="001A01AF">
        <w:rPr>
          <w:b/>
          <w:u w:val="single"/>
        </w:rPr>
        <w:t>PROGRAMMA DA SVOLGERE DOPO IL 15 MAGGIO</w:t>
      </w:r>
    </w:p>
    <w:p w14:paraId="6FED5AD8" w14:textId="77777777" w:rsidR="005B38E5" w:rsidRPr="001A01AF" w:rsidRDefault="005B38E5" w:rsidP="005B38E5"/>
    <w:p w14:paraId="7FC2F6D1" w14:textId="77777777" w:rsidR="005B38E5" w:rsidRPr="001A01AF" w:rsidRDefault="005B38E5" w:rsidP="00541A54">
      <w:pPr>
        <w:pStyle w:val="Paragrafoelenco"/>
        <w:numPr>
          <w:ilvl w:val="0"/>
          <w:numId w:val="13"/>
        </w:numPr>
        <w:rPr>
          <w:rFonts w:ascii="Times New Roman" w:hAnsi="Times New Roman"/>
          <w:sz w:val="24"/>
          <w:szCs w:val="24"/>
        </w:rPr>
      </w:pPr>
      <w:r w:rsidRPr="001A01AF">
        <w:rPr>
          <w:rFonts w:ascii="Times New Roman" w:hAnsi="Times New Roman"/>
          <w:sz w:val="24"/>
          <w:szCs w:val="24"/>
        </w:rPr>
        <w:t>Fair play: regole principali;</w:t>
      </w:r>
    </w:p>
    <w:p w14:paraId="7583B4EC" w14:textId="77777777" w:rsidR="005B38E5" w:rsidRPr="001A01AF" w:rsidRDefault="005B38E5" w:rsidP="00541A54">
      <w:pPr>
        <w:pStyle w:val="Paragrafoelenco"/>
        <w:numPr>
          <w:ilvl w:val="0"/>
          <w:numId w:val="13"/>
        </w:numPr>
        <w:rPr>
          <w:rFonts w:ascii="Times New Roman" w:hAnsi="Times New Roman"/>
          <w:sz w:val="24"/>
          <w:szCs w:val="24"/>
        </w:rPr>
      </w:pPr>
      <w:r w:rsidRPr="001A01AF">
        <w:rPr>
          <w:rFonts w:ascii="Times New Roman" w:hAnsi="Times New Roman"/>
          <w:sz w:val="24"/>
          <w:szCs w:val="24"/>
        </w:rPr>
        <w:t>Lo sport come democrazia;</w:t>
      </w:r>
    </w:p>
    <w:p w14:paraId="58C0AB75" w14:textId="77777777" w:rsidR="005B38E5" w:rsidRPr="001A01AF" w:rsidRDefault="005B38E5" w:rsidP="00541A54">
      <w:pPr>
        <w:pStyle w:val="Paragrafoelenco"/>
        <w:numPr>
          <w:ilvl w:val="0"/>
          <w:numId w:val="13"/>
        </w:numPr>
        <w:rPr>
          <w:rFonts w:ascii="Times New Roman" w:hAnsi="Times New Roman"/>
          <w:sz w:val="24"/>
          <w:szCs w:val="24"/>
        </w:rPr>
      </w:pPr>
      <w:r w:rsidRPr="001A01AF">
        <w:rPr>
          <w:rFonts w:ascii="Times New Roman" w:hAnsi="Times New Roman"/>
          <w:sz w:val="24"/>
          <w:szCs w:val="24"/>
        </w:rPr>
        <w:t>La match analysis;</w:t>
      </w:r>
    </w:p>
    <w:p w14:paraId="727E8CBB" w14:textId="77777777" w:rsidR="005B38E5" w:rsidRPr="001A01AF" w:rsidRDefault="005B38E5" w:rsidP="00541A54">
      <w:pPr>
        <w:pStyle w:val="Paragrafoelenco"/>
        <w:numPr>
          <w:ilvl w:val="0"/>
          <w:numId w:val="13"/>
        </w:numPr>
        <w:rPr>
          <w:rFonts w:ascii="Times New Roman" w:hAnsi="Times New Roman"/>
          <w:sz w:val="24"/>
          <w:szCs w:val="24"/>
        </w:rPr>
      </w:pPr>
      <w:r w:rsidRPr="001A01AF">
        <w:rPr>
          <w:rFonts w:ascii="Times New Roman" w:hAnsi="Times New Roman"/>
          <w:sz w:val="24"/>
          <w:szCs w:val="24"/>
        </w:rPr>
        <w:t>La var;</w:t>
      </w:r>
    </w:p>
    <w:p w14:paraId="7BE9CAFB" w14:textId="77777777" w:rsidR="005B38E5" w:rsidRPr="001A01AF" w:rsidRDefault="005B38E5" w:rsidP="00541A54">
      <w:pPr>
        <w:pStyle w:val="Paragrafoelenco"/>
        <w:numPr>
          <w:ilvl w:val="0"/>
          <w:numId w:val="13"/>
        </w:numPr>
        <w:rPr>
          <w:rFonts w:ascii="Times New Roman" w:hAnsi="Times New Roman"/>
          <w:sz w:val="24"/>
          <w:szCs w:val="24"/>
        </w:rPr>
      </w:pPr>
      <w:r w:rsidRPr="001A01AF">
        <w:rPr>
          <w:rFonts w:ascii="Times New Roman" w:hAnsi="Times New Roman"/>
          <w:sz w:val="24"/>
          <w:szCs w:val="24"/>
        </w:rPr>
        <w:t>Paramorfismi e dismorfismi;</w:t>
      </w:r>
    </w:p>
    <w:p w14:paraId="531CF27F" w14:textId="77777777" w:rsidR="005B38E5" w:rsidRPr="001A01AF" w:rsidRDefault="005B38E5" w:rsidP="00541A54">
      <w:pPr>
        <w:pStyle w:val="Paragrafoelenco"/>
        <w:numPr>
          <w:ilvl w:val="0"/>
          <w:numId w:val="13"/>
        </w:numPr>
        <w:rPr>
          <w:rFonts w:ascii="Times New Roman" w:hAnsi="Times New Roman"/>
          <w:sz w:val="24"/>
          <w:szCs w:val="24"/>
        </w:rPr>
      </w:pPr>
      <w:r w:rsidRPr="001A01AF">
        <w:rPr>
          <w:rFonts w:ascii="Times New Roman" w:hAnsi="Times New Roman"/>
          <w:sz w:val="24"/>
          <w:szCs w:val="24"/>
        </w:rPr>
        <w:t>Il doping;</w:t>
      </w:r>
    </w:p>
    <w:p w14:paraId="188FE0F5" w14:textId="77777777" w:rsidR="005B38E5" w:rsidRPr="001A01AF" w:rsidRDefault="005B38E5" w:rsidP="00541A54">
      <w:pPr>
        <w:pStyle w:val="Paragrafoelenco"/>
        <w:numPr>
          <w:ilvl w:val="0"/>
          <w:numId w:val="13"/>
        </w:numPr>
        <w:rPr>
          <w:rFonts w:ascii="Times New Roman" w:hAnsi="Times New Roman"/>
          <w:sz w:val="24"/>
          <w:szCs w:val="24"/>
        </w:rPr>
      </w:pPr>
      <w:r w:rsidRPr="001A01AF">
        <w:rPr>
          <w:rFonts w:ascii="Times New Roman" w:hAnsi="Times New Roman"/>
          <w:sz w:val="24"/>
          <w:szCs w:val="24"/>
        </w:rPr>
        <w:t>La corruzione nello sport;</w:t>
      </w:r>
    </w:p>
    <w:p w14:paraId="62B5E347" w14:textId="77777777" w:rsidR="005B38E5" w:rsidRPr="001A01AF" w:rsidRDefault="005B38E5" w:rsidP="00541A54">
      <w:pPr>
        <w:pStyle w:val="Paragrafoelenco"/>
        <w:numPr>
          <w:ilvl w:val="0"/>
          <w:numId w:val="13"/>
        </w:numPr>
        <w:rPr>
          <w:rFonts w:ascii="Times New Roman" w:hAnsi="Times New Roman"/>
          <w:sz w:val="24"/>
          <w:szCs w:val="24"/>
        </w:rPr>
      </w:pPr>
      <w:r w:rsidRPr="001A01AF">
        <w:rPr>
          <w:rFonts w:ascii="Times New Roman" w:hAnsi="Times New Roman"/>
          <w:sz w:val="24"/>
          <w:szCs w:val="24"/>
        </w:rPr>
        <w:t>Educazione alla salute;</w:t>
      </w:r>
    </w:p>
    <w:p w14:paraId="76DD178C" w14:textId="77777777" w:rsidR="005B38E5" w:rsidRPr="001A01AF" w:rsidRDefault="005B38E5" w:rsidP="00541A54">
      <w:pPr>
        <w:pStyle w:val="Paragrafoelenco"/>
        <w:numPr>
          <w:ilvl w:val="0"/>
          <w:numId w:val="13"/>
        </w:numPr>
        <w:rPr>
          <w:rFonts w:ascii="Times New Roman" w:hAnsi="Times New Roman"/>
          <w:sz w:val="24"/>
          <w:szCs w:val="24"/>
        </w:rPr>
      </w:pPr>
      <w:r w:rsidRPr="001A01AF">
        <w:rPr>
          <w:rFonts w:ascii="Times New Roman" w:hAnsi="Times New Roman"/>
          <w:sz w:val="24"/>
          <w:szCs w:val="24"/>
        </w:rPr>
        <w:t>Movimento balilla;</w:t>
      </w:r>
    </w:p>
    <w:p w14:paraId="1ADD4043" w14:textId="77777777" w:rsidR="005B38E5" w:rsidRPr="001A01AF" w:rsidRDefault="005B38E5" w:rsidP="005B38E5"/>
    <w:p w14:paraId="6B522ADE" w14:textId="77777777" w:rsidR="00E15B25" w:rsidRPr="001A01AF" w:rsidRDefault="00E15B25" w:rsidP="00E15B25">
      <w:pPr>
        <w:spacing w:line="360" w:lineRule="auto"/>
        <w:jc w:val="both"/>
        <w:rPr>
          <w:lang w:eastAsia="en-CA"/>
        </w:rPr>
      </w:pPr>
    </w:p>
    <w:p w14:paraId="08FCD53B" w14:textId="77777777" w:rsidR="0088293A" w:rsidRPr="001A01AF" w:rsidRDefault="0088293A" w:rsidP="0088293A">
      <w:pPr>
        <w:autoSpaceDE w:val="0"/>
        <w:autoSpaceDN w:val="0"/>
        <w:adjustRightInd w:val="0"/>
        <w:rPr>
          <w:b/>
          <w:bCs/>
          <w:u w:val="single"/>
        </w:rPr>
      </w:pPr>
      <w:r w:rsidRPr="001A01AF">
        <w:rPr>
          <w:b/>
          <w:bCs/>
          <w:u w:val="single"/>
        </w:rPr>
        <w:t>Attività C.L.I.L.</w:t>
      </w:r>
    </w:p>
    <w:p w14:paraId="668D005D" w14:textId="77777777" w:rsidR="0088293A" w:rsidRPr="001A01AF" w:rsidRDefault="0088293A" w:rsidP="0088293A">
      <w:pPr>
        <w:autoSpaceDE w:val="0"/>
        <w:autoSpaceDN w:val="0"/>
        <w:adjustRightInd w:val="0"/>
      </w:pPr>
    </w:p>
    <w:p w14:paraId="4A53D803" w14:textId="2C714C2B" w:rsidR="0088293A" w:rsidRPr="001A01AF" w:rsidRDefault="0088293A" w:rsidP="0088293A">
      <w:pPr>
        <w:autoSpaceDE w:val="0"/>
        <w:autoSpaceDN w:val="0"/>
        <w:adjustRightInd w:val="0"/>
        <w:rPr>
          <w:rFonts w:eastAsia="CIDFont+F1"/>
        </w:rPr>
      </w:pPr>
      <w:r w:rsidRPr="001A01AF">
        <w:rPr>
          <w:rFonts w:eastAsia="CIDFont+F1"/>
        </w:rPr>
        <w:t>The organization of the human body:</w:t>
      </w:r>
    </w:p>
    <w:p w14:paraId="0D92B7F8" w14:textId="77777777" w:rsidR="0088293A" w:rsidRPr="001A01AF" w:rsidRDefault="0088293A" w:rsidP="0088293A">
      <w:pPr>
        <w:autoSpaceDE w:val="0"/>
        <w:autoSpaceDN w:val="0"/>
        <w:adjustRightInd w:val="0"/>
        <w:rPr>
          <w:rFonts w:eastAsia="CIDFont+F1"/>
        </w:rPr>
      </w:pPr>
    </w:p>
    <w:p w14:paraId="50A86681" w14:textId="77777777" w:rsidR="0088293A" w:rsidRPr="001A01AF" w:rsidRDefault="0088293A" w:rsidP="0088293A">
      <w:pPr>
        <w:autoSpaceDE w:val="0"/>
        <w:autoSpaceDN w:val="0"/>
        <w:adjustRightInd w:val="0"/>
        <w:rPr>
          <w:rFonts w:eastAsia="CIDFont+F1"/>
        </w:rPr>
      </w:pPr>
      <w:r w:rsidRPr="001A01AF">
        <w:rPr>
          <w:rFonts w:eastAsia="CIDFont+F1"/>
        </w:rPr>
        <w:t>• The cells;</w:t>
      </w:r>
    </w:p>
    <w:p w14:paraId="677152A7" w14:textId="77777777" w:rsidR="0088293A" w:rsidRPr="001A01AF" w:rsidRDefault="0088293A" w:rsidP="0088293A">
      <w:pPr>
        <w:autoSpaceDE w:val="0"/>
        <w:autoSpaceDN w:val="0"/>
        <w:adjustRightInd w:val="0"/>
        <w:rPr>
          <w:rFonts w:eastAsia="CIDFont+F1"/>
        </w:rPr>
      </w:pPr>
      <w:r w:rsidRPr="001A01AF">
        <w:rPr>
          <w:rFonts w:eastAsia="CIDFont+F1"/>
        </w:rPr>
        <w:t>• The tisseus</w:t>
      </w:r>
    </w:p>
    <w:p w14:paraId="4A4387E6" w14:textId="1183D688" w:rsidR="00E15B25" w:rsidRPr="001A01AF" w:rsidRDefault="0088293A" w:rsidP="0088293A">
      <w:pPr>
        <w:rPr>
          <w:rFonts w:eastAsiaTheme="minorHAnsi"/>
        </w:rPr>
      </w:pPr>
      <w:r w:rsidRPr="001A01AF">
        <w:rPr>
          <w:rFonts w:eastAsia="CIDFont+F1"/>
        </w:rPr>
        <w:t>• Organs and sistems</w:t>
      </w:r>
    </w:p>
    <w:p w14:paraId="1BC16922" w14:textId="77777777" w:rsidR="00E15B25" w:rsidRPr="001A01AF" w:rsidRDefault="00E15B25" w:rsidP="00E15B25">
      <w:pPr>
        <w:rPr>
          <w:rFonts w:eastAsiaTheme="minorHAnsi"/>
          <w:lang w:eastAsia="en-US"/>
        </w:rPr>
      </w:pPr>
    </w:p>
    <w:p w14:paraId="65EB0A60" w14:textId="77777777" w:rsidR="00E15B25" w:rsidRPr="001A01AF" w:rsidRDefault="00E15B25" w:rsidP="00E15B25"/>
    <w:p w14:paraId="7CD931CD" w14:textId="77777777" w:rsidR="005B38E5" w:rsidRPr="001A01AF" w:rsidRDefault="005B38E5" w:rsidP="005B38E5">
      <w:r w:rsidRPr="001A01AF">
        <w:t xml:space="preserve">Libri di testo: Mario Giuliani, </w:t>
      </w:r>
      <w:r w:rsidRPr="001A01AF">
        <w:rPr>
          <w:i/>
        </w:rPr>
        <w:t>Scienze motorie e sportive, il campo per conoscerci meglio</w:t>
      </w:r>
      <w:r w:rsidRPr="001A01AF">
        <w:t>,</w:t>
      </w:r>
    </w:p>
    <w:p w14:paraId="3358853A" w14:textId="77777777" w:rsidR="005B38E5" w:rsidRPr="001A01AF" w:rsidRDefault="005B38E5" w:rsidP="005B38E5">
      <w:r w:rsidRPr="001A01AF">
        <w:t>Lucisano, 2010</w:t>
      </w:r>
    </w:p>
    <w:p w14:paraId="5D300FFE" w14:textId="77777777" w:rsidR="00E15B25" w:rsidRPr="001A01AF" w:rsidRDefault="00E15B25" w:rsidP="00E15B25">
      <w:pPr>
        <w:spacing w:line="360" w:lineRule="auto"/>
        <w:contextualSpacing/>
        <w:jc w:val="both"/>
        <w:rPr>
          <w:rFonts w:eastAsia="Calibri"/>
          <w:bCs/>
          <w:lang w:eastAsia="en-US"/>
        </w:rPr>
      </w:pPr>
    </w:p>
    <w:p w14:paraId="17E2729F" w14:textId="77777777" w:rsidR="00E15B25" w:rsidRPr="001A01AF" w:rsidRDefault="00E15B25" w:rsidP="00E15B25">
      <w:pPr>
        <w:spacing w:line="360" w:lineRule="auto"/>
        <w:contextualSpacing/>
        <w:jc w:val="both"/>
        <w:rPr>
          <w:rFonts w:eastAsia="Calibri"/>
          <w:bCs/>
          <w:lang w:eastAsia="en-US"/>
        </w:rPr>
      </w:pPr>
    </w:p>
    <w:p w14:paraId="6553EE17" w14:textId="77777777" w:rsidR="00E15B25" w:rsidRPr="001A01AF" w:rsidRDefault="00E15B25" w:rsidP="00E15B25">
      <w:pPr>
        <w:spacing w:line="360" w:lineRule="auto"/>
        <w:contextualSpacing/>
        <w:jc w:val="both"/>
        <w:rPr>
          <w:rFonts w:eastAsia="Calibri"/>
          <w:bCs/>
          <w:lang w:eastAsia="en-US"/>
        </w:rPr>
      </w:pPr>
    </w:p>
    <w:p w14:paraId="2D66076B" w14:textId="77777777" w:rsidR="00E15B25" w:rsidRPr="001A01AF" w:rsidRDefault="00E15B25" w:rsidP="00E15B25">
      <w:pPr>
        <w:spacing w:line="360" w:lineRule="auto"/>
        <w:contextualSpacing/>
        <w:jc w:val="both"/>
        <w:rPr>
          <w:rFonts w:eastAsia="Calibri"/>
          <w:bCs/>
          <w:lang w:eastAsia="en-US"/>
        </w:rPr>
      </w:pPr>
    </w:p>
    <w:p w14:paraId="3E3755BC" w14:textId="77777777" w:rsidR="00E15B25" w:rsidRPr="001A01AF" w:rsidRDefault="00E15B25" w:rsidP="00E15B25">
      <w:pPr>
        <w:spacing w:line="360" w:lineRule="auto"/>
        <w:contextualSpacing/>
        <w:jc w:val="both"/>
        <w:rPr>
          <w:rFonts w:eastAsia="Calibri"/>
          <w:bCs/>
          <w:lang w:eastAsia="en-US"/>
        </w:rPr>
      </w:pPr>
    </w:p>
    <w:p w14:paraId="6BE0DA2C" w14:textId="77777777" w:rsidR="00E15B25" w:rsidRPr="001A01AF" w:rsidRDefault="00E15B25" w:rsidP="00E15B25">
      <w:pPr>
        <w:spacing w:line="360" w:lineRule="auto"/>
        <w:contextualSpacing/>
        <w:jc w:val="both"/>
        <w:rPr>
          <w:rFonts w:eastAsia="Calibri"/>
          <w:bCs/>
          <w:lang w:eastAsia="en-US"/>
        </w:rPr>
      </w:pPr>
    </w:p>
    <w:p w14:paraId="2C1EB1C3" w14:textId="77777777" w:rsidR="00E15B25" w:rsidRPr="001A01AF" w:rsidRDefault="00E15B25" w:rsidP="00E15B25">
      <w:pPr>
        <w:spacing w:line="360" w:lineRule="auto"/>
        <w:contextualSpacing/>
        <w:jc w:val="both"/>
        <w:rPr>
          <w:rFonts w:eastAsia="Calibri"/>
          <w:bCs/>
          <w:lang w:eastAsia="en-US"/>
        </w:rPr>
      </w:pPr>
    </w:p>
    <w:p w14:paraId="30964F59" w14:textId="77777777" w:rsidR="00E15B25" w:rsidRPr="001A01AF" w:rsidRDefault="00E15B25" w:rsidP="00E15B25">
      <w:pPr>
        <w:spacing w:line="360" w:lineRule="auto"/>
        <w:contextualSpacing/>
        <w:jc w:val="both"/>
        <w:rPr>
          <w:rFonts w:eastAsia="Calibri"/>
          <w:bCs/>
          <w:lang w:eastAsia="en-US"/>
        </w:rPr>
      </w:pPr>
    </w:p>
    <w:p w14:paraId="794ABDCB" w14:textId="77777777" w:rsidR="00E15B25" w:rsidRDefault="00E15B25" w:rsidP="00E15B25">
      <w:pPr>
        <w:spacing w:line="360" w:lineRule="auto"/>
        <w:contextualSpacing/>
        <w:jc w:val="both"/>
      </w:pPr>
    </w:p>
    <w:p w14:paraId="384EE0F9" w14:textId="77777777" w:rsidR="00594067" w:rsidRPr="001A01AF" w:rsidRDefault="00594067" w:rsidP="00E15B25">
      <w:pPr>
        <w:spacing w:line="360" w:lineRule="auto"/>
        <w:contextualSpacing/>
        <w:jc w:val="both"/>
      </w:pPr>
    </w:p>
    <w:p w14:paraId="5308AC4E" w14:textId="77777777" w:rsidR="006A2ECC" w:rsidRPr="001A01AF" w:rsidRDefault="006A2ECC" w:rsidP="00E15B25">
      <w:pPr>
        <w:spacing w:line="360" w:lineRule="auto"/>
        <w:contextualSpacing/>
        <w:jc w:val="both"/>
      </w:pPr>
    </w:p>
    <w:p w14:paraId="1D7BE5A2" w14:textId="77777777" w:rsidR="00E06202" w:rsidRPr="001A01AF" w:rsidRDefault="00E06202" w:rsidP="00841FA0">
      <w:pPr>
        <w:spacing w:line="360" w:lineRule="auto"/>
        <w:ind w:right="-1"/>
        <w:rPr>
          <w:b/>
          <w:bCs/>
          <w:color w:val="0000FF"/>
        </w:rPr>
      </w:pPr>
    </w:p>
    <w:p w14:paraId="605BE7EC" w14:textId="43900330" w:rsidR="00170FFB" w:rsidRPr="00617CC3" w:rsidRDefault="00E06202" w:rsidP="00841FA0">
      <w:pPr>
        <w:spacing w:line="360" w:lineRule="auto"/>
        <w:ind w:right="-1"/>
        <w:rPr>
          <w:b/>
          <w:bCs/>
        </w:rPr>
      </w:pPr>
      <w:r w:rsidRPr="00617CC3">
        <w:rPr>
          <w:b/>
          <w:bCs/>
        </w:rPr>
        <w:t>7. Griglia di valutazione della prima prova scritta</w:t>
      </w:r>
    </w:p>
    <w:p w14:paraId="5AD5FECF" w14:textId="77777777" w:rsidR="00E06202" w:rsidRPr="001A01AF" w:rsidRDefault="00E06202" w:rsidP="00E06202">
      <w:pPr>
        <w:jc w:val="center"/>
        <w:rPr>
          <w:b/>
        </w:rPr>
      </w:pPr>
      <w:r w:rsidRPr="001A01AF">
        <w:rPr>
          <w:b/>
        </w:rPr>
        <w:t>GRIGLIA DI VALUTAZIONE TIPOLOGIA A (Analisi e interpretazione di un testo letterario italiano)</w:t>
      </w:r>
    </w:p>
    <w:tbl>
      <w:tblPr>
        <w:tblW w:w="9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2"/>
        <w:gridCol w:w="1424"/>
        <w:gridCol w:w="1566"/>
        <w:gridCol w:w="1654"/>
        <w:gridCol w:w="1566"/>
        <w:gridCol w:w="1419"/>
      </w:tblGrid>
      <w:tr w:rsidR="00E06202" w:rsidRPr="001A01AF" w14:paraId="61E13DD8" w14:textId="77777777" w:rsidTr="00CE76C3">
        <w:trPr>
          <w:trHeight w:val="398"/>
        </w:trPr>
        <w:tc>
          <w:tcPr>
            <w:tcW w:w="2132" w:type="dxa"/>
            <w:shd w:val="clear" w:color="auto" w:fill="FFFF00"/>
          </w:tcPr>
          <w:p w14:paraId="5E9D3E36" w14:textId="77777777" w:rsidR="00E06202" w:rsidRPr="001A01AF" w:rsidRDefault="00E06202" w:rsidP="00CF2F49">
            <w:pPr>
              <w:jc w:val="center"/>
              <w:rPr>
                <w:b/>
              </w:rPr>
            </w:pPr>
            <w:r w:rsidRPr="001A01AF">
              <w:rPr>
                <w:b/>
              </w:rPr>
              <w:t>INDICATORI</w:t>
            </w:r>
          </w:p>
          <w:p w14:paraId="516896DA" w14:textId="77777777" w:rsidR="00E06202" w:rsidRPr="001A01AF" w:rsidRDefault="00E06202" w:rsidP="00CF2F49">
            <w:pPr>
              <w:jc w:val="center"/>
              <w:rPr>
                <w:b/>
              </w:rPr>
            </w:pPr>
            <w:r w:rsidRPr="001A01AF">
              <w:rPr>
                <w:b/>
              </w:rPr>
              <w:t>GENERALI</w:t>
            </w:r>
          </w:p>
        </w:tc>
        <w:tc>
          <w:tcPr>
            <w:tcW w:w="7629" w:type="dxa"/>
            <w:gridSpan w:val="5"/>
            <w:shd w:val="clear" w:color="auto" w:fill="FFFF00"/>
          </w:tcPr>
          <w:p w14:paraId="346FFEFD" w14:textId="77777777" w:rsidR="00E06202" w:rsidRPr="001A01AF" w:rsidRDefault="00E06202" w:rsidP="00CF2F49">
            <w:pPr>
              <w:jc w:val="center"/>
              <w:rPr>
                <w:b/>
              </w:rPr>
            </w:pPr>
            <w:r w:rsidRPr="001A01AF">
              <w:rPr>
                <w:b/>
              </w:rPr>
              <w:t>DESCRITTORI</w:t>
            </w:r>
          </w:p>
          <w:p w14:paraId="479608ED" w14:textId="77777777" w:rsidR="00E06202" w:rsidRPr="001A01AF" w:rsidRDefault="00E06202" w:rsidP="00CF2F49">
            <w:pPr>
              <w:jc w:val="center"/>
              <w:rPr>
                <w:b/>
              </w:rPr>
            </w:pPr>
            <w:r w:rsidRPr="001A01AF">
              <w:rPr>
                <w:b/>
              </w:rPr>
              <w:t>(MAX 60 pt)</w:t>
            </w:r>
          </w:p>
        </w:tc>
      </w:tr>
      <w:tr w:rsidR="00E06202" w:rsidRPr="001A01AF" w14:paraId="23630666" w14:textId="77777777" w:rsidTr="00CF2F49">
        <w:trPr>
          <w:trHeight w:val="166"/>
        </w:trPr>
        <w:tc>
          <w:tcPr>
            <w:tcW w:w="2132" w:type="dxa"/>
          </w:tcPr>
          <w:p w14:paraId="190E67D4" w14:textId="77777777" w:rsidR="00E06202" w:rsidRPr="001A01AF" w:rsidRDefault="00E06202" w:rsidP="00CF2F49"/>
        </w:tc>
        <w:tc>
          <w:tcPr>
            <w:tcW w:w="1424" w:type="dxa"/>
          </w:tcPr>
          <w:p w14:paraId="58B1FA1E" w14:textId="77777777" w:rsidR="00E06202" w:rsidRPr="001A01AF" w:rsidRDefault="00E06202" w:rsidP="00CF2F49">
            <w:pPr>
              <w:jc w:val="center"/>
              <w:rPr>
                <w:b/>
              </w:rPr>
            </w:pPr>
            <w:r w:rsidRPr="001A01AF">
              <w:rPr>
                <w:b/>
              </w:rPr>
              <w:t>10</w:t>
            </w:r>
          </w:p>
        </w:tc>
        <w:tc>
          <w:tcPr>
            <w:tcW w:w="1566" w:type="dxa"/>
          </w:tcPr>
          <w:p w14:paraId="3ED54364" w14:textId="77777777" w:rsidR="00E06202" w:rsidRPr="001A01AF" w:rsidRDefault="00E06202" w:rsidP="00CF2F49">
            <w:pPr>
              <w:jc w:val="center"/>
              <w:rPr>
                <w:b/>
              </w:rPr>
            </w:pPr>
            <w:r w:rsidRPr="001A01AF">
              <w:rPr>
                <w:b/>
              </w:rPr>
              <w:t>8</w:t>
            </w:r>
          </w:p>
        </w:tc>
        <w:tc>
          <w:tcPr>
            <w:tcW w:w="1654" w:type="dxa"/>
          </w:tcPr>
          <w:p w14:paraId="16871BC9" w14:textId="77777777" w:rsidR="00E06202" w:rsidRPr="001A01AF" w:rsidRDefault="00E06202" w:rsidP="00CF2F49">
            <w:pPr>
              <w:jc w:val="center"/>
              <w:rPr>
                <w:b/>
              </w:rPr>
            </w:pPr>
            <w:r w:rsidRPr="001A01AF">
              <w:rPr>
                <w:b/>
              </w:rPr>
              <w:t>6</w:t>
            </w:r>
          </w:p>
        </w:tc>
        <w:tc>
          <w:tcPr>
            <w:tcW w:w="1566" w:type="dxa"/>
          </w:tcPr>
          <w:p w14:paraId="5841BA4C" w14:textId="77777777" w:rsidR="00E06202" w:rsidRPr="001A01AF" w:rsidRDefault="00E06202" w:rsidP="00CF2F49">
            <w:pPr>
              <w:jc w:val="center"/>
              <w:rPr>
                <w:b/>
              </w:rPr>
            </w:pPr>
            <w:r w:rsidRPr="001A01AF">
              <w:rPr>
                <w:b/>
              </w:rPr>
              <w:t>4</w:t>
            </w:r>
          </w:p>
        </w:tc>
        <w:tc>
          <w:tcPr>
            <w:tcW w:w="1419" w:type="dxa"/>
          </w:tcPr>
          <w:p w14:paraId="6C94CC00" w14:textId="77777777" w:rsidR="00E06202" w:rsidRPr="001A01AF" w:rsidRDefault="00E06202" w:rsidP="00CF2F49">
            <w:pPr>
              <w:jc w:val="center"/>
              <w:rPr>
                <w:b/>
              </w:rPr>
            </w:pPr>
            <w:r w:rsidRPr="001A01AF">
              <w:rPr>
                <w:b/>
              </w:rPr>
              <w:t>2</w:t>
            </w:r>
          </w:p>
        </w:tc>
      </w:tr>
      <w:tr w:rsidR="00E06202" w:rsidRPr="001A01AF" w14:paraId="3E49E133" w14:textId="77777777" w:rsidTr="00CF2F49">
        <w:trPr>
          <w:trHeight w:val="591"/>
        </w:trPr>
        <w:tc>
          <w:tcPr>
            <w:tcW w:w="2132" w:type="dxa"/>
          </w:tcPr>
          <w:p w14:paraId="28F94E33" w14:textId="77777777" w:rsidR="00E06202" w:rsidRPr="001A01AF" w:rsidRDefault="00E06202" w:rsidP="00CF2F49">
            <w:pPr>
              <w:jc w:val="both"/>
              <w:rPr>
                <w:b/>
              </w:rPr>
            </w:pPr>
            <w:r w:rsidRPr="001A01AF">
              <w:rPr>
                <w:b/>
              </w:rPr>
              <w:t>Ideazione, pianificazione e organizzazione del testo</w:t>
            </w:r>
          </w:p>
        </w:tc>
        <w:tc>
          <w:tcPr>
            <w:tcW w:w="1424" w:type="dxa"/>
          </w:tcPr>
          <w:p w14:paraId="7F39B784" w14:textId="77777777" w:rsidR="00E06202" w:rsidRPr="001A01AF" w:rsidRDefault="00E06202" w:rsidP="00CF2F49">
            <w:pPr>
              <w:jc w:val="center"/>
            </w:pPr>
            <w:r w:rsidRPr="001A01AF">
              <w:t>efficaci e puntuali</w:t>
            </w:r>
          </w:p>
        </w:tc>
        <w:tc>
          <w:tcPr>
            <w:tcW w:w="1566" w:type="dxa"/>
          </w:tcPr>
          <w:p w14:paraId="64423D9C" w14:textId="77777777" w:rsidR="00E06202" w:rsidRPr="001A01AF" w:rsidRDefault="00E06202" w:rsidP="00CF2F49">
            <w:pPr>
              <w:jc w:val="center"/>
            </w:pPr>
            <w:r w:rsidRPr="001A01AF">
              <w:t>nel complesso efficaci e puntuali</w:t>
            </w:r>
          </w:p>
        </w:tc>
        <w:tc>
          <w:tcPr>
            <w:tcW w:w="1654" w:type="dxa"/>
          </w:tcPr>
          <w:p w14:paraId="5C4270D9" w14:textId="77777777" w:rsidR="00E06202" w:rsidRPr="001A01AF" w:rsidRDefault="00E06202" w:rsidP="00CF2F49">
            <w:pPr>
              <w:jc w:val="center"/>
            </w:pPr>
            <w:r w:rsidRPr="001A01AF">
              <w:t>parzialmente efficaci e poco puntuali</w:t>
            </w:r>
          </w:p>
        </w:tc>
        <w:tc>
          <w:tcPr>
            <w:tcW w:w="1566" w:type="dxa"/>
          </w:tcPr>
          <w:p w14:paraId="7BF0133D" w14:textId="77777777" w:rsidR="00E06202" w:rsidRPr="001A01AF" w:rsidRDefault="00E06202" w:rsidP="00CF2F49">
            <w:pPr>
              <w:jc w:val="center"/>
            </w:pPr>
            <w:r w:rsidRPr="001A01AF">
              <w:t>confuse ed impuntuali</w:t>
            </w:r>
          </w:p>
        </w:tc>
        <w:tc>
          <w:tcPr>
            <w:tcW w:w="1419" w:type="dxa"/>
          </w:tcPr>
          <w:p w14:paraId="441F0644" w14:textId="77777777" w:rsidR="00E06202" w:rsidRPr="001A01AF" w:rsidRDefault="00E06202" w:rsidP="00CF2F49">
            <w:pPr>
              <w:jc w:val="center"/>
            </w:pPr>
            <w:r w:rsidRPr="001A01AF">
              <w:t>del tutto confuse</w:t>
            </w:r>
          </w:p>
          <w:p w14:paraId="75404953" w14:textId="77777777" w:rsidR="00E06202" w:rsidRPr="001A01AF" w:rsidRDefault="00E06202" w:rsidP="00CF2F49">
            <w:pPr>
              <w:jc w:val="center"/>
            </w:pPr>
            <w:r w:rsidRPr="001A01AF">
              <w:t>ed impuntuali</w:t>
            </w:r>
          </w:p>
        </w:tc>
      </w:tr>
      <w:tr w:rsidR="00E06202" w:rsidRPr="001A01AF" w14:paraId="1FE92EDE" w14:textId="77777777" w:rsidTr="00CF2F49">
        <w:trPr>
          <w:trHeight w:val="193"/>
        </w:trPr>
        <w:tc>
          <w:tcPr>
            <w:tcW w:w="2132" w:type="dxa"/>
          </w:tcPr>
          <w:p w14:paraId="335138AC" w14:textId="77777777" w:rsidR="00E06202" w:rsidRPr="001A01AF" w:rsidRDefault="00E06202" w:rsidP="00CF2F49"/>
        </w:tc>
        <w:tc>
          <w:tcPr>
            <w:tcW w:w="1424" w:type="dxa"/>
          </w:tcPr>
          <w:p w14:paraId="4DF7DB7A" w14:textId="77777777" w:rsidR="00E06202" w:rsidRPr="001A01AF" w:rsidRDefault="00E06202" w:rsidP="00CF2F49">
            <w:pPr>
              <w:jc w:val="center"/>
              <w:rPr>
                <w:b/>
              </w:rPr>
            </w:pPr>
            <w:r w:rsidRPr="001A01AF">
              <w:rPr>
                <w:b/>
              </w:rPr>
              <w:t>10</w:t>
            </w:r>
          </w:p>
        </w:tc>
        <w:tc>
          <w:tcPr>
            <w:tcW w:w="1566" w:type="dxa"/>
          </w:tcPr>
          <w:p w14:paraId="38ABAB9E" w14:textId="77777777" w:rsidR="00E06202" w:rsidRPr="001A01AF" w:rsidRDefault="00E06202" w:rsidP="00CF2F49">
            <w:pPr>
              <w:jc w:val="center"/>
              <w:rPr>
                <w:b/>
              </w:rPr>
            </w:pPr>
            <w:r w:rsidRPr="001A01AF">
              <w:rPr>
                <w:b/>
              </w:rPr>
              <w:t>8</w:t>
            </w:r>
          </w:p>
        </w:tc>
        <w:tc>
          <w:tcPr>
            <w:tcW w:w="1654" w:type="dxa"/>
          </w:tcPr>
          <w:p w14:paraId="2CE38D23" w14:textId="77777777" w:rsidR="00E06202" w:rsidRPr="001A01AF" w:rsidRDefault="00E06202" w:rsidP="00CF2F49">
            <w:pPr>
              <w:jc w:val="center"/>
              <w:rPr>
                <w:b/>
              </w:rPr>
            </w:pPr>
            <w:r w:rsidRPr="001A01AF">
              <w:rPr>
                <w:b/>
              </w:rPr>
              <w:t>6</w:t>
            </w:r>
          </w:p>
        </w:tc>
        <w:tc>
          <w:tcPr>
            <w:tcW w:w="1566" w:type="dxa"/>
          </w:tcPr>
          <w:p w14:paraId="30AA4F28" w14:textId="77777777" w:rsidR="00E06202" w:rsidRPr="001A01AF" w:rsidRDefault="00E06202" w:rsidP="00CF2F49">
            <w:pPr>
              <w:jc w:val="center"/>
              <w:rPr>
                <w:b/>
              </w:rPr>
            </w:pPr>
            <w:r w:rsidRPr="001A01AF">
              <w:rPr>
                <w:b/>
              </w:rPr>
              <w:t>4</w:t>
            </w:r>
          </w:p>
        </w:tc>
        <w:tc>
          <w:tcPr>
            <w:tcW w:w="1419" w:type="dxa"/>
          </w:tcPr>
          <w:p w14:paraId="10AB8A66" w14:textId="77777777" w:rsidR="00E06202" w:rsidRPr="001A01AF" w:rsidRDefault="00E06202" w:rsidP="00CF2F49">
            <w:pPr>
              <w:jc w:val="center"/>
              <w:rPr>
                <w:b/>
              </w:rPr>
            </w:pPr>
            <w:r w:rsidRPr="001A01AF">
              <w:rPr>
                <w:b/>
              </w:rPr>
              <w:t>2</w:t>
            </w:r>
          </w:p>
        </w:tc>
      </w:tr>
      <w:tr w:rsidR="00E06202" w:rsidRPr="001A01AF" w14:paraId="4E1E318F" w14:textId="77777777" w:rsidTr="00CF2F49">
        <w:trPr>
          <w:trHeight w:val="398"/>
        </w:trPr>
        <w:tc>
          <w:tcPr>
            <w:tcW w:w="2132" w:type="dxa"/>
          </w:tcPr>
          <w:p w14:paraId="4FB7BCE2" w14:textId="77777777" w:rsidR="00E06202" w:rsidRPr="001A01AF" w:rsidRDefault="00E06202" w:rsidP="00CF2F49">
            <w:pPr>
              <w:jc w:val="both"/>
              <w:rPr>
                <w:b/>
              </w:rPr>
            </w:pPr>
            <w:r w:rsidRPr="001A01AF">
              <w:rPr>
                <w:b/>
              </w:rPr>
              <w:t>Coesione e coerenza testuale</w:t>
            </w:r>
          </w:p>
        </w:tc>
        <w:tc>
          <w:tcPr>
            <w:tcW w:w="1424" w:type="dxa"/>
          </w:tcPr>
          <w:p w14:paraId="56D619D2" w14:textId="77777777" w:rsidR="00E06202" w:rsidRPr="001A01AF" w:rsidRDefault="00E06202" w:rsidP="00CF2F49">
            <w:pPr>
              <w:jc w:val="center"/>
            </w:pPr>
            <w:r w:rsidRPr="001A01AF">
              <w:t>complete</w:t>
            </w:r>
          </w:p>
        </w:tc>
        <w:tc>
          <w:tcPr>
            <w:tcW w:w="1566" w:type="dxa"/>
          </w:tcPr>
          <w:p w14:paraId="6EA96075" w14:textId="77777777" w:rsidR="00E06202" w:rsidRPr="001A01AF" w:rsidRDefault="00E06202" w:rsidP="00CF2F49">
            <w:pPr>
              <w:jc w:val="center"/>
            </w:pPr>
            <w:r w:rsidRPr="001A01AF">
              <w:t>adeguate</w:t>
            </w:r>
          </w:p>
        </w:tc>
        <w:tc>
          <w:tcPr>
            <w:tcW w:w="1654" w:type="dxa"/>
          </w:tcPr>
          <w:p w14:paraId="72E65A2B" w14:textId="77777777" w:rsidR="00E06202" w:rsidRPr="001A01AF" w:rsidRDefault="00E06202" w:rsidP="00CF2F49">
            <w:pPr>
              <w:jc w:val="center"/>
            </w:pPr>
            <w:r w:rsidRPr="001A01AF">
              <w:t>parziali</w:t>
            </w:r>
          </w:p>
        </w:tc>
        <w:tc>
          <w:tcPr>
            <w:tcW w:w="1566" w:type="dxa"/>
          </w:tcPr>
          <w:p w14:paraId="0A1E1298" w14:textId="77777777" w:rsidR="00E06202" w:rsidRPr="001A01AF" w:rsidRDefault="00E06202" w:rsidP="00CF2F49">
            <w:pPr>
              <w:jc w:val="center"/>
            </w:pPr>
            <w:r w:rsidRPr="001A01AF">
              <w:t>scarse</w:t>
            </w:r>
          </w:p>
        </w:tc>
        <w:tc>
          <w:tcPr>
            <w:tcW w:w="1419" w:type="dxa"/>
          </w:tcPr>
          <w:p w14:paraId="3EBC0525" w14:textId="77777777" w:rsidR="00E06202" w:rsidRPr="001A01AF" w:rsidRDefault="00E06202" w:rsidP="00CF2F49">
            <w:pPr>
              <w:jc w:val="center"/>
            </w:pPr>
            <w:r w:rsidRPr="001A01AF">
              <w:t>assenti</w:t>
            </w:r>
          </w:p>
        </w:tc>
      </w:tr>
      <w:tr w:rsidR="00E06202" w:rsidRPr="001A01AF" w14:paraId="5590F9E5" w14:textId="77777777" w:rsidTr="00CF2F49">
        <w:trPr>
          <w:trHeight w:val="193"/>
        </w:trPr>
        <w:tc>
          <w:tcPr>
            <w:tcW w:w="2132" w:type="dxa"/>
          </w:tcPr>
          <w:p w14:paraId="776021F9" w14:textId="77777777" w:rsidR="00E06202" w:rsidRPr="001A01AF" w:rsidRDefault="00E06202" w:rsidP="00CF2F49"/>
        </w:tc>
        <w:tc>
          <w:tcPr>
            <w:tcW w:w="1424" w:type="dxa"/>
          </w:tcPr>
          <w:p w14:paraId="3E04444B" w14:textId="77777777" w:rsidR="00E06202" w:rsidRPr="001A01AF" w:rsidRDefault="00E06202" w:rsidP="00CF2F49">
            <w:pPr>
              <w:jc w:val="center"/>
              <w:rPr>
                <w:b/>
              </w:rPr>
            </w:pPr>
            <w:r w:rsidRPr="001A01AF">
              <w:rPr>
                <w:b/>
              </w:rPr>
              <w:t>10</w:t>
            </w:r>
          </w:p>
        </w:tc>
        <w:tc>
          <w:tcPr>
            <w:tcW w:w="1566" w:type="dxa"/>
          </w:tcPr>
          <w:p w14:paraId="44BCCE62" w14:textId="77777777" w:rsidR="00E06202" w:rsidRPr="001A01AF" w:rsidRDefault="00E06202" w:rsidP="00CF2F49">
            <w:pPr>
              <w:jc w:val="center"/>
              <w:rPr>
                <w:b/>
              </w:rPr>
            </w:pPr>
            <w:r w:rsidRPr="001A01AF">
              <w:rPr>
                <w:b/>
              </w:rPr>
              <w:t>8</w:t>
            </w:r>
          </w:p>
        </w:tc>
        <w:tc>
          <w:tcPr>
            <w:tcW w:w="1654" w:type="dxa"/>
          </w:tcPr>
          <w:p w14:paraId="1A4656FA" w14:textId="77777777" w:rsidR="00E06202" w:rsidRPr="001A01AF" w:rsidRDefault="00E06202" w:rsidP="00CF2F49">
            <w:pPr>
              <w:jc w:val="center"/>
              <w:rPr>
                <w:b/>
              </w:rPr>
            </w:pPr>
            <w:r w:rsidRPr="001A01AF">
              <w:rPr>
                <w:b/>
              </w:rPr>
              <w:t>6</w:t>
            </w:r>
          </w:p>
        </w:tc>
        <w:tc>
          <w:tcPr>
            <w:tcW w:w="1566" w:type="dxa"/>
          </w:tcPr>
          <w:p w14:paraId="17837257" w14:textId="77777777" w:rsidR="00E06202" w:rsidRPr="001A01AF" w:rsidRDefault="00E06202" w:rsidP="00CF2F49">
            <w:pPr>
              <w:jc w:val="center"/>
              <w:rPr>
                <w:b/>
              </w:rPr>
            </w:pPr>
            <w:r w:rsidRPr="001A01AF">
              <w:rPr>
                <w:b/>
              </w:rPr>
              <w:t>4</w:t>
            </w:r>
          </w:p>
        </w:tc>
        <w:tc>
          <w:tcPr>
            <w:tcW w:w="1419" w:type="dxa"/>
          </w:tcPr>
          <w:p w14:paraId="28C62BF4" w14:textId="77777777" w:rsidR="00E06202" w:rsidRPr="001A01AF" w:rsidRDefault="00E06202" w:rsidP="00CF2F49">
            <w:pPr>
              <w:jc w:val="center"/>
              <w:rPr>
                <w:b/>
              </w:rPr>
            </w:pPr>
            <w:r w:rsidRPr="001A01AF">
              <w:rPr>
                <w:b/>
              </w:rPr>
              <w:t>2</w:t>
            </w:r>
          </w:p>
        </w:tc>
      </w:tr>
      <w:tr w:rsidR="00E06202" w:rsidRPr="001A01AF" w14:paraId="14866991" w14:textId="77777777" w:rsidTr="00CF2F49">
        <w:trPr>
          <w:trHeight w:val="565"/>
        </w:trPr>
        <w:tc>
          <w:tcPr>
            <w:tcW w:w="2132" w:type="dxa"/>
          </w:tcPr>
          <w:p w14:paraId="35CFA042" w14:textId="77777777" w:rsidR="00E06202" w:rsidRPr="001A01AF" w:rsidRDefault="00E06202" w:rsidP="00CF2F49">
            <w:pPr>
              <w:jc w:val="both"/>
              <w:rPr>
                <w:b/>
              </w:rPr>
            </w:pPr>
            <w:r w:rsidRPr="001A01AF">
              <w:rPr>
                <w:b/>
              </w:rPr>
              <w:t>Ricchezza e padronanza lessicale</w:t>
            </w:r>
          </w:p>
        </w:tc>
        <w:tc>
          <w:tcPr>
            <w:tcW w:w="1424" w:type="dxa"/>
          </w:tcPr>
          <w:p w14:paraId="7943C430" w14:textId="77777777" w:rsidR="00E06202" w:rsidRPr="001A01AF" w:rsidRDefault="00E06202" w:rsidP="00CF2F49">
            <w:pPr>
              <w:jc w:val="center"/>
            </w:pPr>
            <w:r w:rsidRPr="001A01AF">
              <w:t>presente e completa</w:t>
            </w:r>
          </w:p>
        </w:tc>
        <w:tc>
          <w:tcPr>
            <w:tcW w:w="1566" w:type="dxa"/>
          </w:tcPr>
          <w:p w14:paraId="37CA58D4" w14:textId="77777777" w:rsidR="00E06202" w:rsidRPr="001A01AF" w:rsidRDefault="00E06202" w:rsidP="00CF2F49">
            <w:pPr>
              <w:jc w:val="center"/>
            </w:pPr>
            <w:r w:rsidRPr="001A01AF">
              <w:t>adeguate</w:t>
            </w:r>
          </w:p>
        </w:tc>
        <w:tc>
          <w:tcPr>
            <w:tcW w:w="1654" w:type="dxa"/>
          </w:tcPr>
          <w:p w14:paraId="68BE8C5D" w14:textId="77777777" w:rsidR="00E06202" w:rsidRPr="001A01AF" w:rsidRDefault="00E06202" w:rsidP="00CF2F49">
            <w:pPr>
              <w:jc w:val="center"/>
            </w:pPr>
            <w:r w:rsidRPr="001A01AF">
              <w:t>poco presente e parziale</w:t>
            </w:r>
          </w:p>
        </w:tc>
        <w:tc>
          <w:tcPr>
            <w:tcW w:w="1566" w:type="dxa"/>
          </w:tcPr>
          <w:p w14:paraId="711BB355" w14:textId="77777777" w:rsidR="00E06202" w:rsidRPr="001A01AF" w:rsidRDefault="00E06202" w:rsidP="00CF2F49">
            <w:pPr>
              <w:jc w:val="center"/>
            </w:pPr>
            <w:r w:rsidRPr="001A01AF">
              <w:t>scarse</w:t>
            </w:r>
          </w:p>
        </w:tc>
        <w:tc>
          <w:tcPr>
            <w:tcW w:w="1419" w:type="dxa"/>
          </w:tcPr>
          <w:p w14:paraId="4EBBC521" w14:textId="77777777" w:rsidR="00E06202" w:rsidRPr="001A01AF" w:rsidRDefault="00E06202" w:rsidP="00CF2F49">
            <w:pPr>
              <w:jc w:val="center"/>
            </w:pPr>
            <w:r w:rsidRPr="001A01AF">
              <w:t>assenti</w:t>
            </w:r>
          </w:p>
        </w:tc>
      </w:tr>
      <w:tr w:rsidR="00E06202" w:rsidRPr="001A01AF" w14:paraId="36040BBA" w14:textId="77777777" w:rsidTr="00CF2F49">
        <w:trPr>
          <w:trHeight w:val="193"/>
        </w:trPr>
        <w:tc>
          <w:tcPr>
            <w:tcW w:w="2132" w:type="dxa"/>
          </w:tcPr>
          <w:p w14:paraId="038CACB5" w14:textId="77777777" w:rsidR="00E06202" w:rsidRPr="001A01AF" w:rsidRDefault="00E06202" w:rsidP="00CF2F49"/>
        </w:tc>
        <w:tc>
          <w:tcPr>
            <w:tcW w:w="1424" w:type="dxa"/>
          </w:tcPr>
          <w:p w14:paraId="46CA44BD" w14:textId="77777777" w:rsidR="00E06202" w:rsidRPr="001A01AF" w:rsidRDefault="00E06202" w:rsidP="00CF2F49">
            <w:pPr>
              <w:jc w:val="center"/>
              <w:rPr>
                <w:b/>
              </w:rPr>
            </w:pPr>
            <w:r w:rsidRPr="001A01AF">
              <w:rPr>
                <w:b/>
              </w:rPr>
              <w:t>10</w:t>
            </w:r>
          </w:p>
        </w:tc>
        <w:tc>
          <w:tcPr>
            <w:tcW w:w="1566" w:type="dxa"/>
          </w:tcPr>
          <w:p w14:paraId="58BBEE36" w14:textId="77777777" w:rsidR="00E06202" w:rsidRPr="001A01AF" w:rsidRDefault="00E06202" w:rsidP="00CF2F49">
            <w:pPr>
              <w:jc w:val="center"/>
              <w:rPr>
                <w:b/>
              </w:rPr>
            </w:pPr>
            <w:r w:rsidRPr="001A01AF">
              <w:rPr>
                <w:b/>
              </w:rPr>
              <w:t>8</w:t>
            </w:r>
          </w:p>
        </w:tc>
        <w:tc>
          <w:tcPr>
            <w:tcW w:w="1654" w:type="dxa"/>
          </w:tcPr>
          <w:p w14:paraId="3CAE6881" w14:textId="77777777" w:rsidR="00E06202" w:rsidRPr="001A01AF" w:rsidRDefault="00E06202" w:rsidP="00CF2F49">
            <w:pPr>
              <w:jc w:val="center"/>
              <w:rPr>
                <w:b/>
              </w:rPr>
            </w:pPr>
            <w:r w:rsidRPr="001A01AF">
              <w:rPr>
                <w:b/>
              </w:rPr>
              <w:t>6</w:t>
            </w:r>
          </w:p>
        </w:tc>
        <w:tc>
          <w:tcPr>
            <w:tcW w:w="1566" w:type="dxa"/>
          </w:tcPr>
          <w:p w14:paraId="09EC035E" w14:textId="77777777" w:rsidR="00E06202" w:rsidRPr="001A01AF" w:rsidRDefault="00E06202" w:rsidP="00CF2F49">
            <w:pPr>
              <w:jc w:val="center"/>
              <w:rPr>
                <w:b/>
              </w:rPr>
            </w:pPr>
            <w:r w:rsidRPr="001A01AF">
              <w:rPr>
                <w:b/>
              </w:rPr>
              <w:t>4</w:t>
            </w:r>
          </w:p>
        </w:tc>
        <w:tc>
          <w:tcPr>
            <w:tcW w:w="1419" w:type="dxa"/>
          </w:tcPr>
          <w:p w14:paraId="3E49F335" w14:textId="77777777" w:rsidR="00E06202" w:rsidRPr="001A01AF" w:rsidRDefault="00E06202" w:rsidP="00CF2F49">
            <w:pPr>
              <w:jc w:val="center"/>
              <w:rPr>
                <w:b/>
              </w:rPr>
            </w:pPr>
            <w:r w:rsidRPr="001A01AF">
              <w:rPr>
                <w:b/>
              </w:rPr>
              <w:t>2</w:t>
            </w:r>
          </w:p>
        </w:tc>
      </w:tr>
      <w:tr w:rsidR="00E06202" w:rsidRPr="001A01AF" w14:paraId="1FD93A9D" w14:textId="77777777" w:rsidTr="00CF2F49">
        <w:trPr>
          <w:trHeight w:val="1196"/>
        </w:trPr>
        <w:tc>
          <w:tcPr>
            <w:tcW w:w="2132" w:type="dxa"/>
          </w:tcPr>
          <w:p w14:paraId="54429F62" w14:textId="77777777" w:rsidR="00E06202" w:rsidRPr="001A01AF" w:rsidRDefault="00E06202" w:rsidP="00CF2F49">
            <w:pPr>
              <w:jc w:val="both"/>
              <w:rPr>
                <w:b/>
              </w:rPr>
            </w:pPr>
            <w:r w:rsidRPr="001A01AF">
              <w:rPr>
                <w:b/>
              </w:rPr>
              <w:t>Correttezza grammaticale (ortografia, morfologia, sintassi); uso corretto ed efficace della punteggiatura</w:t>
            </w:r>
          </w:p>
        </w:tc>
        <w:tc>
          <w:tcPr>
            <w:tcW w:w="1424" w:type="dxa"/>
          </w:tcPr>
          <w:p w14:paraId="1AE95104" w14:textId="77777777" w:rsidR="00E06202" w:rsidRPr="001A01AF" w:rsidRDefault="00E06202" w:rsidP="00CF2F49">
            <w:r w:rsidRPr="001A01AF">
              <w:t>completa;</w:t>
            </w:r>
          </w:p>
          <w:p w14:paraId="03D5B4D6" w14:textId="77777777" w:rsidR="00E06202" w:rsidRPr="001A01AF" w:rsidRDefault="00E06202" w:rsidP="00CF2F49">
            <w:r w:rsidRPr="001A01AF">
              <w:t>presente</w:t>
            </w:r>
          </w:p>
        </w:tc>
        <w:tc>
          <w:tcPr>
            <w:tcW w:w="1566" w:type="dxa"/>
          </w:tcPr>
          <w:p w14:paraId="388739ED" w14:textId="77777777" w:rsidR="00E06202" w:rsidRPr="001A01AF" w:rsidRDefault="00E06202" w:rsidP="00CF2F49">
            <w:pPr>
              <w:jc w:val="center"/>
            </w:pPr>
            <w:r w:rsidRPr="001A01AF">
              <w:t>adeguata (con imprecisioni e alcuni errori non gravi);</w:t>
            </w:r>
          </w:p>
          <w:p w14:paraId="36C61E2D" w14:textId="77777777" w:rsidR="00E06202" w:rsidRPr="001A01AF" w:rsidRDefault="00E06202" w:rsidP="00CF2F49">
            <w:pPr>
              <w:jc w:val="center"/>
            </w:pPr>
            <w:r w:rsidRPr="001A01AF">
              <w:t>complessivamente presente</w:t>
            </w:r>
          </w:p>
        </w:tc>
        <w:tc>
          <w:tcPr>
            <w:tcW w:w="1654" w:type="dxa"/>
          </w:tcPr>
          <w:p w14:paraId="69807F75" w14:textId="77777777" w:rsidR="00E06202" w:rsidRPr="001A01AF" w:rsidRDefault="00E06202" w:rsidP="00CF2F49">
            <w:pPr>
              <w:jc w:val="center"/>
            </w:pPr>
            <w:r w:rsidRPr="001A01AF">
              <w:t>parziale (con imprecisioni e alcuni errori gravi);</w:t>
            </w:r>
          </w:p>
          <w:p w14:paraId="01A6A6EA" w14:textId="77777777" w:rsidR="00E06202" w:rsidRPr="001A01AF" w:rsidRDefault="00E06202" w:rsidP="00CF2F49">
            <w:pPr>
              <w:jc w:val="center"/>
            </w:pPr>
            <w:r w:rsidRPr="001A01AF">
              <w:t>parziale</w:t>
            </w:r>
          </w:p>
        </w:tc>
        <w:tc>
          <w:tcPr>
            <w:tcW w:w="1566" w:type="dxa"/>
          </w:tcPr>
          <w:p w14:paraId="715E18B3" w14:textId="77777777" w:rsidR="00E06202" w:rsidRPr="001A01AF" w:rsidRDefault="00E06202" w:rsidP="00CF2F49">
            <w:pPr>
              <w:jc w:val="center"/>
            </w:pPr>
            <w:r w:rsidRPr="001A01AF">
              <w:t>scarsa (con imprecisioni e molti errori gravi);</w:t>
            </w:r>
          </w:p>
          <w:p w14:paraId="41E685FC" w14:textId="77777777" w:rsidR="00E06202" w:rsidRPr="001A01AF" w:rsidRDefault="00E06202" w:rsidP="00CF2F49">
            <w:pPr>
              <w:jc w:val="center"/>
            </w:pPr>
            <w:r w:rsidRPr="001A01AF">
              <w:t>scarso</w:t>
            </w:r>
          </w:p>
        </w:tc>
        <w:tc>
          <w:tcPr>
            <w:tcW w:w="1419" w:type="dxa"/>
          </w:tcPr>
          <w:p w14:paraId="43AEFCC6" w14:textId="77777777" w:rsidR="00E06202" w:rsidRPr="001A01AF" w:rsidRDefault="00E06202" w:rsidP="00CF2F49">
            <w:pPr>
              <w:jc w:val="center"/>
            </w:pPr>
            <w:r w:rsidRPr="001A01AF">
              <w:t>assente;</w:t>
            </w:r>
          </w:p>
          <w:p w14:paraId="2B2404CF" w14:textId="77777777" w:rsidR="00E06202" w:rsidRPr="001A01AF" w:rsidRDefault="00E06202" w:rsidP="00CF2F49">
            <w:pPr>
              <w:jc w:val="center"/>
            </w:pPr>
            <w:r w:rsidRPr="001A01AF">
              <w:t>assente</w:t>
            </w:r>
          </w:p>
        </w:tc>
      </w:tr>
      <w:tr w:rsidR="00E06202" w:rsidRPr="001A01AF" w14:paraId="43C8FBDC" w14:textId="77777777" w:rsidTr="00CF2F49">
        <w:trPr>
          <w:trHeight w:val="193"/>
        </w:trPr>
        <w:tc>
          <w:tcPr>
            <w:tcW w:w="2132" w:type="dxa"/>
          </w:tcPr>
          <w:p w14:paraId="6BAA6276" w14:textId="77777777" w:rsidR="00E06202" w:rsidRPr="001A01AF" w:rsidRDefault="00E06202" w:rsidP="00CF2F49"/>
        </w:tc>
        <w:tc>
          <w:tcPr>
            <w:tcW w:w="1424" w:type="dxa"/>
          </w:tcPr>
          <w:p w14:paraId="02904960" w14:textId="77777777" w:rsidR="00E06202" w:rsidRPr="001A01AF" w:rsidRDefault="00E06202" w:rsidP="00CF2F49">
            <w:pPr>
              <w:jc w:val="center"/>
              <w:rPr>
                <w:b/>
              </w:rPr>
            </w:pPr>
            <w:r w:rsidRPr="001A01AF">
              <w:rPr>
                <w:b/>
              </w:rPr>
              <w:t>10</w:t>
            </w:r>
          </w:p>
        </w:tc>
        <w:tc>
          <w:tcPr>
            <w:tcW w:w="1566" w:type="dxa"/>
          </w:tcPr>
          <w:p w14:paraId="745B88C4" w14:textId="77777777" w:rsidR="00E06202" w:rsidRPr="001A01AF" w:rsidRDefault="00E06202" w:rsidP="00CF2F49">
            <w:pPr>
              <w:jc w:val="center"/>
              <w:rPr>
                <w:b/>
              </w:rPr>
            </w:pPr>
            <w:r w:rsidRPr="001A01AF">
              <w:rPr>
                <w:b/>
              </w:rPr>
              <w:t>8</w:t>
            </w:r>
          </w:p>
        </w:tc>
        <w:tc>
          <w:tcPr>
            <w:tcW w:w="1654" w:type="dxa"/>
          </w:tcPr>
          <w:p w14:paraId="769ABD70" w14:textId="77777777" w:rsidR="00E06202" w:rsidRPr="001A01AF" w:rsidRDefault="00E06202" w:rsidP="00CF2F49">
            <w:pPr>
              <w:jc w:val="center"/>
              <w:rPr>
                <w:b/>
              </w:rPr>
            </w:pPr>
            <w:r w:rsidRPr="001A01AF">
              <w:rPr>
                <w:b/>
              </w:rPr>
              <w:t>6</w:t>
            </w:r>
          </w:p>
        </w:tc>
        <w:tc>
          <w:tcPr>
            <w:tcW w:w="1566" w:type="dxa"/>
          </w:tcPr>
          <w:p w14:paraId="29627ABC" w14:textId="77777777" w:rsidR="00E06202" w:rsidRPr="001A01AF" w:rsidRDefault="00E06202" w:rsidP="00CF2F49">
            <w:pPr>
              <w:jc w:val="center"/>
              <w:rPr>
                <w:b/>
              </w:rPr>
            </w:pPr>
            <w:r w:rsidRPr="001A01AF">
              <w:rPr>
                <w:b/>
              </w:rPr>
              <w:t>4</w:t>
            </w:r>
          </w:p>
        </w:tc>
        <w:tc>
          <w:tcPr>
            <w:tcW w:w="1419" w:type="dxa"/>
          </w:tcPr>
          <w:p w14:paraId="420B3A51" w14:textId="77777777" w:rsidR="00E06202" w:rsidRPr="001A01AF" w:rsidRDefault="00E06202" w:rsidP="00CF2F49">
            <w:pPr>
              <w:jc w:val="center"/>
              <w:rPr>
                <w:b/>
              </w:rPr>
            </w:pPr>
            <w:r w:rsidRPr="001A01AF">
              <w:rPr>
                <w:b/>
              </w:rPr>
              <w:t>2</w:t>
            </w:r>
          </w:p>
        </w:tc>
      </w:tr>
      <w:tr w:rsidR="00E06202" w:rsidRPr="001A01AF" w14:paraId="0A4876E7" w14:textId="77777777" w:rsidTr="00CF2F49">
        <w:trPr>
          <w:trHeight w:val="591"/>
        </w:trPr>
        <w:tc>
          <w:tcPr>
            <w:tcW w:w="2132" w:type="dxa"/>
          </w:tcPr>
          <w:p w14:paraId="1072F6E0" w14:textId="77777777" w:rsidR="00E06202" w:rsidRPr="001A01AF" w:rsidRDefault="00E06202" w:rsidP="00CF2F49">
            <w:pPr>
              <w:jc w:val="both"/>
              <w:rPr>
                <w:b/>
              </w:rPr>
            </w:pPr>
            <w:r w:rsidRPr="001A01AF">
              <w:rPr>
                <w:b/>
              </w:rPr>
              <w:t>Ampiezza e precisione delle conoscenze e dei riferimenti culturali</w:t>
            </w:r>
          </w:p>
        </w:tc>
        <w:tc>
          <w:tcPr>
            <w:tcW w:w="1424" w:type="dxa"/>
          </w:tcPr>
          <w:p w14:paraId="25759B96" w14:textId="77777777" w:rsidR="00E06202" w:rsidRPr="001A01AF" w:rsidRDefault="00E06202" w:rsidP="00CF2F49">
            <w:pPr>
              <w:jc w:val="center"/>
            </w:pPr>
            <w:r w:rsidRPr="001A01AF">
              <w:t>presenti</w:t>
            </w:r>
          </w:p>
        </w:tc>
        <w:tc>
          <w:tcPr>
            <w:tcW w:w="1566" w:type="dxa"/>
          </w:tcPr>
          <w:p w14:paraId="2BDE836A" w14:textId="77777777" w:rsidR="00E06202" w:rsidRPr="001A01AF" w:rsidRDefault="00E06202" w:rsidP="00CF2F49">
            <w:pPr>
              <w:jc w:val="center"/>
            </w:pPr>
            <w:r w:rsidRPr="001A01AF">
              <w:t>adeguate</w:t>
            </w:r>
          </w:p>
        </w:tc>
        <w:tc>
          <w:tcPr>
            <w:tcW w:w="1654" w:type="dxa"/>
          </w:tcPr>
          <w:p w14:paraId="12643CA6" w14:textId="77777777" w:rsidR="00E06202" w:rsidRPr="001A01AF" w:rsidRDefault="00E06202" w:rsidP="00CF2F49">
            <w:pPr>
              <w:jc w:val="center"/>
            </w:pPr>
            <w:r w:rsidRPr="001A01AF">
              <w:t>parzialmente presenti</w:t>
            </w:r>
          </w:p>
        </w:tc>
        <w:tc>
          <w:tcPr>
            <w:tcW w:w="1566" w:type="dxa"/>
          </w:tcPr>
          <w:p w14:paraId="2A775631" w14:textId="77777777" w:rsidR="00E06202" w:rsidRPr="001A01AF" w:rsidRDefault="00E06202" w:rsidP="00CF2F49">
            <w:pPr>
              <w:jc w:val="center"/>
            </w:pPr>
            <w:r w:rsidRPr="001A01AF">
              <w:t>scarse</w:t>
            </w:r>
          </w:p>
        </w:tc>
        <w:tc>
          <w:tcPr>
            <w:tcW w:w="1419" w:type="dxa"/>
          </w:tcPr>
          <w:p w14:paraId="3F325DE2" w14:textId="77777777" w:rsidR="00E06202" w:rsidRPr="001A01AF" w:rsidRDefault="00E06202" w:rsidP="00CF2F49">
            <w:pPr>
              <w:jc w:val="center"/>
            </w:pPr>
            <w:r w:rsidRPr="001A01AF">
              <w:t>assenti</w:t>
            </w:r>
          </w:p>
        </w:tc>
      </w:tr>
      <w:tr w:rsidR="00E06202" w:rsidRPr="001A01AF" w14:paraId="58F89C7A" w14:textId="77777777" w:rsidTr="00CF2F49">
        <w:trPr>
          <w:trHeight w:val="205"/>
        </w:trPr>
        <w:tc>
          <w:tcPr>
            <w:tcW w:w="2132" w:type="dxa"/>
          </w:tcPr>
          <w:p w14:paraId="1906408E" w14:textId="77777777" w:rsidR="00E06202" w:rsidRPr="001A01AF" w:rsidRDefault="00E06202" w:rsidP="00CF2F49"/>
        </w:tc>
        <w:tc>
          <w:tcPr>
            <w:tcW w:w="1424" w:type="dxa"/>
          </w:tcPr>
          <w:p w14:paraId="1FE749C0" w14:textId="77777777" w:rsidR="00E06202" w:rsidRPr="001A01AF" w:rsidRDefault="00E06202" w:rsidP="00CF2F49">
            <w:pPr>
              <w:jc w:val="center"/>
              <w:rPr>
                <w:b/>
              </w:rPr>
            </w:pPr>
            <w:r w:rsidRPr="001A01AF">
              <w:rPr>
                <w:b/>
              </w:rPr>
              <w:t>10</w:t>
            </w:r>
          </w:p>
        </w:tc>
        <w:tc>
          <w:tcPr>
            <w:tcW w:w="1566" w:type="dxa"/>
          </w:tcPr>
          <w:p w14:paraId="07050D24" w14:textId="77777777" w:rsidR="00E06202" w:rsidRPr="001A01AF" w:rsidRDefault="00E06202" w:rsidP="00CF2F49">
            <w:pPr>
              <w:jc w:val="center"/>
              <w:rPr>
                <w:b/>
              </w:rPr>
            </w:pPr>
            <w:r w:rsidRPr="001A01AF">
              <w:rPr>
                <w:b/>
              </w:rPr>
              <w:t>8</w:t>
            </w:r>
          </w:p>
        </w:tc>
        <w:tc>
          <w:tcPr>
            <w:tcW w:w="1654" w:type="dxa"/>
          </w:tcPr>
          <w:p w14:paraId="67D5CF01" w14:textId="77777777" w:rsidR="00E06202" w:rsidRPr="001A01AF" w:rsidRDefault="00E06202" w:rsidP="00CF2F49">
            <w:pPr>
              <w:jc w:val="center"/>
              <w:rPr>
                <w:b/>
              </w:rPr>
            </w:pPr>
            <w:r w:rsidRPr="001A01AF">
              <w:rPr>
                <w:b/>
              </w:rPr>
              <w:t>6</w:t>
            </w:r>
          </w:p>
        </w:tc>
        <w:tc>
          <w:tcPr>
            <w:tcW w:w="1566" w:type="dxa"/>
          </w:tcPr>
          <w:p w14:paraId="10734AA8" w14:textId="77777777" w:rsidR="00E06202" w:rsidRPr="001A01AF" w:rsidRDefault="00E06202" w:rsidP="00CF2F49">
            <w:pPr>
              <w:jc w:val="center"/>
              <w:rPr>
                <w:b/>
              </w:rPr>
            </w:pPr>
            <w:r w:rsidRPr="001A01AF">
              <w:rPr>
                <w:b/>
              </w:rPr>
              <w:t>4</w:t>
            </w:r>
          </w:p>
        </w:tc>
        <w:tc>
          <w:tcPr>
            <w:tcW w:w="1419" w:type="dxa"/>
          </w:tcPr>
          <w:p w14:paraId="3203DB16" w14:textId="77777777" w:rsidR="00E06202" w:rsidRPr="001A01AF" w:rsidRDefault="00E06202" w:rsidP="00CF2F49">
            <w:pPr>
              <w:jc w:val="center"/>
              <w:rPr>
                <w:b/>
              </w:rPr>
            </w:pPr>
            <w:r w:rsidRPr="001A01AF">
              <w:rPr>
                <w:b/>
              </w:rPr>
              <w:t>2</w:t>
            </w:r>
          </w:p>
        </w:tc>
      </w:tr>
      <w:tr w:rsidR="00E06202" w:rsidRPr="001A01AF" w14:paraId="4B93A647" w14:textId="77777777" w:rsidTr="00CF2F49">
        <w:trPr>
          <w:trHeight w:val="547"/>
        </w:trPr>
        <w:tc>
          <w:tcPr>
            <w:tcW w:w="2132" w:type="dxa"/>
          </w:tcPr>
          <w:p w14:paraId="5497EB15" w14:textId="77777777" w:rsidR="00E06202" w:rsidRPr="001A01AF" w:rsidRDefault="00E06202" w:rsidP="00CF2F49">
            <w:pPr>
              <w:jc w:val="both"/>
              <w:rPr>
                <w:b/>
              </w:rPr>
            </w:pPr>
            <w:r w:rsidRPr="001A01AF">
              <w:rPr>
                <w:b/>
              </w:rPr>
              <w:t>Espressione di giudizi critici e valutazione personale</w:t>
            </w:r>
          </w:p>
        </w:tc>
        <w:tc>
          <w:tcPr>
            <w:tcW w:w="1424" w:type="dxa"/>
          </w:tcPr>
          <w:p w14:paraId="63225AA5" w14:textId="77777777" w:rsidR="00E06202" w:rsidRPr="001A01AF" w:rsidRDefault="00E06202" w:rsidP="00CF2F49">
            <w:pPr>
              <w:jc w:val="center"/>
            </w:pPr>
            <w:r w:rsidRPr="001A01AF">
              <w:t>presenti e corrette</w:t>
            </w:r>
          </w:p>
        </w:tc>
        <w:tc>
          <w:tcPr>
            <w:tcW w:w="1566" w:type="dxa"/>
          </w:tcPr>
          <w:p w14:paraId="37FC59DD" w14:textId="77777777" w:rsidR="00E06202" w:rsidRPr="001A01AF" w:rsidRDefault="00E06202" w:rsidP="00CF2F49">
            <w:pPr>
              <w:jc w:val="center"/>
            </w:pPr>
            <w:r w:rsidRPr="001A01AF">
              <w:t>nel complesso presenti e corrette</w:t>
            </w:r>
          </w:p>
        </w:tc>
        <w:tc>
          <w:tcPr>
            <w:tcW w:w="1654" w:type="dxa"/>
          </w:tcPr>
          <w:p w14:paraId="671038AB" w14:textId="77777777" w:rsidR="00E06202" w:rsidRPr="001A01AF" w:rsidRDefault="00E06202" w:rsidP="00CF2F49">
            <w:pPr>
              <w:jc w:val="center"/>
            </w:pPr>
            <w:r w:rsidRPr="001A01AF">
              <w:t>parzialmente</w:t>
            </w:r>
          </w:p>
          <w:p w14:paraId="745AD99A" w14:textId="77777777" w:rsidR="00E06202" w:rsidRPr="001A01AF" w:rsidRDefault="00E06202" w:rsidP="00CF2F49">
            <w:pPr>
              <w:jc w:val="center"/>
            </w:pPr>
            <w:r w:rsidRPr="001A01AF">
              <w:t>presenti e/o parzialmente corrette</w:t>
            </w:r>
          </w:p>
        </w:tc>
        <w:tc>
          <w:tcPr>
            <w:tcW w:w="1566" w:type="dxa"/>
          </w:tcPr>
          <w:p w14:paraId="5C5ACED9" w14:textId="77777777" w:rsidR="00E06202" w:rsidRPr="001A01AF" w:rsidRDefault="00E06202" w:rsidP="00CF2F49">
            <w:pPr>
              <w:jc w:val="center"/>
            </w:pPr>
            <w:r w:rsidRPr="001A01AF">
              <w:t>scarse</w:t>
            </w:r>
          </w:p>
          <w:p w14:paraId="22BE35DF" w14:textId="77777777" w:rsidR="00E06202" w:rsidRPr="001A01AF" w:rsidRDefault="00E06202" w:rsidP="00CF2F49">
            <w:pPr>
              <w:jc w:val="center"/>
            </w:pPr>
            <w:r w:rsidRPr="001A01AF">
              <w:t>e/o scorrette</w:t>
            </w:r>
          </w:p>
          <w:p w14:paraId="76257A16" w14:textId="77777777" w:rsidR="00E06202" w:rsidRPr="001A01AF" w:rsidRDefault="00E06202" w:rsidP="00CF2F49">
            <w:pPr>
              <w:jc w:val="center"/>
            </w:pPr>
          </w:p>
        </w:tc>
        <w:tc>
          <w:tcPr>
            <w:tcW w:w="1419" w:type="dxa"/>
          </w:tcPr>
          <w:p w14:paraId="16C9822D" w14:textId="77777777" w:rsidR="00E06202" w:rsidRPr="001A01AF" w:rsidRDefault="00E06202" w:rsidP="00CF2F49">
            <w:pPr>
              <w:jc w:val="center"/>
            </w:pPr>
            <w:r w:rsidRPr="001A01AF">
              <w:t>assenti</w:t>
            </w:r>
          </w:p>
        </w:tc>
      </w:tr>
      <w:tr w:rsidR="00E06202" w:rsidRPr="001A01AF" w14:paraId="27AF1DA5" w14:textId="77777777" w:rsidTr="00CF2F49">
        <w:trPr>
          <w:trHeight w:val="365"/>
        </w:trPr>
        <w:tc>
          <w:tcPr>
            <w:tcW w:w="2132" w:type="dxa"/>
          </w:tcPr>
          <w:p w14:paraId="7A5ED8E4" w14:textId="77777777" w:rsidR="00E06202" w:rsidRPr="001A01AF" w:rsidRDefault="00E06202" w:rsidP="00CF2F49">
            <w:pPr>
              <w:jc w:val="both"/>
              <w:rPr>
                <w:b/>
              </w:rPr>
            </w:pPr>
            <w:r w:rsidRPr="001A01AF">
              <w:rPr>
                <w:b/>
              </w:rPr>
              <w:t>PUNTEGGIO PARTE GENERALE</w:t>
            </w:r>
          </w:p>
        </w:tc>
        <w:tc>
          <w:tcPr>
            <w:tcW w:w="1424" w:type="dxa"/>
          </w:tcPr>
          <w:p w14:paraId="23B3A0A3" w14:textId="77777777" w:rsidR="00E06202" w:rsidRPr="001A01AF" w:rsidRDefault="00E06202" w:rsidP="00CF2F49"/>
        </w:tc>
        <w:tc>
          <w:tcPr>
            <w:tcW w:w="1566" w:type="dxa"/>
          </w:tcPr>
          <w:p w14:paraId="3D263FCB" w14:textId="77777777" w:rsidR="00E06202" w:rsidRPr="001A01AF" w:rsidRDefault="00E06202" w:rsidP="00CF2F49"/>
        </w:tc>
        <w:tc>
          <w:tcPr>
            <w:tcW w:w="1654" w:type="dxa"/>
          </w:tcPr>
          <w:p w14:paraId="7F6A1985" w14:textId="77777777" w:rsidR="00E06202" w:rsidRPr="001A01AF" w:rsidRDefault="00E06202" w:rsidP="00CF2F49"/>
        </w:tc>
        <w:tc>
          <w:tcPr>
            <w:tcW w:w="1566" w:type="dxa"/>
          </w:tcPr>
          <w:p w14:paraId="24620E29" w14:textId="77777777" w:rsidR="00E06202" w:rsidRPr="001A01AF" w:rsidRDefault="00E06202" w:rsidP="00CF2F49"/>
        </w:tc>
        <w:tc>
          <w:tcPr>
            <w:tcW w:w="1419" w:type="dxa"/>
          </w:tcPr>
          <w:p w14:paraId="60C604B2" w14:textId="77777777" w:rsidR="00E06202" w:rsidRPr="001A01AF" w:rsidRDefault="00E06202" w:rsidP="00CF2F49"/>
        </w:tc>
      </w:tr>
      <w:tr w:rsidR="00E06202" w:rsidRPr="001A01AF" w14:paraId="3A434913" w14:textId="77777777" w:rsidTr="00CE76C3">
        <w:trPr>
          <w:trHeight w:val="398"/>
        </w:trPr>
        <w:tc>
          <w:tcPr>
            <w:tcW w:w="2132" w:type="dxa"/>
            <w:shd w:val="clear" w:color="auto" w:fill="FFFF00"/>
          </w:tcPr>
          <w:p w14:paraId="04111BE3" w14:textId="77777777" w:rsidR="00E06202" w:rsidRPr="001A01AF" w:rsidRDefault="00E06202" w:rsidP="00CF2F49">
            <w:pPr>
              <w:jc w:val="center"/>
              <w:rPr>
                <w:b/>
              </w:rPr>
            </w:pPr>
            <w:r w:rsidRPr="001A01AF">
              <w:rPr>
                <w:b/>
              </w:rPr>
              <w:t>INDICATORI SPECIFICI</w:t>
            </w:r>
          </w:p>
        </w:tc>
        <w:tc>
          <w:tcPr>
            <w:tcW w:w="7629" w:type="dxa"/>
            <w:gridSpan w:val="5"/>
            <w:shd w:val="clear" w:color="auto" w:fill="FFFF00"/>
          </w:tcPr>
          <w:p w14:paraId="1F6777E2" w14:textId="77777777" w:rsidR="00E06202" w:rsidRPr="001A01AF" w:rsidRDefault="00E06202" w:rsidP="00CF2F49">
            <w:pPr>
              <w:jc w:val="center"/>
              <w:rPr>
                <w:b/>
              </w:rPr>
            </w:pPr>
            <w:r w:rsidRPr="001A01AF">
              <w:rPr>
                <w:b/>
              </w:rPr>
              <w:t>DESCRITTORI</w:t>
            </w:r>
          </w:p>
          <w:p w14:paraId="5F6ED737" w14:textId="77777777" w:rsidR="00E06202" w:rsidRPr="001A01AF" w:rsidRDefault="00E06202" w:rsidP="00CF2F49">
            <w:pPr>
              <w:jc w:val="center"/>
              <w:rPr>
                <w:b/>
              </w:rPr>
            </w:pPr>
            <w:r w:rsidRPr="001A01AF">
              <w:rPr>
                <w:b/>
              </w:rPr>
              <w:t>(MAX 40 pt)</w:t>
            </w:r>
          </w:p>
        </w:tc>
      </w:tr>
      <w:tr w:rsidR="00E06202" w:rsidRPr="001A01AF" w14:paraId="7E51C4CB" w14:textId="77777777" w:rsidTr="00CF2F49">
        <w:trPr>
          <w:trHeight w:val="124"/>
        </w:trPr>
        <w:tc>
          <w:tcPr>
            <w:tcW w:w="2132" w:type="dxa"/>
          </w:tcPr>
          <w:p w14:paraId="42572D8D" w14:textId="77777777" w:rsidR="00E06202" w:rsidRPr="001A01AF" w:rsidRDefault="00E06202" w:rsidP="00CF2F49">
            <w:pPr>
              <w:rPr>
                <w:b/>
              </w:rPr>
            </w:pPr>
          </w:p>
        </w:tc>
        <w:tc>
          <w:tcPr>
            <w:tcW w:w="1424" w:type="dxa"/>
          </w:tcPr>
          <w:p w14:paraId="257B5749" w14:textId="77777777" w:rsidR="00E06202" w:rsidRPr="001A01AF" w:rsidRDefault="00E06202" w:rsidP="00CF2F49">
            <w:pPr>
              <w:jc w:val="center"/>
              <w:rPr>
                <w:b/>
              </w:rPr>
            </w:pPr>
            <w:r w:rsidRPr="001A01AF">
              <w:rPr>
                <w:b/>
              </w:rPr>
              <w:t>10</w:t>
            </w:r>
          </w:p>
        </w:tc>
        <w:tc>
          <w:tcPr>
            <w:tcW w:w="1566" w:type="dxa"/>
          </w:tcPr>
          <w:p w14:paraId="07D055ED" w14:textId="77777777" w:rsidR="00E06202" w:rsidRPr="001A01AF" w:rsidRDefault="00E06202" w:rsidP="00CF2F49">
            <w:pPr>
              <w:jc w:val="center"/>
              <w:rPr>
                <w:b/>
              </w:rPr>
            </w:pPr>
            <w:r w:rsidRPr="001A01AF">
              <w:rPr>
                <w:b/>
              </w:rPr>
              <w:t>8</w:t>
            </w:r>
          </w:p>
        </w:tc>
        <w:tc>
          <w:tcPr>
            <w:tcW w:w="1654" w:type="dxa"/>
          </w:tcPr>
          <w:p w14:paraId="5E7D26BC" w14:textId="77777777" w:rsidR="00E06202" w:rsidRPr="001A01AF" w:rsidRDefault="00E06202" w:rsidP="00CF2F49">
            <w:pPr>
              <w:jc w:val="center"/>
              <w:rPr>
                <w:b/>
              </w:rPr>
            </w:pPr>
            <w:r w:rsidRPr="001A01AF">
              <w:rPr>
                <w:b/>
              </w:rPr>
              <w:t>6</w:t>
            </w:r>
          </w:p>
        </w:tc>
        <w:tc>
          <w:tcPr>
            <w:tcW w:w="1566" w:type="dxa"/>
          </w:tcPr>
          <w:p w14:paraId="0243D8A3" w14:textId="77777777" w:rsidR="00E06202" w:rsidRPr="001A01AF" w:rsidRDefault="00E06202" w:rsidP="00CF2F49">
            <w:pPr>
              <w:jc w:val="center"/>
              <w:rPr>
                <w:b/>
              </w:rPr>
            </w:pPr>
            <w:r w:rsidRPr="001A01AF">
              <w:rPr>
                <w:b/>
              </w:rPr>
              <w:t>4</w:t>
            </w:r>
          </w:p>
        </w:tc>
        <w:tc>
          <w:tcPr>
            <w:tcW w:w="1419" w:type="dxa"/>
          </w:tcPr>
          <w:p w14:paraId="7FDA8CA0" w14:textId="77777777" w:rsidR="00E06202" w:rsidRPr="001A01AF" w:rsidRDefault="00E06202" w:rsidP="00CF2F49">
            <w:pPr>
              <w:jc w:val="center"/>
              <w:rPr>
                <w:b/>
              </w:rPr>
            </w:pPr>
            <w:r w:rsidRPr="001A01AF">
              <w:rPr>
                <w:b/>
              </w:rPr>
              <w:t>2</w:t>
            </w:r>
          </w:p>
        </w:tc>
      </w:tr>
      <w:tr w:rsidR="00E06202" w:rsidRPr="001A01AF" w14:paraId="5BBF509D" w14:textId="77777777" w:rsidTr="00CF2F49">
        <w:trPr>
          <w:trHeight w:val="1800"/>
        </w:trPr>
        <w:tc>
          <w:tcPr>
            <w:tcW w:w="2132" w:type="dxa"/>
          </w:tcPr>
          <w:p w14:paraId="21F79B74" w14:textId="77777777" w:rsidR="00E06202" w:rsidRPr="001A01AF" w:rsidRDefault="00E06202" w:rsidP="00CF2F49">
            <w:pPr>
              <w:jc w:val="both"/>
            </w:pPr>
            <w:r w:rsidRPr="001A01AF">
              <w:rPr>
                <w:b/>
              </w:rPr>
              <w:t xml:space="preserve">Rispetto dei vincoli posti dalla consegna (ad esempio, indicazioni di massima circa la lunghezza del </w:t>
            </w:r>
            <w:r w:rsidRPr="001A01AF">
              <w:rPr>
                <w:b/>
              </w:rPr>
              <w:lastRenderedPageBreak/>
              <w:t>testo – se presenti – o indicazioni circa la forma parafrasata o sintetica della rielaborazione)</w:t>
            </w:r>
          </w:p>
        </w:tc>
        <w:tc>
          <w:tcPr>
            <w:tcW w:w="1424" w:type="dxa"/>
          </w:tcPr>
          <w:p w14:paraId="331386C9" w14:textId="77777777" w:rsidR="00E06202" w:rsidRPr="001A01AF" w:rsidRDefault="00E06202" w:rsidP="00CF2F49">
            <w:pPr>
              <w:jc w:val="center"/>
            </w:pPr>
            <w:r w:rsidRPr="001A01AF">
              <w:lastRenderedPageBreak/>
              <w:t>completo</w:t>
            </w:r>
          </w:p>
        </w:tc>
        <w:tc>
          <w:tcPr>
            <w:tcW w:w="1566" w:type="dxa"/>
          </w:tcPr>
          <w:p w14:paraId="0F26981A" w14:textId="77777777" w:rsidR="00E06202" w:rsidRPr="001A01AF" w:rsidRDefault="00E06202" w:rsidP="00CF2F49">
            <w:pPr>
              <w:jc w:val="center"/>
            </w:pPr>
            <w:r w:rsidRPr="001A01AF">
              <w:t>adeguato</w:t>
            </w:r>
          </w:p>
        </w:tc>
        <w:tc>
          <w:tcPr>
            <w:tcW w:w="1654" w:type="dxa"/>
          </w:tcPr>
          <w:p w14:paraId="56A5D112" w14:textId="77777777" w:rsidR="00E06202" w:rsidRPr="001A01AF" w:rsidRDefault="00E06202" w:rsidP="00CF2F49">
            <w:pPr>
              <w:jc w:val="center"/>
            </w:pPr>
            <w:r w:rsidRPr="001A01AF">
              <w:t>parziale/incompleto</w:t>
            </w:r>
          </w:p>
        </w:tc>
        <w:tc>
          <w:tcPr>
            <w:tcW w:w="1566" w:type="dxa"/>
          </w:tcPr>
          <w:p w14:paraId="32527F26" w14:textId="77777777" w:rsidR="00E06202" w:rsidRPr="001A01AF" w:rsidRDefault="00E06202" w:rsidP="00CF2F49">
            <w:pPr>
              <w:jc w:val="center"/>
            </w:pPr>
            <w:r w:rsidRPr="001A01AF">
              <w:t>scarso</w:t>
            </w:r>
          </w:p>
        </w:tc>
        <w:tc>
          <w:tcPr>
            <w:tcW w:w="1419" w:type="dxa"/>
          </w:tcPr>
          <w:p w14:paraId="21E4A5F4" w14:textId="77777777" w:rsidR="00E06202" w:rsidRPr="001A01AF" w:rsidRDefault="00E06202" w:rsidP="00CF2F49">
            <w:pPr>
              <w:jc w:val="center"/>
            </w:pPr>
            <w:r w:rsidRPr="001A01AF">
              <w:t>assente</w:t>
            </w:r>
          </w:p>
        </w:tc>
      </w:tr>
      <w:tr w:rsidR="00E06202" w:rsidRPr="001A01AF" w14:paraId="370C654C" w14:textId="77777777" w:rsidTr="00CF2F49">
        <w:trPr>
          <w:trHeight w:val="193"/>
        </w:trPr>
        <w:tc>
          <w:tcPr>
            <w:tcW w:w="2132" w:type="dxa"/>
          </w:tcPr>
          <w:p w14:paraId="5584821B" w14:textId="77777777" w:rsidR="00E06202" w:rsidRPr="001A01AF" w:rsidRDefault="00E06202" w:rsidP="00CF2F49"/>
        </w:tc>
        <w:tc>
          <w:tcPr>
            <w:tcW w:w="1424" w:type="dxa"/>
          </w:tcPr>
          <w:p w14:paraId="5780354D" w14:textId="77777777" w:rsidR="00E06202" w:rsidRPr="001A01AF" w:rsidRDefault="00E06202" w:rsidP="00CF2F49">
            <w:pPr>
              <w:jc w:val="center"/>
              <w:rPr>
                <w:b/>
              </w:rPr>
            </w:pPr>
            <w:r w:rsidRPr="001A01AF">
              <w:rPr>
                <w:b/>
              </w:rPr>
              <w:t>10</w:t>
            </w:r>
          </w:p>
        </w:tc>
        <w:tc>
          <w:tcPr>
            <w:tcW w:w="1566" w:type="dxa"/>
          </w:tcPr>
          <w:p w14:paraId="6C89AF99" w14:textId="77777777" w:rsidR="00E06202" w:rsidRPr="001A01AF" w:rsidRDefault="00E06202" w:rsidP="00CF2F49">
            <w:pPr>
              <w:jc w:val="center"/>
              <w:rPr>
                <w:b/>
              </w:rPr>
            </w:pPr>
            <w:r w:rsidRPr="001A01AF">
              <w:rPr>
                <w:b/>
              </w:rPr>
              <w:t>8</w:t>
            </w:r>
          </w:p>
        </w:tc>
        <w:tc>
          <w:tcPr>
            <w:tcW w:w="1654" w:type="dxa"/>
          </w:tcPr>
          <w:p w14:paraId="79227E9C" w14:textId="77777777" w:rsidR="00E06202" w:rsidRPr="001A01AF" w:rsidRDefault="00E06202" w:rsidP="00CF2F49">
            <w:pPr>
              <w:jc w:val="center"/>
              <w:rPr>
                <w:b/>
              </w:rPr>
            </w:pPr>
            <w:r w:rsidRPr="001A01AF">
              <w:rPr>
                <w:b/>
              </w:rPr>
              <w:t>6</w:t>
            </w:r>
          </w:p>
        </w:tc>
        <w:tc>
          <w:tcPr>
            <w:tcW w:w="1566" w:type="dxa"/>
          </w:tcPr>
          <w:p w14:paraId="3B601498" w14:textId="77777777" w:rsidR="00E06202" w:rsidRPr="001A01AF" w:rsidRDefault="00E06202" w:rsidP="00CF2F49">
            <w:pPr>
              <w:jc w:val="center"/>
              <w:rPr>
                <w:b/>
              </w:rPr>
            </w:pPr>
            <w:r w:rsidRPr="001A01AF">
              <w:rPr>
                <w:b/>
              </w:rPr>
              <w:t>4</w:t>
            </w:r>
          </w:p>
        </w:tc>
        <w:tc>
          <w:tcPr>
            <w:tcW w:w="1419" w:type="dxa"/>
          </w:tcPr>
          <w:p w14:paraId="7002D0AD" w14:textId="77777777" w:rsidR="00E06202" w:rsidRPr="001A01AF" w:rsidRDefault="00E06202" w:rsidP="00CF2F49">
            <w:pPr>
              <w:jc w:val="center"/>
              <w:rPr>
                <w:b/>
              </w:rPr>
            </w:pPr>
            <w:r w:rsidRPr="001A01AF">
              <w:rPr>
                <w:b/>
              </w:rPr>
              <w:t>2</w:t>
            </w:r>
          </w:p>
        </w:tc>
      </w:tr>
      <w:tr w:rsidR="00E06202" w:rsidRPr="001A01AF" w14:paraId="650F80E5" w14:textId="77777777" w:rsidTr="00CF2F49">
        <w:trPr>
          <w:trHeight w:val="990"/>
        </w:trPr>
        <w:tc>
          <w:tcPr>
            <w:tcW w:w="2132" w:type="dxa"/>
          </w:tcPr>
          <w:p w14:paraId="7196F68A" w14:textId="77777777" w:rsidR="00E06202" w:rsidRPr="001A01AF" w:rsidRDefault="00E06202" w:rsidP="00CF2F49">
            <w:pPr>
              <w:jc w:val="both"/>
              <w:rPr>
                <w:b/>
              </w:rPr>
            </w:pPr>
            <w:r w:rsidRPr="001A01AF">
              <w:rPr>
                <w:b/>
              </w:rPr>
              <w:t>Capacità di comprendere il testo nel senso complessivo e nei suoi snodi tematici e stilistici</w:t>
            </w:r>
          </w:p>
        </w:tc>
        <w:tc>
          <w:tcPr>
            <w:tcW w:w="1424" w:type="dxa"/>
          </w:tcPr>
          <w:p w14:paraId="477CF57B" w14:textId="77777777" w:rsidR="00E06202" w:rsidRPr="001A01AF" w:rsidRDefault="00E06202" w:rsidP="00CF2F49">
            <w:pPr>
              <w:jc w:val="center"/>
            </w:pPr>
            <w:r w:rsidRPr="001A01AF">
              <w:t>completa</w:t>
            </w:r>
          </w:p>
        </w:tc>
        <w:tc>
          <w:tcPr>
            <w:tcW w:w="1566" w:type="dxa"/>
          </w:tcPr>
          <w:p w14:paraId="1FE25883" w14:textId="77777777" w:rsidR="00E06202" w:rsidRPr="001A01AF" w:rsidRDefault="00E06202" w:rsidP="00CF2F49">
            <w:pPr>
              <w:jc w:val="center"/>
            </w:pPr>
            <w:r w:rsidRPr="001A01AF">
              <w:t>adeguata</w:t>
            </w:r>
          </w:p>
        </w:tc>
        <w:tc>
          <w:tcPr>
            <w:tcW w:w="1654" w:type="dxa"/>
          </w:tcPr>
          <w:p w14:paraId="496A517C" w14:textId="77777777" w:rsidR="00E06202" w:rsidRPr="001A01AF" w:rsidRDefault="00E06202" w:rsidP="00CF2F49">
            <w:pPr>
              <w:jc w:val="center"/>
            </w:pPr>
            <w:r w:rsidRPr="001A01AF">
              <w:t>parziale</w:t>
            </w:r>
          </w:p>
        </w:tc>
        <w:tc>
          <w:tcPr>
            <w:tcW w:w="1566" w:type="dxa"/>
          </w:tcPr>
          <w:p w14:paraId="0EC4EF39" w14:textId="77777777" w:rsidR="00E06202" w:rsidRPr="001A01AF" w:rsidRDefault="00E06202" w:rsidP="00CF2F49">
            <w:pPr>
              <w:jc w:val="center"/>
            </w:pPr>
            <w:r w:rsidRPr="001A01AF">
              <w:t>scarsa</w:t>
            </w:r>
          </w:p>
        </w:tc>
        <w:tc>
          <w:tcPr>
            <w:tcW w:w="1419" w:type="dxa"/>
          </w:tcPr>
          <w:p w14:paraId="341A03C6" w14:textId="77777777" w:rsidR="00E06202" w:rsidRPr="001A01AF" w:rsidRDefault="00E06202" w:rsidP="00CF2F49">
            <w:pPr>
              <w:jc w:val="center"/>
            </w:pPr>
            <w:r w:rsidRPr="001A01AF">
              <w:t>assente</w:t>
            </w:r>
          </w:p>
        </w:tc>
      </w:tr>
      <w:tr w:rsidR="00E06202" w:rsidRPr="001A01AF" w14:paraId="52518D2C" w14:textId="77777777" w:rsidTr="00CF2F49">
        <w:trPr>
          <w:trHeight w:val="193"/>
        </w:trPr>
        <w:tc>
          <w:tcPr>
            <w:tcW w:w="2132" w:type="dxa"/>
          </w:tcPr>
          <w:p w14:paraId="1ED0B35A" w14:textId="77777777" w:rsidR="00E06202" w:rsidRPr="001A01AF" w:rsidRDefault="00E06202" w:rsidP="00CF2F49"/>
        </w:tc>
        <w:tc>
          <w:tcPr>
            <w:tcW w:w="1424" w:type="dxa"/>
          </w:tcPr>
          <w:p w14:paraId="477D3539" w14:textId="77777777" w:rsidR="00E06202" w:rsidRPr="001A01AF" w:rsidRDefault="00E06202" w:rsidP="00CF2F49">
            <w:pPr>
              <w:jc w:val="center"/>
              <w:rPr>
                <w:b/>
              </w:rPr>
            </w:pPr>
            <w:r w:rsidRPr="001A01AF">
              <w:rPr>
                <w:b/>
              </w:rPr>
              <w:t>10</w:t>
            </w:r>
          </w:p>
        </w:tc>
        <w:tc>
          <w:tcPr>
            <w:tcW w:w="1566" w:type="dxa"/>
          </w:tcPr>
          <w:p w14:paraId="296FA805" w14:textId="77777777" w:rsidR="00E06202" w:rsidRPr="001A01AF" w:rsidRDefault="00E06202" w:rsidP="00CF2F49">
            <w:pPr>
              <w:jc w:val="center"/>
              <w:rPr>
                <w:b/>
              </w:rPr>
            </w:pPr>
            <w:r w:rsidRPr="001A01AF">
              <w:rPr>
                <w:b/>
              </w:rPr>
              <w:t>8</w:t>
            </w:r>
          </w:p>
        </w:tc>
        <w:tc>
          <w:tcPr>
            <w:tcW w:w="1654" w:type="dxa"/>
          </w:tcPr>
          <w:p w14:paraId="3B8D9944" w14:textId="77777777" w:rsidR="00E06202" w:rsidRPr="001A01AF" w:rsidRDefault="00E06202" w:rsidP="00CF2F49">
            <w:pPr>
              <w:jc w:val="center"/>
              <w:rPr>
                <w:b/>
              </w:rPr>
            </w:pPr>
            <w:r w:rsidRPr="001A01AF">
              <w:rPr>
                <w:b/>
              </w:rPr>
              <w:t>6</w:t>
            </w:r>
          </w:p>
        </w:tc>
        <w:tc>
          <w:tcPr>
            <w:tcW w:w="1566" w:type="dxa"/>
          </w:tcPr>
          <w:p w14:paraId="423D8A30" w14:textId="77777777" w:rsidR="00E06202" w:rsidRPr="001A01AF" w:rsidRDefault="00E06202" w:rsidP="00CF2F49">
            <w:pPr>
              <w:jc w:val="center"/>
              <w:rPr>
                <w:b/>
              </w:rPr>
            </w:pPr>
            <w:r w:rsidRPr="001A01AF">
              <w:rPr>
                <w:b/>
              </w:rPr>
              <w:t>4</w:t>
            </w:r>
          </w:p>
        </w:tc>
        <w:tc>
          <w:tcPr>
            <w:tcW w:w="1419" w:type="dxa"/>
          </w:tcPr>
          <w:p w14:paraId="4DEB2E06" w14:textId="77777777" w:rsidR="00E06202" w:rsidRPr="001A01AF" w:rsidRDefault="00E06202" w:rsidP="00CF2F49">
            <w:pPr>
              <w:jc w:val="center"/>
              <w:rPr>
                <w:b/>
              </w:rPr>
            </w:pPr>
            <w:r w:rsidRPr="001A01AF">
              <w:rPr>
                <w:b/>
              </w:rPr>
              <w:t>2</w:t>
            </w:r>
          </w:p>
        </w:tc>
      </w:tr>
      <w:tr w:rsidR="00E06202" w:rsidRPr="001A01AF" w14:paraId="79B89518" w14:textId="77777777" w:rsidTr="00CF2F49">
        <w:trPr>
          <w:trHeight w:val="798"/>
        </w:trPr>
        <w:tc>
          <w:tcPr>
            <w:tcW w:w="2132" w:type="dxa"/>
          </w:tcPr>
          <w:p w14:paraId="1DA1A787" w14:textId="77777777" w:rsidR="00E06202" w:rsidRPr="001A01AF" w:rsidRDefault="00E06202" w:rsidP="00CF2F49">
            <w:pPr>
              <w:jc w:val="both"/>
              <w:rPr>
                <w:b/>
              </w:rPr>
            </w:pPr>
            <w:r w:rsidRPr="001A01AF">
              <w:rPr>
                <w:b/>
              </w:rPr>
              <w:t>Puntualità nell’analisi lessicale, sintattica, stilistica e retorica (se richiesta)</w:t>
            </w:r>
          </w:p>
          <w:p w14:paraId="5DA4B803" w14:textId="77777777" w:rsidR="00E06202" w:rsidRPr="001A01AF" w:rsidRDefault="00E06202" w:rsidP="00CF2F49">
            <w:pPr>
              <w:jc w:val="both"/>
              <w:rPr>
                <w:b/>
              </w:rPr>
            </w:pPr>
          </w:p>
        </w:tc>
        <w:tc>
          <w:tcPr>
            <w:tcW w:w="1424" w:type="dxa"/>
          </w:tcPr>
          <w:p w14:paraId="1334405B" w14:textId="77777777" w:rsidR="00E06202" w:rsidRPr="001A01AF" w:rsidRDefault="00E06202" w:rsidP="00CF2F49">
            <w:pPr>
              <w:jc w:val="center"/>
            </w:pPr>
            <w:r w:rsidRPr="001A01AF">
              <w:t>completa</w:t>
            </w:r>
          </w:p>
        </w:tc>
        <w:tc>
          <w:tcPr>
            <w:tcW w:w="1566" w:type="dxa"/>
          </w:tcPr>
          <w:p w14:paraId="5695A0CC" w14:textId="77777777" w:rsidR="00E06202" w:rsidRPr="001A01AF" w:rsidRDefault="00E06202" w:rsidP="00CF2F49">
            <w:pPr>
              <w:jc w:val="center"/>
            </w:pPr>
            <w:r w:rsidRPr="001A01AF">
              <w:t>adeguata</w:t>
            </w:r>
          </w:p>
        </w:tc>
        <w:tc>
          <w:tcPr>
            <w:tcW w:w="1654" w:type="dxa"/>
          </w:tcPr>
          <w:p w14:paraId="4546A5B9" w14:textId="77777777" w:rsidR="00E06202" w:rsidRPr="001A01AF" w:rsidRDefault="00E06202" w:rsidP="00CF2F49">
            <w:pPr>
              <w:jc w:val="center"/>
            </w:pPr>
            <w:r w:rsidRPr="001A01AF">
              <w:t>parziale</w:t>
            </w:r>
          </w:p>
        </w:tc>
        <w:tc>
          <w:tcPr>
            <w:tcW w:w="1566" w:type="dxa"/>
          </w:tcPr>
          <w:p w14:paraId="42508E76" w14:textId="77777777" w:rsidR="00E06202" w:rsidRPr="001A01AF" w:rsidRDefault="00E06202" w:rsidP="00CF2F49">
            <w:pPr>
              <w:jc w:val="center"/>
            </w:pPr>
            <w:r w:rsidRPr="001A01AF">
              <w:t>scarsa</w:t>
            </w:r>
          </w:p>
        </w:tc>
        <w:tc>
          <w:tcPr>
            <w:tcW w:w="1419" w:type="dxa"/>
          </w:tcPr>
          <w:p w14:paraId="2776200F" w14:textId="77777777" w:rsidR="00E06202" w:rsidRPr="001A01AF" w:rsidRDefault="00E06202" w:rsidP="00CF2F49">
            <w:pPr>
              <w:jc w:val="center"/>
            </w:pPr>
            <w:r w:rsidRPr="001A01AF">
              <w:t>assente</w:t>
            </w:r>
          </w:p>
        </w:tc>
      </w:tr>
      <w:tr w:rsidR="00E06202" w:rsidRPr="001A01AF" w14:paraId="6E618148" w14:textId="77777777" w:rsidTr="00CF2F49">
        <w:trPr>
          <w:trHeight w:val="205"/>
        </w:trPr>
        <w:tc>
          <w:tcPr>
            <w:tcW w:w="2132" w:type="dxa"/>
          </w:tcPr>
          <w:p w14:paraId="393CBC05" w14:textId="77777777" w:rsidR="00E06202" w:rsidRPr="001A01AF" w:rsidRDefault="00E06202" w:rsidP="00CF2F49"/>
        </w:tc>
        <w:tc>
          <w:tcPr>
            <w:tcW w:w="1424" w:type="dxa"/>
          </w:tcPr>
          <w:p w14:paraId="6A05E0DC" w14:textId="77777777" w:rsidR="00E06202" w:rsidRPr="001A01AF" w:rsidRDefault="00E06202" w:rsidP="00CF2F49">
            <w:pPr>
              <w:jc w:val="center"/>
              <w:rPr>
                <w:b/>
              </w:rPr>
            </w:pPr>
            <w:r w:rsidRPr="001A01AF">
              <w:rPr>
                <w:b/>
              </w:rPr>
              <w:t>10</w:t>
            </w:r>
          </w:p>
        </w:tc>
        <w:tc>
          <w:tcPr>
            <w:tcW w:w="1566" w:type="dxa"/>
          </w:tcPr>
          <w:p w14:paraId="7E9037FA" w14:textId="77777777" w:rsidR="00E06202" w:rsidRPr="001A01AF" w:rsidRDefault="00E06202" w:rsidP="00CF2F49">
            <w:pPr>
              <w:jc w:val="center"/>
              <w:rPr>
                <w:b/>
              </w:rPr>
            </w:pPr>
            <w:r w:rsidRPr="001A01AF">
              <w:rPr>
                <w:b/>
              </w:rPr>
              <w:t>8</w:t>
            </w:r>
          </w:p>
        </w:tc>
        <w:tc>
          <w:tcPr>
            <w:tcW w:w="1654" w:type="dxa"/>
          </w:tcPr>
          <w:p w14:paraId="7DC06CC6" w14:textId="77777777" w:rsidR="00E06202" w:rsidRPr="001A01AF" w:rsidRDefault="00E06202" w:rsidP="00CF2F49">
            <w:pPr>
              <w:jc w:val="center"/>
              <w:rPr>
                <w:b/>
              </w:rPr>
            </w:pPr>
            <w:r w:rsidRPr="001A01AF">
              <w:rPr>
                <w:b/>
              </w:rPr>
              <w:t>6</w:t>
            </w:r>
          </w:p>
        </w:tc>
        <w:tc>
          <w:tcPr>
            <w:tcW w:w="1566" w:type="dxa"/>
          </w:tcPr>
          <w:p w14:paraId="5A19EAFA" w14:textId="77777777" w:rsidR="00E06202" w:rsidRPr="001A01AF" w:rsidRDefault="00E06202" w:rsidP="00CF2F49">
            <w:pPr>
              <w:jc w:val="center"/>
              <w:rPr>
                <w:b/>
              </w:rPr>
            </w:pPr>
            <w:r w:rsidRPr="001A01AF">
              <w:rPr>
                <w:b/>
              </w:rPr>
              <w:t>4</w:t>
            </w:r>
          </w:p>
        </w:tc>
        <w:tc>
          <w:tcPr>
            <w:tcW w:w="1419" w:type="dxa"/>
          </w:tcPr>
          <w:p w14:paraId="2F586D2F" w14:textId="77777777" w:rsidR="00E06202" w:rsidRPr="001A01AF" w:rsidRDefault="00E06202" w:rsidP="00CF2F49">
            <w:pPr>
              <w:jc w:val="center"/>
              <w:rPr>
                <w:b/>
              </w:rPr>
            </w:pPr>
            <w:r w:rsidRPr="001A01AF">
              <w:rPr>
                <w:b/>
              </w:rPr>
              <w:t>2</w:t>
            </w:r>
          </w:p>
        </w:tc>
      </w:tr>
      <w:tr w:rsidR="00E06202" w:rsidRPr="001A01AF" w14:paraId="5538C9F0" w14:textId="77777777" w:rsidTr="00CF2F49">
        <w:trPr>
          <w:trHeight w:val="565"/>
        </w:trPr>
        <w:tc>
          <w:tcPr>
            <w:tcW w:w="2132" w:type="dxa"/>
          </w:tcPr>
          <w:p w14:paraId="2DA9A5DD" w14:textId="77777777" w:rsidR="00E06202" w:rsidRPr="001A01AF" w:rsidRDefault="00E06202" w:rsidP="00CF2F49">
            <w:pPr>
              <w:jc w:val="both"/>
              <w:rPr>
                <w:b/>
              </w:rPr>
            </w:pPr>
            <w:r w:rsidRPr="001A01AF">
              <w:rPr>
                <w:b/>
              </w:rPr>
              <w:t>Interpretazione corretta e articolata del testo</w:t>
            </w:r>
          </w:p>
        </w:tc>
        <w:tc>
          <w:tcPr>
            <w:tcW w:w="1424" w:type="dxa"/>
          </w:tcPr>
          <w:p w14:paraId="604CC8C1" w14:textId="77777777" w:rsidR="00E06202" w:rsidRPr="001A01AF" w:rsidRDefault="00E06202" w:rsidP="00CF2F49">
            <w:pPr>
              <w:jc w:val="center"/>
            </w:pPr>
            <w:r w:rsidRPr="001A01AF">
              <w:t>presente</w:t>
            </w:r>
          </w:p>
        </w:tc>
        <w:tc>
          <w:tcPr>
            <w:tcW w:w="1566" w:type="dxa"/>
          </w:tcPr>
          <w:p w14:paraId="7CBE7A2A" w14:textId="77777777" w:rsidR="00E06202" w:rsidRPr="001A01AF" w:rsidRDefault="00E06202" w:rsidP="00CF2F49">
            <w:pPr>
              <w:jc w:val="center"/>
            </w:pPr>
            <w:r w:rsidRPr="001A01AF">
              <w:t>nel complesso presente</w:t>
            </w:r>
          </w:p>
        </w:tc>
        <w:tc>
          <w:tcPr>
            <w:tcW w:w="1654" w:type="dxa"/>
          </w:tcPr>
          <w:p w14:paraId="3261863C" w14:textId="77777777" w:rsidR="00E06202" w:rsidRPr="001A01AF" w:rsidRDefault="00E06202" w:rsidP="00CF2F49">
            <w:pPr>
              <w:jc w:val="center"/>
            </w:pPr>
            <w:r w:rsidRPr="001A01AF">
              <w:t>parziale</w:t>
            </w:r>
          </w:p>
        </w:tc>
        <w:tc>
          <w:tcPr>
            <w:tcW w:w="1566" w:type="dxa"/>
          </w:tcPr>
          <w:p w14:paraId="626771B4" w14:textId="77777777" w:rsidR="00E06202" w:rsidRPr="001A01AF" w:rsidRDefault="00E06202" w:rsidP="00CF2F49">
            <w:pPr>
              <w:jc w:val="center"/>
            </w:pPr>
            <w:r w:rsidRPr="001A01AF">
              <w:t>scarsa</w:t>
            </w:r>
          </w:p>
        </w:tc>
        <w:tc>
          <w:tcPr>
            <w:tcW w:w="1419" w:type="dxa"/>
          </w:tcPr>
          <w:p w14:paraId="3581F24A" w14:textId="77777777" w:rsidR="00E06202" w:rsidRPr="001A01AF" w:rsidRDefault="00E06202" w:rsidP="00CF2F49">
            <w:pPr>
              <w:jc w:val="center"/>
            </w:pPr>
            <w:r w:rsidRPr="001A01AF">
              <w:t>assente</w:t>
            </w:r>
          </w:p>
        </w:tc>
      </w:tr>
      <w:tr w:rsidR="00E06202" w:rsidRPr="001A01AF" w14:paraId="3982BE2D" w14:textId="77777777" w:rsidTr="00CF2F49">
        <w:trPr>
          <w:trHeight w:val="398"/>
        </w:trPr>
        <w:tc>
          <w:tcPr>
            <w:tcW w:w="2132" w:type="dxa"/>
          </w:tcPr>
          <w:p w14:paraId="7EA7D9D8" w14:textId="77777777" w:rsidR="00E06202" w:rsidRPr="001A01AF" w:rsidRDefault="00E06202" w:rsidP="00CF2F49">
            <w:pPr>
              <w:jc w:val="both"/>
              <w:rPr>
                <w:b/>
              </w:rPr>
            </w:pPr>
            <w:r w:rsidRPr="001A01AF">
              <w:rPr>
                <w:b/>
              </w:rPr>
              <w:t>PUNTEGGIO PARTE SPECIFICA</w:t>
            </w:r>
          </w:p>
        </w:tc>
        <w:tc>
          <w:tcPr>
            <w:tcW w:w="1424" w:type="dxa"/>
          </w:tcPr>
          <w:p w14:paraId="085D359F" w14:textId="77777777" w:rsidR="00E06202" w:rsidRPr="001A01AF" w:rsidRDefault="00E06202" w:rsidP="00CF2F49"/>
        </w:tc>
        <w:tc>
          <w:tcPr>
            <w:tcW w:w="1566" w:type="dxa"/>
          </w:tcPr>
          <w:p w14:paraId="7ADEDBDE" w14:textId="77777777" w:rsidR="00E06202" w:rsidRPr="001A01AF" w:rsidRDefault="00E06202" w:rsidP="00CF2F49"/>
        </w:tc>
        <w:tc>
          <w:tcPr>
            <w:tcW w:w="1654" w:type="dxa"/>
          </w:tcPr>
          <w:p w14:paraId="52A5BBF3" w14:textId="77777777" w:rsidR="00E06202" w:rsidRPr="001A01AF" w:rsidRDefault="00E06202" w:rsidP="00CF2F49"/>
        </w:tc>
        <w:tc>
          <w:tcPr>
            <w:tcW w:w="1566" w:type="dxa"/>
          </w:tcPr>
          <w:p w14:paraId="3B282D1F" w14:textId="77777777" w:rsidR="00E06202" w:rsidRPr="001A01AF" w:rsidRDefault="00E06202" w:rsidP="00CF2F49"/>
        </w:tc>
        <w:tc>
          <w:tcPr>
            <w:tcW w:w="1419" w:type="dxa"/>
          </w:tcPr>
          <w:p w14:paraId="0F57E1EB" w14:textId="77777777" w:rsidR="00E06202" w:rsidRPr="001A01AF" w:rsidRDefault="00E06202" w:rsidP="00CF2F49"/>
        </w:tc>
      </w:tr>
      <w:tr w:rsidR="00E06202" w:rsidRPr="001A01AF" w14:paraId="1C6259D2" w14:textId="77777777" w:rsidTr="00CF2F49">
        <w:trPr>
          <w:trHeight w:val="398"/>
        </w:trPr>
        <w:tc>
          <w:tcPr>
            <w:tcW w:w="2132" w:type="dxa"/>
          </w:tcPr>
          <w:p w14:paraId="67C69AF6" w14:textId="77777777" w:rsidR="00E06202" w:rsidRPr="001A01AF" w:rsidRDefault="00E06202" w:rsidP="00CF2F49">
            <w:pPr>
              <w:jc w:val="both"/>
              <w:rPr>
                <w:b/>
              </w:rPr>
            </w:pPr>
            <w:r w:rsidRPr="001A01AF">
              <w:rPr>
                <w:b/>
              </w:rPr>
              <w:t>PUNTEGGIO TOTALE</w:t>
            </w:r>
          </w:p>
          <w:p w14:paraId="4933CEAC" w14:textId="77777777" w:rsidR="00E06202" w:rsidRPr="001A01AF" w:rsidRDefault="00E06202" w:rsidP="00CF2F49">
            <w:pPr>
              <w:jc w:val="both"/>
              <w:rPr>
                <w:b/>
              </w:rPr>
            </w:pPr>
          </w:p>
        </w:tc>
        <w:tc>
          <w:tcPr>
            <w:tcW w:w="7629" w:type="dxa"/>
            <w:gridSpan w:val="5"/>
          </w:tcPr>
          <w:p w14:paraId="638C6743" w14:textId="77777777" w:rsidR="00E06202" w:rsidRPr="001A01AF" w:rsidRDefault="00E06202" w:rsidP="00CF2F49"/>
        </w:tc>
      </w:tr>
    </w:tbl>
    <w:p w14:paraId="041C9706" w14:textId="77777777" w:rsidR="00E06202" w:rsidRPr="001A01AF" w:rsidRDefault="00E06202" w:rsidP="00E06202">
      <w:pPr>
        <w:rPr>
          <w:b/>
        </w:rPr>
      </w:pPr>
      <w:bookmarkStart w:id="2" w:name="_heading=h.1fob9te" w:colFirst="0" w:colLast="0"/>
      <w:bookmarkEnd w:id="2"/>
      <w:r w:rsidRPr="001A01AF">
        <w:rPr>
          <w:b/>
        </w:rPr>
        <w:t>NB.  Il punteggio specifico in centesimi, derivante dalla somma della parte generale e della parte specifica, va riportato a 20 con opportuna proporzione (divisione per 5 + arrotondamento).</w:t>
      </w:r>
    </w:p>
    <w:p w14:paraId="57DA6A77" w14:textId="77777777" w:rsidR="00E06202" w:rsidRDefault="00E06202" w:rsidP="00E06202">
      <w:pPr>
        <w:rPr>
          <w:b/>
        </w:rPr>
      </w:pPr>
    </w:p>
    <w:p w14:paraId="19D0BCEF" w14:textId="77777777" w:rsidR="00A32D32" w:rsidRDefault="00A32D32" w:rsidP="00E06202">
      <w:pPr>
        <w:rPr>
          <w:b/>
        </w:rPr>
      </w:pPr>
    </w:p>
    <w:p w14:paraId="55784F31" w14:textId="77777777" w:rsidR="00A32D32" w:rsidRDefault="00A32D32" w:rsidP="00E06202">
      <w:pPr>
        <w:rPr>
          <w:b/>
        </w:rPr>
      </w:pPr>
    </w:p>
    <w:p w14:paraId="519B2174" w14:textId="77777777" w:rsidR="00A32D32" w:rsidRDefault="00A32D32" w:rsidP="00E06202">
      <w:pPr>
        <w:rPr>
          <w:b/>
        </w:rPr>
      </w:pPr>
    </w:p>
    <w:p w14:paraId="2C61781D" w14:textId="77777777" w:rsidR="00A32D32" w:rsidRDefault="00A32D32" w:rsidP="00E06202">
      <w:pPr>
        <w:rPr>
          <w:b/>
        </w:rPr>
      </w:pPr>
    </w:p>
    <w:p w14:paraId="526A279E" w14:textId="77777777" w:rsidR="00A32D32" w:rsidRDefault="00A32D32" w:rsidP="00E06202">
      <w:pPr>
        <w:rPr>
          <w:b/>
        </w:rPr>
      </w:pPr>
    </w:p>
    <w:p w14:paraId="117FD4B7" w14:textId="77777777" w:rsidR="00A32D32" w:rsidRDefault="00A32D32" w:rsidP="00E06202">
      <w:pPr>
        <w:rPr>
          <w:b/>
        </w:rPr>
      </w:pPr>
    </w:p>
    <w:p w14:paraId="34D0503B" w14:textId="77777777" w:rsidR="00A32D32" w:rsidRDefault="00A32D32" w:rsidP="00E06202">
      <w:pPr>
        <w:rPr>
          <w:b/>
        </w:rPr>
      </w:pPr>
    </w:p>
    <w:p w14:paraId="1B61FD2D" w14:textId="77777777" w:rsidR="00A32D32" w:rsidRDefault="00A32D32" w:rsidP="00E06202">
      <w:pPr>
        <w:rPr>
          <w:b/>
        </w:rPr>
      </w:pPr>
    </w:p>
    <w:p w14:paraId="6FB25733" w14:textId="77777777" w:rsidR="00A32D32" w:rsidRDefault="00A32D32" w:rsidP="00E06202">
      <w:pPr>
        <w:rPr>
          <w:b/>
        </w:rPr>
      </w:pPr>
    </w:p>
    <w:p w14:paraId="46D1CB3C" w14:textId="77777777" w:rsidR="00A32D32" w:rsidRDefault="00A32D32" w:rsidP="00E06202">
      <w:pPr>
        <w:rPr>
          <w:b/>
        </w:rPr>
      </w:pPr>
    </w:p>
    <w:p w14:paraId="221FE231" w14:textId="77777777" w:rsidR="00A32D32" w:rsidRDefault="00A32D32" w:rsidP="00E06202">
      <w:pPr>
        <w:rPr>
          <w:b/>
        </w:rPr>
      </w:pPr>
    </w:p>
    <w:p w14:paraId="60288C57" w14:textId="77777777" w:rsidR="00A32D32" w:rsidRDefault="00A32D32" w:rsidP="00E06202">
      <w:pPr>
        <w:rPr>
          <w:b/>
        </w:rPr>
      </w:pPr>
    </w:p>
    <w:p w14:paraId="3012B6F2" w14:textId="77777777" w:rsidR="00A32D32" w:rsidRDefault="00A32D32" w:rsidP="00E06202">
      <w:pPr>
        <w:rPr>
          <w:b/>
        </w:rPr>
      </w:pPr>
    </w:p>
    <w:p w14:paraId="1FE266D7" w14:textId="77777777" w:rsidR="00A32D32" w:rsidRPr="001A01AF" w:rsidRDefault="00A32D32" w:rsidP="00E06202">
      <w:pPr>
        <w:rPr>
          <w:b/>
        </w:rPr>
      </w:pPr>
    </w:p>
    <w:p w14:paraId="7133344A" w14:textId="77777777" w:rsidR="00E06202" w:rsidRPr="001A01AF" w:rsidRDefault="00E06202" w:rsidP="00E06202">
      <w:pPr>
        <w:rPr>
          <w:b/>
        </w:rPr>
      </w:pPr>
    </w:p>
    <w:p w14:paraId="5469EBA6" w14:textId="77777777" w:rsidR="00E06202" w:rsidRPr="001A01AF" w:rsidRDefault="00E06202" w:rsidP="00E06202">
      <w:pPr>
        <w:jc w:val="center"/>
        <w:rPr>
          <w:b/>
        </w:rPr>
      </w:pPr>
      <w:r w:rsidRPr="001A01AF">
        <w:rPr>
          <w:b/>
        </w:rPr>
        <w:lastRenderedPageBreak/>
        <w:t>GRIGLIA DI VALUTAZIONE TIPOLOGIA B (Analisi e produzione di un testo argomentativo)</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411"/>
      </w:tblGrid>
      <w:tr w:rsidR="00E06202" w:rsidRPr="001A01AF" w14:paraId="5B289103" w14:textId="77777777" w:rsidTr="00CE76C3">
        <w:tc>
          <w:tcPr>
            <w:tcW w:w="2122" w:type="dxa"/>
            <w:shd w:val="clear" w:color="auto" w:fill="FFFF00"/>
          </w:tcPr>
          <w:p w14:paraId="7E822760" w14:textId="77777777" w:rsidR="00E06202" w:rsidRPr="001A01AF" w:rsidRDefault="00E06202" w:rsidP="00CF2F49">
            <w:pPr>
              <w:jc w:val="center"/>
              <w:rPr>
                <w:b/>
              </w:rPr>
            </w:pPr>
            <w:r w:rsidRPr="001A01AF">
              <w:rPr>
                <w:b/>
              </w:rPr>
              <w:t>INDICATORI</w:t>
            </w:r>
          </w:p>
          <w:p w14:paraId="622D998A" w14:textId="77777777" w:rsidR="00E06202" w:rsidRPr="001A01AF" w:rsidRDefault="00E06202" w:rsidP="00CF2F49">
            <w:pPr>
              <w:jc w:val="center"/>
              <w:rPr>
                <w:b/>
              </w:rPr>
            </w:pPr>
            <w:r w:rsidRPr="001A01AF">
              <w:rPr>
                <w:b/>
              </w:rPr>
              <w:t>GENERALI</w:t>
            </w:r>
          </w:p>
        </w:tc>
        <w:tc>
          <w:tcPr>
            <w:tcW w:w="7506" w:type="dxa"/>
            <w:gridSpan w:val="5"/>
            <w:shd w:val="clear" w:color="auto" w:fill="FFFF00"/>
          </w:tcPr>
          <w:p w14:paraId="0A683327" w14:textId="77777777" w:rsidR="00E06202" w:rsidRPr="001A01AF" w:rsidRDefault="00E06202" w:rsidP="00CF2F49">
            <w:pPr>
              <w:jc w:val="center"/>
              <w:rPr>
                <w:b/>
              </w:rPr>
            </w:pPr>
            <w:r w:rsidRPr="001A01AF">
              <w:rPr>
                <w:b/>
              </w:rPr>
              <w:t>DESCRITTORI</w:t>
            </w:r>
          </w:p>
          <w:p w14:paraId="5A7F27D9" w14:textId="77777777" w:rsidR="00E06202" w:rsidRPr="001A01AF" w:rsidRDefault="00E06202" w:rsidP="00CF2F49">
            <w:pPr>
              <w:jc w:val="center"/>
              <w:rPr>
                <w:b/>
              </w:rPr>
            </w:pPr>
            <w:r w:rsidRPr="001A01AF">
              <w:rPr>
                <w:b/>
              </w:rPr>
              <w:t>(MAX 60 pt)</w:t>
            </w:r>
          </w:p>
        </w:tc>
      </w:tr>
      <w:tr w:rsidR="00E06202" w:rsidRPr="001A01AF" w14:paraId="74BFBF0D" w14:textId="77777777" w:rsidTr="00CF2F49">
        <w:trPr>
          <w:trHeight w:val="197"/>
        </w:trPr>
        <w:tc>
          <w:tcPr>
            <w:tcW w:w="2122" w:type="dxa"/>
          </w:tcPr>
          <w:p w14:paraId="3E50107C" w14:textId="77777777" w:rsidR="00E06202" w:rsidRPr="001A01AF" w:rsidRDefault="00E06202" w:rsidP="00CF2F49"/>
        </w:tc>
        <w:tc>
          <w:tcPr>
            <w:tcW w:w="1417" w:type="dxa"/>
          </w:tcPr>
          <w:p w14:paraId="20952A35" w14:textId="77777777" w:rsidR="00E06202" w:rsidRPr="001A01AF" w:rsidRDefault="00E06202" w:rsidP="00CF2F49">
            <w:pPr>
              <w:jc w:val="center"/>
              <w:rPr>
                <w:b/>
              </w:rPr>
            </w:pPr>
            <w:r w:rsidRPr="001A01AF">
              <w:rPr>
                <w:b/>
              </w:rPr>
              <w:t>10</w:t>
            </w:r>
          </w:p>
        </w:tc>
        <w:tc>
          <w:tcPr>
            <w:tcW w:w="1559" w:type="dxa"/>
          </w:tcPr>
          <w:p w14:paraId="1580FFD5" w14:textId="77777777" w:rsidR="00E06202" w:rsidRPr="001A01AF" w:rsidRDefault="00E06202" w:rsidP="00CF2F49">
            <w:pPr>
              <w:jc w:val="center"/>
              <w:rPr>
                <w:b/>
              </w:rPr>
            </w:pPr>
            <w:r w:rsidRPr="001A01AF">
              <w:rPr>
                <w:b/>
              </w:rPr>
              <w:t>8</w:t>
            </w:r>
          </w:p>
        </w:tc>
        <w:tc>
          <w:tcPr>
            <w:tcW w:w="1560" w:type="dxa"/>
          </w:tcPr>
          <w:p w14:paraId="10E35A49" w14:textId="77777777" w:rsidR="00E06202" w:rsidRPr="001A01AF" w:rsidRDefault="00E06202" w:rsidP="00CF2F49">
            <w:pPr>
              <w:jc w:val="center"/>
              <w:rPr>
                <w:b/>
              </w:rPr>
            </w:pPr>
            <w:r w:rsidRPr="001A01AF">
              <w:rPr>
                <w:b/>
              </w:rPr>
              <w:t>6</w:t>
            </w:r>
          </w:p>
        </w:tc>
        <w:tc>
          <w:tcPr>
            <w:tcW w:w="1559" w:type="dxa"/>
          </w:tcPr>
          <w:p w14:paraId="7D0B5611" w14:textId="77777777" w:rsidR="00E06202" w:rsidRPr="001A01AF" w:rsidRDefault="00E06202" w:rsidP="00CF2F49">
            <w:pPr>
              <w:jc w:val="center"/>
              <w:rPr>
                <w:b/>
              </w:rPr>
            </w:pPr>
            <w:r w:rsidRPr="001A01AF">
              <w:rPr>
                <w:b/>
              </w:rPr>
              <w:t>4</w:t>
            </w:r>
          </w:p>
        </w:tc>
        <w:tc>
          <w:tcPr>
            <w:tcW w:w="1411" w:type="dxa"/>
          </w:tcPr>
          <w:p w14:paraId="36F1C92E" w14:textId="77777777" w:rsidR="00E06202" w:rsidRPr="001A01AF" w:rsidRDefault="00E06202" w:rsidP="00CF2F49">
            <w:pPr>
              <w:jc w:val="center"/>
              <w:rPr>
                <w:b/>
              </w:rPr>
            </w:pPr>
            <w:r w:rsidRPr="001A01AF">
              <w:rPr>
                <w:b/>
              </w:rPr>
              <w:t>2</w:t>
            </w:r>
          </w:p>
        </w:tc>
      </w:tr>
      <w:tr w:rsidR="00E06202" w:rsidRPr="001A01AF" w14:paraId="4610FF98" w14:textId="77777777" w:rsidTr="00CF2F49">
        <w:tc>
          <w:tcPr>
            <w:tcW w:w="2122" w:type="dxa"/>
          </w:tcPr>
          <w:p w14:paraId="7B1151A7" w14:textId="77777777" w:rsidR="00E06202" w:rsidRPr="001A01AF" w:rsidRDefault="00E06202" w:rsidP="00CF2F49">
            <w:pPr>
              <w:jc w:val="both"/>
              <w:rPr>
                <w:b/>
              </w:rPr>
            </w:pPr>
            <w:r w:rsidRPr="001A01AF">
              <w:rPr>
                <w:b/>
              </w:rPr>
              <w:t>Ideazione, pianificazione e organizzazione del testo</w:t>
            </w:r>
          </w:p>
        </w:tc>
        <w:tc>
          <w:tcPr>
            <w:tcW w:w="1417" w:type="dxa"/>
          </w:tcPr>
          <w:p w14:paraId="62765E4A" w14:textId="77777777" w:rsidR="00E06202" w:rsidRPr="001A01AF" w:rsidRDefault="00E06202" w:rsidP="00CF2F49">
            <w:pPr>
              <w:jc w:val="center"/>
            </w:pPr>
            <w:r w:rsidRPr="001A01AF">
              <w:t>efficaci e puntuali</w:t>
            </w:r>
          </w:p>
        </w:tc>
        <w:tc>
          <w:tcPr>
            <w:tcW w:w="1559" w:type="dxa"/>
          </w:tcPr>
          <w:p w14:paraId="720C2900" w14:textId="77777777" w:rsidR="00E06202" w:rsidRPr="001A01AF" w:rsidRDefault="00E06202" w:rsidP="00CF2F49">
            <w:pPr>
              <w:jc w:val="center"/>
            </w:pPr>
            <w:r w:rsidRPr="001A01AF">
              <w:t>nel complesso efficaci e puntuali</w:t>
            </w:r>
          </w:p>
        </w:tc>
        <w:tc>
          <w:tcPr>
            <w:tcW w:w="1560" w:type="dxa"/>
          </w:tcPr>
          <w:p w14:paraId="578DE952" w14:textId="77777777" w:rsidR="00E06202" w:rsidRPr="001A01AF" w:rsidRDefault="00E06202" w:rsidP="00CF2F49">
            <w:pPr>
              <w:jc w:val="center"/>
            </w:pPr>
            <w:r w:rsidRPr="001A01AF">
              <w:t>parzialmente efficaci e poco puntuali</w:t>
            </w:r>
          </w:p>
        </w:tc>
        <w:tc>
          <w:tcPr>
            <w:tcW w:w="1559" w:type="dxa"/>
          </w:tcPr>
          <w:p w14:paraId="7A3CE699" w14:textId="77777777" w:rsidR="00E06202" w:rsidRPr="001A01AF" w:rsidRDefault="00E06202" w:rsidP="00CF2F49">
            <w:pPr>
              <w:jc w:val="center"/>
            </w:pPr>
            <w:r w:rsidRPr="001A01AF">
              <w:t>confuse ed impuntuali</w:t>
            </w:r>
          </w:p>
        </w:tc>
        <w:tc>
          <w:tcPr>
            <w:tcW w:w="1411" w:type="dxa"/>
          </w:tcPr>
          <w:p w14:paraId="0D67666F" w14:textId="77777777" w:rsidR="00E06202" w:rsidRPr="001A01AF" w:rsidRDefault="00E06202" w:rsidP="00CF2F49">
            <w:pPr>
              <w:jc w:val="center"/>
            </w:pPr>
            <w:r w:rsidRPr="001A01AF">
              <w:t>del tutto confuse</w:t>
            </w:r>
          </w:p>
          <w:p w14:paraId="52D164B3" w14:textId="77777777" w:rsidR="00E06202" w:rsidRPr="001A01AF" w:rsidRDefault="00E06202" w:rsidP="00CF2F49">
            <w:pPr>
              <w:jc w:val="center"/>
            </w:pPr>
            <w:r w:rsidRPr="001A01AF">
              <w:t>ed impuntuali</w:t>
            </w:r>
          </w:p>
        </w:tc>
      </w:tr>
      <w:tr w:rsidR="00E06202" w:rsidRPr="001A01AF" w14:paraId="598F45EC" w14:textId="77777777" w:rsidTr="00CF2F49">
        <w:tc>
          <w:tcPr>
            <w:tcW w:w="2122" w:type="dxa"/>
          </w:tcPr>
          <w:p w14:paraId="152A3886" w14:textId="77777777" w:rsidR="00E06202" w:rsidRPr="001A01AF" w:rsidRDefault="00E06202" w:rsidP="00CF2F49"/>
        </w:tc>
        <w:tc>
          <w:tcPr>
            <w:tcW w:w="1417" w:type="dxa"/>
          </w:tcPr>
          <w:p w14:paraId="0FC7190A" w14:textId="77777777" w:rsidR="00E06202" w:rsidRPr="001A01AF" w:rsidRDefault="00E06202" w:rsidP="00CF2F49">
            <w:pPr>
              <w:jc w:val="center"/>
              <w:rPr>
                <w:b/>
              </w:rPr>
            </w:pPr>
            <w:r w:rsidRPr="001A01AF">
              <w:rPr>
                <w:b/>
              </w:rPr>
              <w:t>10</w:t>
            </w:r>
          </w:p>
        </w:tc>
        <w:tc>
          <w:tcPr>
            <w:tcW w:w="1559" w:type="dxa"/>
          </w:tcPr>
          <w:p w14:paraId="64185C7D" w14:textId="77777777" w:rsidR="00E06202" w:rsidRPr="001A01AF" w:rsidRDefault="00E06202" w:rsidP="00CF2F49">
            <w:pPr>
              <w:jc w:val="center"/>
              <w:rPr>
                <w:b/>
              </w:rPr>
            </w:pPr>
            <w:r w:rsidRPr="001A01AF">
              <w:rPr>
                <w:b/>
              </w:rPr>
              <w:t>8</w:t>
            </w:r>
          </w:p>
        </w:tc>
        <w:tc>
          <w:tcPr>
            <w:tcW w:w="1560" w:type="dxa"/>
          </w:tcPr>
          <w:p w14:paraId="15A108AC" w14:textId="77777777" w:rsidR="00E06202" w:rsidRPr="001A01AF" w:rsidRDefault="00E06202" w:rsidP="00CF2F49">
            <w:pPr>
              <w:jc w:val="center"/>
              <w:rPr>
                <w:b/>
              </w:rPr>
            </w:pPr>
            <w:r w:rsidRPr="001A01AF">
              <w:rPr>
                <w:b/>
              </w:rPr>
              <w:t>6</w:t>
            </w:r>
          </w:p>
        </w:tc>
        <w:tc>
          <w:tcPr>
            <w:tcW w:w="1559" w:type="dxa"/>
          </w:tcPr>
          <w:p w14:paraId="5DD6591E" w14:textId="77777777" w:rsidR="00E06202" w:rsidRPr="001A01AF" w:rsidRDefault="00E06202" w:rsidP="00CF2F49">
            <w:pPr>
              <w:jc w:val="center"/>
              <w:rPr>
                <w:b/>
              </w:rPr>
            </w:pPr>
            <w:r w:rsidRPr="001A01AF">
              <w:rPr>
                <w:b/>
              </w:rPr>
              <w:t>4</w:t>
            </w:r>
          </w:p>
        </w:tc>
        <w:tc>
          <w:tcPr>
            <w:tcW w:w="1411" w:type="dxa"/>
          </w:tcPr>
          <w:p w14:paraId="0325BB4E" w14:textId="77777777" w:rsidR="00E06202" w:rsidRPr="001A01AF" w:rsidRDefault="00E06202" w:rsidP="00CF2F49">
            <w:pPr>
              <w:jc w:val="center"/>
              <w:rPr>
                <w:b/>
              </w:rPr>
            </w:pPr>
            <w:r w:rsidRPr="001A01AF">
              <w:rPr>
                <w:b/>
              </w:rPr>
              <w:t>2</w:t>
            </w:r>
          </w:p>
        </w:tc>
      </w:tr>
      <w:tr w:rsidR="00E06202" w:rsidRPr="001A01AF" w14:paraId="095D15EC" w14:textId="77777777" w:rsidTr="00CF2F49">
        <w:tc>
          <w:tcPr>
            <w:tcW w:w="2122" w:type="dxa"/>
          </w:tcPr>
          <w:p w14:paraId="687A5D7B" w14:textId="77777777" w:rsidR="00E06202" w:rsidRPr="001A01AF" w:rsidRDefault="00E06202" w:rsidP="00CF2F49">
            <w:pPr>
              <w:jc w:val="both"/>
              <w:rPr>
                <w:b/>
              </w:rPr>
            </w:pPr>
            <w:r w:rsidRPr="001A01AF">
              <w:rPr>
                <w:b/>
              </w:rPr>
              <w:t>Coesione e coerenza testuale</w:t>
            </w:r>
          </w:p>
        </w:tc>
        <w:tc>
          <w:tcPr>
            <w:tcW w:w="1417" w:type="dxa"/>
          </w:tcPr>
          <w:p w14:paraId="396113FF" w14:textId="77777777" w:rsidR="00E06202" w:rsidRPr="001A01AF" w:rsidRDefault="00E06202" w:rsidP="00CF2F49">
            <w:pPr>
              <w:jc w:val="center"/>
            </w:pPr>
            <w:r w:rsidRPr="001A01AF">
              <w:t>complete</w:t>
            </w:r>
          </w:p>
        </w:tc>
        <w:tc>
          <w:tcPr>
            <w:tcW w:w="1559" w:type="dxa"/>
          </w:tcPr>
          <w:p w14:paraId="5C48EF15" w14:textId="77777777" w:rsidR="00E06202" w:rsidRPr="001A01AF" w:rsidRDefault="00E06202" w:rsidP="00CF2F49">
            <w:pPr>
              <w:jc w:val="center"/>
            </w:pPr>
            <w:r w:rsidRPr="001A01AF">
              <w:t>adeguate</w:t>
            </w:r>
          </w:p>
        </w:tc>
        <w:tc>
          <w:tcPr>
            <w:tcW w:w="1560" w:type="dxa"/>
          </w:tcPr>
          <w:p w14:paraId="7508E379" w14:textId="77777777" w:rsidR="00E06202" w:rsidRPr="001A01AF" w:rsidRDefault="00E06202" w:rsidP="00CF2F49">
            <w:pPr>
              <w:jc w:val="center"/>
            </w:pPr>
            <w:r w:rsidRPr="001A01AF">
              <w:t>parziali</w:t>
            </w:r>
          </w:p>
        </w:tc>
        <w:tc>
          <w:tcPr>
            <w:tcW w:w="1559" w:type="dxa"/>
          </w:tcPr>
          <w:p w14:paraId="710B99E8" w14:textId="77777777" w:rsidR="00E06202" w:rsidRPr="001A01AF" w:rsidRDefault="00E06202" w:rsidP="00CF2F49">
            <w:pPr>
              <w:jc w:val="center"/>
            </w:pPr>
            <w:r w:rsidRPr="001A01AF">
              <w:t>scarse</w:t>
            </w:r>
          </w:p>
        </w:tc>
        <w:tc>
          <w:tcPr>
            <w:tcW w:w="1411" w:type="dxa"/>
          </w:tcPr>
          <w:p w14:paraId="651C4A59" w14:textId="77777777" w:rsidR="00E06202" w:rsidRPr="001A01AF" w:rsidRDefault="00E06202" w:rsidP="00CF2F49">
            <w:pPr>
              <w:jc w:val="center"/>
            </w:pPr>
            <w:r w:rsidRPr="001A01AF">
              <w:t>assenti</w:t>
            </w:r>
          </w:p>
        </w:tc>
      </w:tr>
      <w:tr w:rsidR="00E06202" w:rsidRPr="001A01AF" w14:paraId="223E052C" w14:textId="77777777" w:rsidTr="00CF2F49">
        <w:tc>
          <w:tcPr>
            <w:tcW w:w="2122" w:type="dxa"/>
          </w:tcPr>
          <w:p w14:paraId="531EAD30" w14:textId="77777777" w:rsidR="00E06202" w:rsidRPr="001A01AF" w:rsidRDefault="00E06202" w:rsidP="00CF2F49"/>
        </w:tc>
        <w:tc>
          <w:tcPr>
            <w:tcW w:w="1417" w:type="dxa"/>
          </w:tcPr>
          <w:p w14:paraId="5AE6FBF4" w14:textId="77777777" w:rsidR="00E06202" w:rsidRPr="001A01AF" w:rsidRDefault="00E06202" w:rsidP="00CF2F49">
            <w:pPr>
              <w:jc w:val="center"/>
              <w:rPr>
                <w:b/>
              </w:rPr>
            </w:pPr>
            <w:r w:rsidRPr="001A01AF">
              <w:rPr>
                <w:b/>
              </w:rPr>
              <w:t>10</w:t>
            </w:r>
          </w:p>
        </w:tc>
        <w:tc>
          <w:tcPr>
            <w:tcW w:w="1559" w:type="dxa"/>
          </w:tcPr>
          <w:p w14:paraId="6A5CA098" w14:textId="77777777" w:rsidR="00E06202" w:rsidRPr="001A01AF" w:rsidRDefault="00E06202" w:rsidP="00CF2F49">
            <w:pPr>
              <w:jc w:val="center"/>
              <w:rPr>
                <w:b/>
              </w:rPr>
            </w:pPr>
            <w:r w:rsidRPr="001A01AF">
              <w:rPr>
                <w:b/>
              </w:rPr>
              <w:t>8</w:t>
            </w:r>
          </w:p>
        </w:tc>
        <w:tc>
          <w:tcPr>
            <w:tcW w:w="1560" w:type="dxa"/>
          </w:tcPr>
          <w:p w14:paraId="7E89E911" w14:textId="77777777" w:rsidR="00E06202" w:rsidRPr="001A01AF" w:rsidRDefault="00E06202" w:rsidP="00CF2F49">
            <w:pPr>
              <w:jc w:val="center"/>
              <w:rPr>
                <w:b/>
              </w:rPr>
            </w:pPr>
            <w:r w:rsidRPr="001A01AF">
              <w:rPr>
                <w:b/>
              </w:rPr>
              <w:t>6</w:t>
            </w:r>
          </w:p>
        </w:tc>
        <w:tc>
          <w:tcPr>
            <w:tcW w:w="1559" w:type="dxa"/>
          </w:tcPr>
          <w:p w14:paraId="0BBF2911" w14:textId="77777777" w:rsidR="00E06202" w:rsidRPr="001A01AF" w:rsidRDefault="00E06202" w:rsidP="00CF2F49">
            <w:pPr>
              <w:jc w:val="center"/>
              <w:rPr>
                <w:b/>
              </w:rPr>
            </w:pPr>
            <w:r w:rsidRPr="001A01AF">
              <w:rPr>
                <w:b/>
              </w:rPr>
              <w:t>4</w:t>
            </w:r>
          </w:p>
        </w:tc>
        <w:tc>
          <w:tcPr>
            <w:tcW w:w="1411" w:type="dxa"/>
          </w:tcPr>
          <w:p w14:paraId="3F971644" w14:textId="77777777" w:rsidR="00E06202" w:rsidRPr="001A01AF" w:rsidRDefault="00E06202" w:rsidP="00CF2F49">
            <w:pPr>
              <w:jc w:val="center"/>
              <w:rPr>
                <w:b/>
              </w:rPr>
            </w:pPr>
            <w:r w:rsidRPr="001A01AF">
              <w:rPr>
                <w:b/>
              </w:rPr>
              <w:t>2</w:t>
            </w:r>
          </w:p>
        </w:tc>
      </w:tr>
      <w:tr w:rsidR="00E06202" w:rsidRPr="001A01AF" w14:paraId="00F53434" w14:textId="77777777" w:rsidTr="00CF2F49">
        <w:tc>
          <w:tcPr>
            <w:tcW w:w="2122" w:type="dxa"/>
          </w:tcPr>
          <w:p w14:paraId="405933FD" w14:textId="77777777" w:rsidR="00E06202" w:rsidRPr="001A01AF" w:rsidRDefault="00E06202" w:rsidP="00CF2F49">
            <w:pPr>
              <w:jc w:val="both"/>
              <w:rPr>
                <w:b/>
              </w:rPr>
            </w:pPr>
            <w:r w:rsidRPr="001A01AF">
              <w:rPr>
                <w:b/>
              </w:rPr>
              <w:t>Ricchezza e padronanza lessicale</w:t>
            </w:r>
          </w:p>
        </w:tc>
        <w:tc>
          <w:tcPr>
            <w:tcW w:w="1417" w:type="dxa"/>
          </w:tcPr>
          <w:p w14:paraId="392C43EE" w14:textId="77777777" w:rsidR="00E06202" w:rsidRPr="001A01AF" w:rsidRDefault="00E06202" w:rsidP="00CF2F49">
            <w:pPr>
              <w:jc w:val="center"/>
            </w:pPr>
            <w:r w:rsidRPr="001A01AF">
              <w:t>presente e completa</w:t>
            </w:r>
          </w:p>
        </w:tc>
        <w:tc>
          <w:tcPr>
            <w:tcW w:w="1559" w:type="dxa"/>
          </w:tcPr>
          <w:p w14:paraId="7236E530" w14:textId="77777777" w:rsidR="00E06202" w:rsidRPr="001A01AF" w:rsidRDefault="00E06202" w:rsidP="00CF2F49">
            <w:pPr>
              <w:jc w:val="center"/>
            </w:pPr>
            <w:r w:rsidRPr="001A01AF">
              <w:t>adeguate</w:t>
            </w:r>
          </w:p>
        </w:tc>
        <w:tc>
          <w:tcPr>
            <w:tcW w:w="1560" w:type="dxa"/>
          </w:tcPr>
          <w:p w14:paraId="3F035993" w14:textId="77777777" w:rsidR="00E06202" w:rsidRPr="001A01AF" w:rsidRDefault="00E06202" w:rsidP="00CF2F49">
            <w:pPr>
              <w:jc w:val="center"/>
            </w:pPr>
            <w:r w:rsidRPr="001A01AF">
              <w:t>poco presente e parziale</w:t>
            </w:r>
          </w:p>
        </w:tc>
        <w:tc>
          <w:tcPr>
            <w:tcW w:w="1559" w:type="dxa"/>
          </w:tcPr>
          <w:p w14:paraId="7E902F0B" w14:textId="77777777" w:rsidR="00E06202" w:rsidRPr="001A01AF" w:rsidRDefault="00E06202" w:rsidP="00CF2F49">
            <w:pPr>
              <w:jc w:val="center"/>
            </w:pPr>
            <w:r w:rsidRPr="001A01AF">
              <w:t>scarse</w:t>
            </w:r>
          </w:p>
        </w:tc>
        <w:tc>
          <w:tcPr>
            <w:tcW w:w="1411" w:type="dxa"/>
          </w:tcPr>
          <w:p w14:paraId="7C69C69B" w14:textId="77777777" w:rsidR="00E06202" w:rsidRPr="001A01AF" w:rsidRDefault="00E06202" w:rsidP="00CF2F49">
            <w:pPr>
              <w:jc w:val="center"/>
            </w:pPr>
            <w:r w:rsidRPr="001A01AF">
              <w:t>assenti</w:t>
            </w:r>
          </w:p>
        </w:tc>
      </w:tr>
      <w:tr w:rsidR="00E06202" w:rsidRPr="001A01AF" w14:paraId="00CFC4C5" w14:textId="77777777" w:rsidTr="00CF2F49">
        <w:tc>
          <w:tcPr>
            <w:tcW w:w="2122" w:type="dxa"/>
          </w:tcPr>
          <w:p w14:paraId="59E06729" w14:textId="77777777" w:rsidR="00E06202" w:rsidRPr="001A01AF" w:rsidRDefault="00E06202" w:rsidP="00CF2F49"/>
        </w:tc>
        <w:tc>
          <w:tcPr>
            <w:tcW w:w="1417" w:type="dxa"/>
          </w:tcPr>
          <w:p w14:paraId="10E2798C" w14:textId="77777777" w:rsidR="00E06202" w:rsidRPr="001A01AF" w:rsidRDefault="00E06202" w:rsidP="00CF2F49">
            <w:pPr>
              <w:jc w:val="center"/>
              <w:rPr>
                <w:b/>
              </w:rPr>
            </w:pPr>
            <w:r w:rsidRPr="001A01AF">
              <w:rPr>
                <w:b/>
              </w:rPr>
              <w:t>10</w:t>
            </w:r>
          </w:p>
        </w:tc>
        <w:tc>
          <w:tcPr>
            <w:tcW w:w="1559" w:type="dxa"/>
          </w:tcPr>
          <w:p w14:paraId="5B5DB325" w14:textId="77777777" w:rsidR="00E06202" w:rsidRPr="001A01AF" w:rsidRDefault="00E06202" w:rsidP="00CF2F49">
            <w:pPr>
              <w:jc w:val="center"/>
              <w:rPr>
                <w:b/>
              </w:rPr>
            </w:pPr>
            <w:r w:rsidRPr="001A01AF">
              <w:rPr>
                <w:b/>
              </w:rPr>
              <w:t>8</w:t>
            </w:r>
          </w:p>
        </w:tc>
        <w:tc>
          <w:tcPr>
            <w:tcW w:w="1560" w:type="dxa"/>
          </w:tcPr>
          <w:p w14:paraId="34AE70A1" w14:textId="77777777" w:rsidR="00E06202" w:rsidRPr="001A01AF" w:rsidRDefault="00E06202" w:rsidP="00CF2F49">
            <w:pPr>
              <w:jc w:val="center"/>
              <w:rPr>
                <w:b/>
              </w:rPr>
            </w:pPr>
            <w:r w:rsidRPr="001A01AF">
              <w:rPr>
                <w:b/>
              </w:rPr>
              <w:t>6</w:t>
            </w:r>
          </w:p>
        </w:tc>
        <w:tc>
          <w:tcPr>
            <w:tcW w:w="1559" w:type="dxa"/>
          </w:tcPr>
          <w:p w14:paraId="23239054" w14:textId="77777777" w:rsidR="00E06202" w:rsidRPr="001A01AF" w:rsidRDefault="00E06202" w:rsidP="00CF2F49">
            <w:pPr>
              <w:jc w:val="center"/>
              <w:rPr>
                <w:b/>
              </w:rPr>
            </w:pPr>
            <w:r w:rsidRPr="001A01AF">
              <w:rPr>
                <w:b/>
              </w:rPr>
              <w:t>4</w:t>
            </w:r>
          </w:p>
        </w:tc>
        <w:tc>
          <w:tcPr>
            <w:tcW w:w="1411" w:type="dxa"/>
          </w:tcPr>
          <w:p w14:paraId="2664B711" w14:textId="77777777" w:rsidR="00E06202" w:rsidRPr="001A01AF" w:rsidRDefault="00E06202" w:rsidP="00CF2F49">
            <w:pPr>
              <w:jc w:val="center"/>
              <w:rPr>
                <w:b/>
              </w:rPr>
            </w:pPr>
            <w:r w:rsidRPr="001A01AF">
              <w:rPr>
                <w:b/>
              </w:rPr>
              <w:t>2</w:t>
            </w:r>
          </w:p>
        </w:tc>
      </w:tr>
      <w:tr w:rsidR="00E06202" w:rsidRPr="001A01AF" w14:paraId="70E0E928" w14:textId="77777777" w:rsidTr="00CF2F49">
        <w:tc>
          <w:tcPr>
            <w:tcW w:w="2122" w:type="dxa"/>
          </w:tcPr>
          <w:p w14:paraId="3DBC78E2" w14:textId="77777777" w:rsidR="00E06202" w:rsidRPr="001A01AF" w:rsidRDefault="00E06202" w:rsidP="00CF2F49">
            <w:pPr>
              <w:jc w:val="both"/>
              <w:rPr>
                <w:b/>
              </w:rPr>
            </w:pPr>
            <w:r w:rsidRPr="001A01AF">
              <w:rPr>
                <w:b/>
              </w:rPr>
              <w:t>Correttezza grammaticale (ortografia, morfologia, sintassi); uso corretto ed efficace della punteggiatura</w:t>
            </w:r>
          </w:p>
        </w:tc>
        <w:tc>
          <w:tcPr>
            <w:tcW w:w="1417" w:type="dxa"/>
          </w:tcPr>
          <w:p w14:paraId="02763C3D" w14:textId="77777777" w:rsidR="00E06202" w:rsidRPr="001A01AF" w:rsidRDefault="00E06202" w:rsidP="00CF2F49">
            <w:pPr>
              <w:jc w:val="center"/>
            </w:pPr>
            <w:r w:rsidRPr="001A01AF">
              <w:t>completa;</w:t>
            </w:r>
          </w:p>
          <w:p w14:paraId="0CF1AFB4" w14:textId="77777777" w:rsidR="00E06202" w:rsidRPr="001A01AF" w:rsidRDefault="00E06202" w:rsidP="00CF2F49">
            <w:pPr>
              <w:jc w:val="center"/>
            </w:pPr>
            <w:r w:rsidRPr="001A01AF">
              <w:t>presente</w:t>
            </w:r>
          </w:p>
        </w:tc>
        <w:tc>
          <w:tcPr>
            <w:tcW w:w="1559" w:type="dxa"/>
          </w:tcPr>
          <w:p w14:paraId="2EEE4112" w14:textId="77777777" w:rsidR="00E06202" w:rsidRPr="001A01AF" w:rsidRDefault="00E06202" w:rsidP="00CF2F49">
            <w:pPr>
              <w:jc w:val="center"/>
            </w:pPr>
            <w:r w:rsidRPr="001A01AF">
              <w:t>adeguata (con imprecisioni e alcuni errori non gravi);</w:t>
            </w:r>
          </w:p>
          <w:p w14:paraId="05430E40" w14:textId="77777777" w:rsidR="00E06202" w:rsidRPr="001A01AF" w:rsidRDefault="00E06202" w:rsidP="00CF2F49">
            <w:pPr>
              <w:jc w:val="center"/>
            </w:pPr>
            <w:r w:rsidRPr="001A01AF">
              <w:t>complessivamente presente</w:t>
            </w:r>
          </w:p>
        </w:tc>
        <w:tc>
          <w:tcPr>
            <w:tcW w:w="1560" w:type="dxa"/>
          </w:tcPr>
          <w:p w14:paraId="788652C0" w14:textId="77777777" w:rsidR="00E06202" w:rsidRPr="001A01AF" w:rsidRDefault="00E06202" w:rsidP="00CF2F49">
            <w:pPr>
              <w:jc w:val="center"/>
            </w:pPr>
            <w:r w:rsidRPr="001A01AF">
              <w:t>parziale (con imprecisioni e alcuni errori gravi);</w:t>
            </w:r>
          </w:p>
          <w:p w14:paraId="5421795C" w14:textId="77777777" w:rsidR="00E06202" w:rsidRPr="001A01AF" w:rsidRDefault="00E06202" w:rsidP="00CF2F49">
            <w:pPr>
              <w:jc w:val="center"/>
            </w:pPr>
            <w:r w:rsidRPr="001A01AF">
              <w:t>parziale</w:t>
            </w:r>
          </w:p>
        </w:tc>
        <w:tc>
          <w:tcPr>
            <w:tcW w:w="1559" w:type="dxa"/>
          </w:tcPr>
          <w:p w14:paraId="2339AC58" w14:textId="77777777" w:rsidR="00E06202" w:rsidRPr="001A01AF" w:rsidRDefault="00E06202" w:rsidP="00CF2F49">
            <w:pPr>
              <w:jc w:val="center"/>
            </w:pPr>
            <w:r w:rsidRPr="001A01AF">
              <w:t>scarsa (con imprecisioni e molti errori gravi);</w:t>
            </w:r>
          </w:p>
          <w:p w14:paraId="76957159" w14:textId="77777777" w:rsidR="00E06202" w:rsidRPr="001A01AF" w:rsidRDefault="00E06202" w:rsidP="00CF2F49">
            <w:pPr>
              <w:jc w:val="center"/>
            </w:pPr>
            <w:r w:rsidRPr="001A01AF">
              <w:t>scarso</w:t>
            </w:r>
          </w:p>
        </w:tc>
        <w:tc>
          <w:tcPr>
            <w:tcW w:w="1411" w:type="dxa"/>
          </w:tcPr>
          <w:p w14:paraId="5E2A6B2D" w14:textId="77777777" w:rsidR="00E06202" w:rsidRPr="001A01AF" w:rsidRDefault="00E06202" w:rsidP="00CF2F49">
            <w:pPr>
              <w:jc w:val="center"/>
            </w:pPr>
            <w:r w:rsidRPr="001A01AF">
              <w:t>assente;</w:t>
            </w:r>
          </w:p>
          <w:p w14:paraId="1C5E8354" w14:textId="77777777" w:rsidR="00E06202" w:rsidRPr="001A01AF" w:rsidRDefault="00E06202" w:rsidP="00CF2F49">
            <w:pPr>
              <w:jc w:val="center"/>
            </w:pPr>
            <w:r w:rsidRPr="001A01AF">
              <w:t>assente</w:t>
            </w:r>
          </w:p>
        </w:tc>
      </w:tr>
      <w:tr w:rsidR="00E06202" w:rsidRPr="001A01AF" w14:paraId="501472C9" w14:textId="77777777" w:rsidTr="00CF2F49">
        <w:tc>
          <w:tcPr>
            <w:tcW w:w="2122" w:type="dxa"/>
          </w:tcPr>
          <w:p w14:paraId="7F5D93D8" w14:textId="77777777" w:rsidR="00E06202" w:rsidRPr="001A01AF" w:rsidRDefault="00E06202" w:rsidP="00CF2F49"/>
        </w:tc>
        <w:tc>
          <w:tcPr>
            <w:tcW w:w="1417" w:type="dxa"/>
          </w:tcPr>
          <w:p w14:paraId="43FDD076" w14:textId="77777777" w:rsidR="00E06202" w:rsidRPr="001A01AF" w:rsidRDefault="00E06202" w:rsidP="00CF2F49">
            <w:pPr>
              <w:jc w:val="center"/>
              <w:rPr>
                <w:b/>
              </w:rPr>
            </w:pPr>
            <w:r w:rsidRPr="001A01AF">
              <w:rPr>
                <w:b/>
              </w:rPr>
              <w:t>10</w:t>
            </w:r>
          </w:p>
        </w:tc>
        <w:tc>
          <w:tcPr>
            <w:tcW w:w="1559" w:type="dxa"/>
          </w:tcPr>
          <w:p w14:paraId="7B33169B" w14:textId="77777777" w:rsidR="00E06202" w:rsidRPr="001A01AF" w:rsidRDefault="00E06202" w:rsidP="00CF2F49">
            <w:pPr>
              <w:jc w:val="center"/>
              <w:rPr>
                <w:b/>
              </w:rPr>
            </w:pPr>
            <w:r w:rsidRPr="001A01AF">
              <w:rPr>
                <w:b/>
              </w:rPr>
              <w:t>8</w:t>
            </w:r>
          </w:p>
        </w:tc>
        <w:tc>
          <w:tcPr>
            <w:tcW w:w="1560" w:type="dxa"/>
          </w:tcPr>
          <w:p w14:paraId="71F72D0B" w14:textId="77777777" w:rsidR="00E06202" w:rsidRPr="001A01AF" w:rsidRDefault="00E06202" w:rsidP="00CF2F49">
            <w:pPr>
              <w:jc w:val="center"/>
              <w:rPr>
                <w:b/>
              </w:rPr>
            </w:pPr>
            <w:r w:rsidRPr="001A01AF">
              <w:rPr>
                <w:b/>
              </w:rPr>
              <w:t>6</w:t>
            </w:r>
          </w:p>
        </w:tc>
        <w:tc>
          <w:tcPr>
            <w:tcW w:w="1559" w:type="dxa"/>
          </w:tcPr>
          <w:p w14:paraId="3287FF33" w14:textId="77777777" w:rsidR="00E06202" w:rsidRPr="001A01AF" w:rsidRDefault="00E06202" w:rsidP="00CF2F49">
            <w:pPr>
              <w:jc w:val="center"/>
              <w:rPr>
                <w:b/>
              </w:rPr>
            </w:pPr>
            <w:r w:rsidRPr="001A01AF">
              <w:rPr>
                <w:b/>
              </w:rPr>
              <w:t>4</w:t>
            </w:r>
          </w:p>
        </w:tc>
        <w:tc>
          <w:tcPr>
            <w:tcW w:w="1411" w:type="dxa"/>
          </w:tcPr>
          <w:p w14:paraId="26561947" w14:textId="77777777" w:rsidR="00E06202" w:rsidRPr="001A01AF" w:rsidRDefault="00E06202" w:rsidP="00CF2F49">
            <w:pPr>
              <w:jc w:val="center"/>
              <w:rPr>
                <w:b/>
              </w:rPr>
            </w:pPr>
            <w:r w:rsidRPr="001A01AF">
              <w:rPr>
                <w:b/>
              </w:rPr>
              <w:t>2</w:t>
            </w:r>
          </w:p>
        </w:tc>
      </w:tr>
      <w:tr w:rsidR="00E06202" w:rsidRPr="001A01AF" w14:paraId="4766F228" w14:textId="77777777" w:rsidTr="00CF2F49">
        <w:tc>
          <w:tcPr>
            <w:tcW w:w="2122" w:type="dxa"/>
          </w:tcPr>
          <w:p w14:paraId="3B84797D" w14:textId="77777777" w:rsidR="00E06202" w:rsidRPr="001A01AF" w:rsidRDefault="00E06202" w:rsidP="00CF2F49">
            <w:pPr>
              <w:jc w:val="both"/>
              <w:rPr>
                <w:b/>
              </w:rPr>
            </w:pPr>
            <w:r w:rsidRPr="001A01AF">
              <w:rPr>
                <w:b/>
              </w:rPr>
              <w:t>Ampiezza e precisione delle conoscenze e dei riferimenti culturali</w:t>
            </w:r>
          </w:p>
        </w:tc>
        <w:tc>
          <w:tcPr>
            <w:tcW w:w="1417" w:type="dxa"/>
          </w:tcPr>
          <w:p w14:paraId="64357C89" w14:textId="77777777" w:rsidR="00E06202" w:rsidRPr="001A01AF" w:rsidRDefault="00E06202" w:rsidP="00CF2F49">
            <w:pPr>
              <w:jc w:val="center"/>
            </w:pPr>
            <w:r w:rsidRPr="001A01AF">
              <w:t>presenti</w:t>
            </w:r>
          </w:p>
        </w:tc>
        <w:tc>
          <w:tcPr>
            <w:tcW w:w="1559" w:type="dxa"/>
          </w:tcPr>
          <w:p w14:paraId="72F78296" w14:textId="77777777" w:rsidR="00E06202" w:rsidRPr="001A01AF" w:rsidRDefault="00E06202" w:rsidP="00CF2F49">
            <w:pPr>
              <w:jc w:val="center"/>
            </w:pPr>
            <w:r w:rsidRPr="001A01AF">
              <w:t>adeguate</w:t>
            </w:r>
          </w:p>
        </w:tc>
        <w:tc>
          <w:tcPr>
            <w:tcW w:w="1560" w:type="dxa"/>
          </w:tcPr>
          <w:p w14:paraId="1C59A723" w14:textId="77777777" w:rsidR="00E06202" w:rsidRPr="001A01AF" w:rsidRDefault="00E06202" w:rsidP="00CF2F49">
            <w:pPr>
              <w:jc w:val="center"/>
            </w:pPr>
            <w:r w:rsidRPr="001A01AF">
              <w:t>parzialmente presenti</w:t>
            </w:r>
          </w:p>
        </w:tc>
        <w:tc>
          <w:tcPr>
            <w:tcW w:w="1559" w:type="dxa"/>
          </w:tcPr>
          <w:p w14:paraId="366D99E5" w14:textId="77777777" w:rsidR="00E06202" w:rsidRPr="001A01AF" w:rsidRDefault="00E06202" w:rsidP="00CF2F49">
            <w:pPr>
              <w:jc w:val="center"/>
            </w:pPr>
            <w:r w:rsidRPr="001A01AF">
              <w:t>scarse</w:t>
            </w:r>
          </w:p>
        </w:tc>
        <w:tc>
          <w:tcPr>
            <w:tcW w:w="1411" w:type="dxa"/>
          </w:tcPr>
          <w:p w14:paraId="25B5B82A" w14:textId="77777777" w:rsidR="00E06202" w:rsidRPr="001A01AF" w:rsidRDefault="00E06202" w:rsidP="00CF2F49">
            <w:pPr>
              <w:jc w:val="center"/>
            </w:pPr>
            <w:r w:rsidRPr="001A01AF">
              <w:t>assenti</w:t>
            </w:r>
          </w:p>
        </w:tc>
      </w:tr>
      <w:tr w:rsidR="00E06202" w:rsidRPr="001A01AF" w14:paraId="3C0D08AF" w14:textId="77777777" w:rsidTr="00CF2F49">
        <w:tc>
          <w:tcPr>
            <w:tcW w:w="2122" w:type="dxa"/>
          </w:tcPr>
          <w:p w14:paraId="5364CCA2" w14:textId="77777777" w:rsidR="00E06202" w:rsidRPr="001A01AF" w:rsidRDefault="00E06202" w:rsidP="00CF2F49"/>
        </w:tc>
        <w:tc>
          <w:tcPr>
            <w:tcW w:w="1417" w:type="dxa"/>
          </w:tcPr>
          <w:p w14:paraId="5D0B5677" w14:textId="77777777" w:rsidR="00E06202" w:rsidRPr="001A01AF" w:rsidRDefault="00E06202" w:rsidP="00CF2F49">
            <w:pPr>
              <w:jc w:val="center"/>
              <w:rPr>
                <w:b/>
              </w:rPr>
            </w:pPr>
            <w:r w:rsidRPr="001A01AF">
              <w:rPr>
                <w:b/>
              </w:rPr>
              <w:t>10</w:t>
            </w:r>
          </w:p>
        </w:tc>
        <w:tc>
          <w:tcPr>
            <w:tcW w:w="1559" w:type="dxa"/>
          </w:tcPr>
          <w:p w14:paraId="1700F77D" w14:textId="77777777" w:rsidR="00E06202" w:rsidRPr="001A01AF" w:rsidRDefault="00E06202" w:rsidP="00CF2F49">
            <w:pPr>
              <w:jc w:val="center"/>
              <w:rPr>
                <w:b/>
              </w:rPr>
            </w:pPr>
            <w:r w:rsidRPr="001A01AF">
              <w:rPr>
                <w:b/>
              </w:rPr>
              <w:t>8</w:t>
            </w:r>
          </w:p>
        </w:tc>
        <w:tc>
          <w:tcPr>
            <w:tcW w:w="1560" w:type="dxa"/>
          </w:tcPr>
          <w:p w14:paraId="1B232B3D" w14:textId="77777777" w:rsidR="00E06202" w:rsidRPr="001A01AF" w:rsidRDefault="00E06202" w:rsidP="00CF2F49">
            <w:pPr>
              <w:jc w:val="center"/>
              <w:rPr>
                <w:b/>
              </w:rPr>
            </w:pPr>
            <w:r w:rsidRPr="001A01AF">
              <w:rPr>
                <w:b/>
              </w:rPr>
              <w:t>6</w:t>
            </w:r>
          </w:p>
        </w:tc>
        <w:tc>
          <w:tcPr>
            <w:tcW w:w="1559" w:type="dxa"/>
          </w:tcPr>
          <w:p w14:paraId="2F3E78CF" w14:textId="77777777" w:rsidR="00E06202" w:rsidRPr="001A01AF" w:rsidRDefault="00E06202" w:rsidP="00CF2F49">
            <w:pPr>
              <w:jc w:val="center"/>
              <w:rPr>
                <w:b/>
              </w:rPr>
            </w:pPr>
            <w:r w:rsidRPr="001A01AF">
              <w:rPr>
                <w:b/>
              </w:rPr>
              <w:t>4</w:t>
            </w:r>
          </w:p>
        </w:tc>
        <w:tc>
          <w:tcPr>
            <w:tcW w:w="1411" w:type="dxa"/>
          </w:tcPr>
          <w:p w14:paraId="0AAD7924" w14:textId="77777777" w:rsidR="00E06202" w:rsidRPr="001A01AF" w:rsidRDefault="00E06202" w:rsidP="00CF2F49">
            <w:pPr>
              <w:jc w:val="center"/>
              <w:rPr>
                <w:b/>
              </w:rPr>
            </w:pPr>
            <w:r w:rsidRPr="001A01AF">
              <w:rPr>
                <w:b/>
              </w:rPr>
              <w:t>2</w:t>
            </w:r>
          </w:p>
        </w:tc>
      </w:tr>
      <w:tr w:rsidR="00E06202" w:rsidRPr="001A01AF" w14:paraId="4DF8ED63" w14:textId="77777777" w:rsidTr="00CF2F49">
        <w:trPr>
          <w:trHeight w:val="765"/>
        </w:trPr>
        <w:tc>
          <w:tcPr>
            <w:tcW w:w="2122" w:type="dxa"/>
          </w:tcPr>
          <w:p w14:paraId="5B12FAAA" w14:textId="77777777" w:rsidR="00E06202" w:rsidRPr="001A01AF" w:rsidRDefault="00E06202" w:rsidP="00CF2F49">
            <w:pPr>
              <w:jc w:val="both"/>
              <w:rPr>
                <w:b/>
              </w:rPr>
            </w:pPr>
            <w:r w:rsidRPr="001A01AF">
              <w:rPr>
                <w:b/>
              </w:rPr>
              <w:t>Espressione di giudizi critici e valutazione personale</w:t>
            </w:r>
          </w:p>
        </w:tc>
        <w:tc>
          <w:tcPr>
            <w:tcW w:w="1417" w:type="dxa"/>
          </w:tcPr>
          <w:p w14:paraId="0227247A" w14:textId="77777777" w:rsidR="00E06202" w:rsidRPr="001A01AF" w:rsidRDefault="00E06202" w:rsidP="00CF2F49">
            <w:pPr>
              <w:jc w:val="center"/>
            </w:pPr>
            <w:r w:rsidRPr="001A01AF">
              <w:t>presenti e corrette</w:t>
            </w:r>
          </w:p>
        </w:tc>
        <w:tc>
          <w:tcPr>
            <w:tcW w:w="1559" w:type="dxa"/>
          </w:tcPr>
          <w:p w14:paraId="32AF1232" w14:textId="77777777" w:rsidR="00E06202" w:rsidRPr="001A01AF" w:rsidRDefault="00E06202" w:rsidP="00CF2F49">
            <w:pPr>
              <w:jc w:val="center"/>
            </w:pPr>
            <w:r w:rsidRPr="001A01AF">
              <w:t>nel complesso presenti e corrette</w:t>
            </w:r>
          </w:p>
        </w:tc>
        <w:tc>
          <w:tcPr>
            <w:tcW w:w="1560" w:type="dxa"/>
          </w:tcPr>
          <w:p w14:paraId="0159D2A6" w14:textId="77777777" w:rsidR="00E06202" w:rsidRPr="001A01AF" w:rsidRDefault="00E06202" w:rsidP="00CF2F49">
            <w:pPr>
              <w:jc w:val="center"/>
            </w:pPr>
            <w:r w:rsidRPr="001A01AF">
              <w:t>parzialmente</w:t>
            </w:r>
          </w:p>
          <w:p w14:paraId="6DF2E38C" w14:textId="77777777" w:rsidR="00E06202" w:rsidRPr="001A01AF" w:rsidRDefault="00E06202" w:rsidP="00CF2F49">
            <w:pPr>
              <w:jc w:val="center"/>
            </w:pPr>
            <w:r w:rsidRPr="001A01AF">
              <w:t>presenti e/o parzialmente corrette</w:t>
            </w:r>
          </w:p>
        </w:tc>
        <w:tc>
          <w:tcPr>
            <w:tcW w:w="1559" w:type="dxa"/>
          </w:tcPr>
          <w:p w14:paraId="1A106960" w14:textId="77777777" w:rsidR="00E06202" w:rsidRPr="001A01AF" w:rsidRDefault="00E06202" w:rsidP="00CF2F49">
            <w:pPr>
              <w:jc w:val="center"/>
            </w:pPr>
            <w:r w:rsidRPr="001A01AF">
              <w:t>scarse</w:t>
            </w:r>
          </w:p>
          <w:p w14:paraId="02A73C1B" w14:textId="77777777" w:rsidR="00E06202" w:rsidRPr="001A01AF" w:rsidRDefault="00E06202" w:rsidP="00CF2F49">
            <w:pPr>
              <w:jc w:val="center"/>
            </w:pPr>
            <w:r w:rsidRPr="001A01AF">
              <w:t>e/o scorrette</w:t>
            </w:r>
          </w:p>
          <w:p w14:paraId="64B97C12" w14:textId="77777777" w:rsidR="00E06202" w:rsidRPr="001A01AF" w:rsidRDefault="00E06202" w:rsidP="00CF2F49">
            <w:pPr>
              <w:jc w:val="center"/>
            </w:pPr>
          </w:p>
        </w:tc>
        <w:tc>
          <w:tcPr>
            <w:tcW w:w="1411" w:type="dxa"/>
          </w:tcPr>
          <w:p w14:paraId="3AD9BB73" w14:textId="77777777" w:rsidR="00E06202" w:rsidRPr="001A01AF" w:rsidRDefault="00E06202" w:rsidP="00CF2F49">
            <w:pPr>
              <w:jc w:val="center"/>
            </w:pPr>
            <w:r w:rsidRPr="001A01AF">
              <w:t>assenti</w:t>
            </w:r>
          </w:p>
        </w:tc>
      </w:tr>
      <w:tr w:rsidR="00E06202" w:rsidRPr="001A01AF" w14:paraId="4FCEEA35" w14:textId="77777777" w:rsidTr="00CF2F49">
        <w:trPr>
          <w:trHeight w:val="420"/>
        </w:trPr>
        <w:tc>
          <w:tcPr>
            <w:tcW w:w="2122" w:type="dxa"/>
          </w:tcPr>
          <w:p w14:paraId="61B7DB29" w14:textId="77777777" w:rsidR="00E06202" w:rsidRPr="001A01AF" w:rsidRDefault="00E06202" w:rsidP="00CF2F49">
            <w:pPr>
              <w:jc w:val="both"/>
              <w:rPr>
                <w:b/>
              </w:rPr>
            </w:pPr>
            <w:r w:rsidRPr="001A01AF">
              <w:rPr>
                <w:b/>
              </w:rPr>
              <w:t>PUNTEGGIO PARTE GENERALE</w:t>
            </w:r>
          </w:p>
        </w:tc>
        <w:tc>
          <w:tcPr>
            <w:tcW w:w="1417" w:type="dxa"/>
          </w:tcPr>
          <w:p w14:paraId="655F98D2" w14:textId="77777777" w:rsidR="00E06202" w:rsidRPr="001A01AF" w:rsidRDefault="00E06202" w:rsidP="00CF2F49"/>
        </w:tc>
        <w:tc>
          <w:tcPr>
            <w:tcW w:w="1559" w:type="dxa"/>
          </w:tcPr>
          <w:p w14:paraId="1F76A3D5" w14:textId="77777777" w:rsidR="00E06202" w:rsidRPr="001A01AF" w:rsidRDefault="00E06202" w:rsidP="00CF2F49"/>
        </w:tc>
        <w:tc>
          <w:tcPr>
            <w:tcW w:w="1560" w:type="dxa"/>
          </w:tcPr>
          <w:p w14:paraId="2577D94E" w14:textId="77777777" w:rsidR="00E06202" w:rsidRPr="001A01AF" w:rsidRDefault="00E06202" w:rsidP="00CF2F49"/>
        </w:tc>
        <w:tc>
          <w:tcPr>
            <w:tcW w:w="1559" w:type="dxa"/>
          </w:tcPr>
          <w:p w14:paraId="01D83E49" w14:textId="77777777" w:rsidR="00E06202" w:rsidRPr="001A01AF" w:rsidRDefault="00E06202" w:rsidP="00CF2F49"/>
        </w:tc>
        <w:tc>
          <w:tcPr>
            <w:tcW w:w="1411" w:type="dxa"/>
          </w:tcPr>
          <w:p w14:paraId="5FDA2BCB" w14:textId="77777777" w:rsidR="00E06202" w:rsidRPr="001A01AF" w:rsidRDefault="00E06202" w:rsidP="00CF2F49"/>
        </w:tc>
      </w:tr>
      <w:tr w:rsidR="00E06202" w:rsidRPr="001A01AF" w14:paraId="59988E15" w14:textId="77777777" w:rsidTr="00CE76C3">
        <w:tc>
          <w:tcPr>
            <w:tcW w:w="2122" w:type="dxa"/>
            <w:shd w:val="clear" w:color="auto" w:fill="FFFF00"/>
          </w:tcPr>
          <w:p w14:paraId="4FFBCD78" w14:textId="77777777" w:rsidR="00E06202" w:rsidRPr="001A01AF" w:rsidRDefault="00E06202" w:rsidP="00CF2F49">
            <w:pPr>
              <w:jc w:val="center"/>
              <w:rPr>
                <w:b/>
              </w:rPr>
            </w:pPr>
            <w:r w:rsidRPr="001A01AF">
              <w:rPr>
                <w:b/>
              </w:rPr>
              <w:t>INDICATORI SPECIFICI</w:t>
            </w:r>
          </w:p>
        </w:tc>
        <w:tc>
          <w:tcPr>
            <w:tcW w:w="7506" w:type="dxa"/>
            <w:gridSpan w:val="5"/>
            <w:shd w:val="clear" w:color="auto" w:fill="FFFF00"/>
          </w:tcPr>
          <w:p w14:paraId="0A0642BF" w14:textId="77777777" w:rsidR="00E06202" w:rsidRPr="001A01AF" w:rsidRDefault="00E06202" w:rsidP="00CF2F49">
            <w:pPr>
              <w:jc w:val="center"/>
              <w:rPr>
                <w:b/>
              </w:rPr>
            </w:pPr>
            <w:r w:rsidRPr="001A01AF">
              <w:rPr>
                <w:b/>
              </w:rPr>
              <w:t>DESCRITTORI</w:t>
            </w:r>
          </w:p>
          <w:p w14:paraId="2D3B5E2C" w14:textId="77777777" w:rsidR="00E06202" w:rsidRPr="001A01AF" w:rsidRDefault="00E06202" w:rsidP="00CF2F49">
            <w:pPr>
              <w:jc w:val="center"/>
              <w:rPr>
                <w:b/>
              </w:rPr>
            </w:pPr>
            <w:r w:rsidRPr="001A01AF">
              <w:rPr>
                <w:b/>
              </w:rPr>
              <w:t>(MAX 40 pt)</w:t>
            </w:r>
          </w:p>
        </w:tc>
      </w:tr>
      <w:tr w:rsidR="00E06202" w:rsidRPr="001A01AF" w14:paraId="60D8EEB6" w14:textId="77777777" w:rsidTr="00CF2F49">
        <w:trPr>
          <w:trHeight w:val="148"/>
        </w:trPr>
        <w:tc>
          <w:tcPr>
            <w:tcW w:w="2122" w:type="dxa"/>
          </w:tcPr>
          <w:p w14:paraId="4C8F9C23" w14:textId="77777777" w:rsidR="00E06202" w:rsidRPr="001A01AF" w:rsidRDefault="00E06202" w:rsidP="00CF2F49">
            <w:pPr>
              <w:rPr>
                <w:b/>
              </w:rPr>
            </w:pPr>
          </w:p>
        </w:tc>
        <w:tc>
          <w:tcPr>
            <w:tcW w:w="1417" w:type="dxa"/>
          </w:tcPr>
          <w:p w14:paraId="3C65C2C2" w14:textId="77777777" w:rsidR="00E06202" w:rsidRPr="001A01AF" w:rsidRDefault="00E06202" w:rsidP="00CF2F49">
            <w:pPr>
              <w:jc w:val="center"/>
              <w:rPr>
                <w:b/>
              </w:rPr>
            </w:pPr>
            <w:r w:rsidRPr="001A01AF">
              <w:rPr>
                <w:b/>
              </w:rPr>
              <w:t>10</w:t>
            </w:r>
          </w:p>
        </w:tc>
        <w:tc>
          <w:tcPr>
            <w:tcW w:w="1559" w:type="dxa"/>
          </w:tcPr>
          <w:p w14:paraId="26ED505D" w14:textId="77777777" w:rsidR="00E06202" w:rsidRPr="001A01AF" w:rsidRDefault="00E06202" w:rsidP="00CF2F49">
            <w:pPr>
              <w:jc w:val="center"/>
              <w:rPr>
                <w:b/>
              </w:rPr>
            </w:pPr>
            <w:r w:rsidRPr="001A01AF">
              <w:rPr>
                <w:b/>
              </w:rPr>
              <w:t>8</w:t>
            </w:r>
          </w:p>
        </w:tc>
        <w:tc>
          <w:tcPr>
            <w:tcW w:w="1560" w:type="dxa"/>
          </w:tcPr>
          <w:p w14:paraId="7930C8FD" w14:textId="77777777" w:rsidR="00E06202" w:rsidRPr="001A01AF" w:rsidRDefault="00E06202" w:rsidP="00CF2F49">
            <w:pPr>
              <w:jc w:val="center"/>
              <w:rPr>
                <w:b/>
              </w:rPr>
            </w:pPr>
            <w:r w:rsidRPr="001A01AF">
              <w:rPr>
                <w:b/>
              </w:rPr>
              <w:t>6</w:t>
            </w:r>
          </w:p>
        </w:tc>
        <w:tc>
          <w:tcPr>
            <w:tcW w:w="1559" w:type="dxa"/>
          </w:tcPr>
          <w:p w14:paraId="5F9B7D81" w14:textId="77777777" w:rsidR="00E06202" w:rsidRPr="001A01AF" w:rsidRDefault="00E06202" w:rsidP="00CF2F49">
            <w:pPr>
              <w:jc w:val="center"/>
              <w:rPr>
                <w:b/>
              </w:rPr>
            </w:pPr>
            <w:r w:rsidRPr="001A01AF">
              <w:rPr>
                <w:b/>
              </w:rPr>
              <w:t>4</w:t>
            </w:r>
          </w:p>
        </w:tc>
        <w:tc>
          <w:tcPr>
            <w:tcW w:w="1411" w:type="dxa"/>
          </w:tcPr>
          <w:p w14:paraId="6B2AB7C5" w14:textId="77777777" w:rsidR="00E06202" w:rsidRPr="001A01AF" w:rsidRDefault="00E06202" w:rsidP="00CF2F49">
            <w:pPr>
              <w:jc w:val="center"/>
              <w:rPr>
                <w:b/>
              </w:rPr>
            </w:pPr>
            <w:r w:rsidRPr="001A01AF">
              <w:rPr>
                <w:b/>
              </w:rPr>
              <w:t>2</w:t>
            </w:r>
          </w:p>
        </w:tc>
      </w:tr>
      <w:tr w:rsidR="00E06202" w:rsidRPr="001A01AF" w14:paraId="461F02B3" w14:textId="77777777" w:rsidTr="00CF2F49">
        <w:tc>
          <w:tcPr>
            <w:tcW w:w="2122" w:type="dxa"/>
          </w:tcPr>
          <w:p w14:paraId="7D4A968D" w14:textId="77777777" w:rsidR="00E06202" w:rsidRPr="001A01AF" w:rsidRDefault="00E06202" w:rsidP="00CF2F49">
            <w:pPr>
              <w:jc w:val="both"/>
              <w:rPr>
                <w:b/>
              </w:rPr>
            </w:pPr>
            <w:r w:rsidRPr="001A01AF">
              <w:rPr>
                <w:b/>
              </w:rPr>
              <w:t>Individuazione corretta di tesi e argomentazioni presenti nel testo proposto</w:t>
            </w:r>
          </w:p>
        </w:tc>
        <w:tc>
          <w:tcPr>
            <w:tcW w:w="1417" w:type="dxa"/>
          </w:tcPr>
          <w:p w14:paraId="317EA8A4" w14:textId="77777777" w:rsidR="00E06202" w:rsidRPr="001A01AF" w:rsidRDefault="00E06202" w:rsidP="00CF2F49">
            <w:pPr>
              <w:jc w:val="center"/>
            </w:pPr>
            <w:r w:rsidRPr="001A01AF">
              <w:t>presente</w:t>
            </w:r>
          </w:p>
        </w:tc>
        <w:tc>
          <w:tcPr>
            <w:tcW w:w="1559" w:type="dxa"/>
          </w:tcPr>
          <w:p w14:paraId="63187A83" w14:textId="77777777" w:rsidR="00E06202" w:rsidRPr="001A01AF" w:rsidRDefault="00E06202" w:rsidP="00CF2F49">
            <w:pPr>
              <w:jc w:val="center"/>
            </w:pPr>
            <w:r w:rsidRPr="001A01AF">
              <w:t>nel complesso</w:t>
            </w:r>
          </w:p>
          <w:p w14:paraId="3D20D2C0" w14:textId="77777777" w:rsidR="00E06202" w:rsidRPr="001A01AF" w:rsidRDefault="00E06202" w:rsidP="00CF2F49">
            <w:pPr>
              <w:jc w:val="center"/>
            </w:pPr>
            <w:r w:rsidRPr="001A01AF">
              <w:t>presente</w:t>
            </w:r>
          </w:p>
        </w:tc>
        <w:tc>
          <w:tcPr>
            <w:tcW w:w="1560" w:type="dxa"/>
          </w:tcPr>
          <w:p w14:paraId="2F41DD74" w14:textId="77777777" w:rsidR="00E06202" w:rsidRPr="001A01AF" w:rsidRDefault="00E06202" w:rsidP="00CF2F49">
            <w:pPr>
              <w:jc w:val="center"/>
            </w:pPr>
            <w:r w:rsidRPr="001A01AF">
              <w:t>parzialmente presente</w:t>
            </w:r>
          </w:p>
        </w:tc>
        <w:tc>
          <w:tcPr>
            <w:tcW w:w="1559" w:type="dxa"/>
          </w:tcPr>
          <w:p w14:paraId="0CD96C7B" w14:textId="77777777" w:rsidR="00E06202" w:rsidRPr="001A01AF" w:rsidRDefault="00E06202" w:rsidP="00CF2F49">
            <w:pPr>
              <w:jc w:val="center"/>
            </w:pPr>
            <w:r w:rsidRPr="001A01AF">
              <w:t>scarsa e/o nel complesso scorretta</w:t>
            </w:r>
          </w:p>
        </w:tc>
        <w:tc>
          <w:tcPr>
            <w:tcW w:w="1411" w:type="dxa"/>
          </w:tcPr>
          <w:p w14:paraId="0C236D26" w14:textId="77777777" w:rsidR="00E06202" w:rsidRPr="001A01AF" w:rsidRDefault="00E06202" w:rsidP="00CF2F49">
            <w:pPr>
              <w:jc w:val="center"/>
            </w:pPr>
            <w:r w:rsidRPr="001A01AF">
              <w:t>scorretta</w:t>
            </w:r>
          </w:p>
        </w:tc>
      </w:tr>
      <w:tr w:rsidR="00E06202" w:rsidRPr="001A01AF" w14:paraId="23901BC7" w14:textId="77777777" w:rsidTr="00CF2F49">
        <w:tc>
          <w:tcPr>
            <w:tcW w:w="2122" w:type="dxa"/>
          </w:tcPr>
          <w:p w14:paraId="2EB77A33" w14:textId="77777777" w:rsidR="00E06202" w:rsidRPr="001A01AF" w:rsidRDefault="00E06202" w:rsidP="00CF2F49"/>
        </w:tc>
        <w:tc>
          <w:tcPr>
            <w:tcW w:w="1417" w:type="dxa"/>
          </w:tcPr>
          <w:p w14:paraId="4FD7C2F4" w14:textId="77777777" w:rsidR="00E06202" w:rsidRPr="001A01AF" w:rsidRDefault="00E06202" w:rsidP="00CF2F49">
            <w:pPr>
              <w:jc w:val="center"/>
              <w:rPr>
                <w:b/>
              </w:rPr>
            </w:pPr>
            <w:r w:rsidRPr="001A01AF">
              <w:rPr>
                <w:b/>
              </w:rPr>
              <w:t>15</w:t>
            </w:r>
          </w:p>
        </w:tc>
        <w:tc>
          <w:tcPr>
            <w:tcW w:w="1559" w:type="dxa"/>
          </w:tcPr>
          <w:p w14:paraId="235EEEF9" w14:textId="77777777" w:rsidR="00E06202" w:rsidRPr="001A01AF" w:rsidRDefault="00E06202" w:rsidP="00CF2F49">
            <w:pPr>
              <w:jc w:val="center"/>
              <w:rPr>
                <w:b/>
              </w:rPr>
            </w:pPr>
            <w:r w:rsidRPr="001A01AF">
              <w:rPr>
                <w:b/>
              </w:rPr>
              <w:t>12</w:t>
            </w:r>
          </w:p>
        </w:tc>
        <w:tc>
          <w:tcPr>
            <w:tcW w:w="1560" w:type="dxa"/>
          </w:tcPr>
          <w:p w14:paraId="0C028241" w14:textId="77777777" w:rsidR="00E06202" w:rsidRPr="001A01AF" w:rsidRDefault="00E06202" w:rsidP="00CF2F49">
            <w:pPr>
              <w:jc w:val="center"/>
              <w:rPr>
                <w:b/>
              </w:rPr>
            </w:pPr>
            <w:r w:rsidRPr="001A01AF">
              <w:rPr>
                <w:b/>
              </w:rPr>
              <w:t>9</w:t>
            </w:r>
          </w:p>
        </w:tc>
        <w:tc>
          <w:tcPr>
            <w:tcW w:w="1559" w:type="dxa"/>
          </w:tcPr>
          <w:p w14:paraId="574BA924" w14:textId="77777777" w:rsidR="00E06202" w:rsidRPr="001A01AF" w:rsidRDefault="00E06202" w:rsidP="00CF2F49">
            <w:pPr>
              <w:jc w:val="center"/>
              <w:rPr>
                <w:b/>
              </w:rPr>
            </w:pPr>
            <w:r w:rsidRPr="001A01AF">
              <w:rPr>
                <w:b/>
              </w:rPr>
              <w:t>6</w:t>
            </w:r>
          </w:p>
        </w:tc>
        <w:tc>
          <w:tcPr>
            <w:tcW w:w="1411" w:type="dxa"/>
          </w:tcPr>
          <w:p w14:paraId="0CA4A665" w14:textId="77777777" w:rsidR="00E06202" w:rsidRPr="001A01AF" w:rsidRDefault="00E06202" w:rsidP="00CF2F49">
            <w:pPr>
              <w:jc w:val="center"/>
              <w:rPr>
                <w:b/>
              </w:rPr>
            </w:pPr>
            <w:r w:rsidRPr="001A01AF">
              <w:rPr>
                <w:b/>
              </w:rPr>
              <w:t>3</w:t>
            </w:r>
          </w:p>
        </w:tc>
      </w:tr>
      <w:tr w:rsidR="00E06202" w:rsidRPr="001A01AF" w14:paraId="6190C29E" w14:textId="77777777" w:rsidTr="00CF2F49">
        <w:tc>
          <w:tcPr>
            <w:tcW w:w="2122" w:type="dxa"/>
          </w:tcPr>
          <w:p w14:paraId="6A8665C6" w14:textId="77777777" w:rsidR="00E06202" w:rsidRPr="001A01AF" w:rsidRDefault="00E06202" w:rsidP="00CF2F49">
            <w:pPr>
              <w:jc w:val="both"/>
              <w:rPr>
                <w:b/>
              </w:rPr>
            </w:pPr>
            <w:r w:rsidRPr="001A01AF">
              <w:rPr>
                <w:b/>
              </w:rPr>
              <w:t xml:space="preserve">Capacità di sostenere con coerenza un percorso </w:t>
            </w:r>
            <w:r w:rsidRPr="001A01AF">
              <w:rPr>
                <w:b/>
              </w:rPr>
              <w:lastRenderedPageBreak/>
              <w:t>ragionato adoperando connettivi pertinent</w:t>
            </w:r>
          </w:p>
        </w:tc>
        <w:tc>
          <w:tcPr>
            <w:tcW w:w="1417" w:type="dxa"/>
          </w:tcPr>
          <w:p w14:paraId="40FB5DE2" w14:textId="77777777" w:rsidR="00E06202" w:rsidRPr="001A01AF" w:rsidRDefault="00E06202" w:rsidP="00CF2F49">
            <w:pPr>
              <w:jc w:val="center"/>
            </w:pPr>
            <w:r w:rsidRPr="001A01AF">
              <w:lastRenderedPageBreak/>
              <w:t>soddisfacente</w:t>
            </w:r>
          </w:p>
        </w:tc>
        <w:tc>
          <w:tcPr>
            <w:tcW w:w="1559" w:type="dxa"/>
          </w:tcPr>
          <w:p w14:paraId="064D71BC" w14:textId="77777777" w:rsidR="00E06202" w:rsidRPr="001A01AF" w:rsidRDefault="00E06202" w:rsidP="00CF2F49">
            <w:pPr>
              <w:jc w:val="center"/>
            </w:pPr>
            <w:r w:rsidRPr="001A01AF">
              <w:t>adeguata</w:t>
            </w:r>
          </w:p>
        </w:tc>
        <w:tc>
          <w:tcPr>
            <w:tcW w:w="1560" w:type="dxa"/>
          </w:tcPr>
          <w:p w14:paraId="6410E979" w14:textId="77777777" w:rsidR="00E06202" w:rsidRPr="001A01AF" w:rsidRDefault="00E06202" w:rsidP="00CF2F49">
            <w:pPr>
              <w:jc w:val="center"/>
            </w:pPr>
            <w:r w:rsidRPr="001A01AF">
              <w:t>parziale</w:t>
            </w:r>
          </w:p>
        </w:tc>
        <w:tc>
          <w:tcPr>
            <w:tcW w:w="1559" w:type="dxa"/>
          </w:tcPr>
          <w:p w14:paraId="77D9BF4A" w14:textId="77777777" w:rsidR="00E06202" w:rsidRPr="001A01AF" w:rsidRDefault="00E06202" w:rsidP="00CF2F49">
            <w:pPr>
              <w:jc w:val="center"/>
            </w:pPr>
            <w:r w:rsidRPr="001A01AF">
              <w:t>scarsa</w:t>
            </w:r>
          </w:p>
        </w:tc>
        <w:tc>
          <w:tcPr>
            <w:tcW w:w="1411" w:type="dxa"/>
          </w:tcPr>
          <w:p w14:paraId="778C6F24" w14:textId="77777777" w:rsidR="00E06202" w:rsidRPr="001A01AF" w:rsidRDefault="00E06202" w:rsidP="00CF2F49">
            <w:pPr>
              <w:jc w:val="center"/>
            </w:pPr>
            <w:r w:rsidRPr="001A01AF">
              <w:t>assente</w:t>
            </w:r>
          </w:p>
        </w:tc>
      </w:tr>
      <w:tr w:rsidR="00E06202" w:rsidRPr="001A01AF" w14:paraId="21357ADB" w14:textId="77777777" w:rsidTr="00CF2F49">
        <w:tc>
          <w:tcPr>
            <w:tcW w:w="2122" w:type="dxa"/>
          </w:tcPr>
          <w:p w14:paraId="0987220F" w14:textId="77777777" w:rsidR="00E06202" w:rsidRPr="001A01AF" w:rsidRDefault="00E06202" w:rsidP="00CF2F49"/>
        </w:tc>
        <w:tc>
          <w:tcPr>
            <w:tcW w:w="1417" w:type="dxa"/>
          </w:tcPr>
          <w:p w14:paraId="20325A31" w14:textId="77777777" w:rsidR="00E06202" w:rsidRPr="001A01AF" w:rsidRDefault="00E06202" w:rsidP="00CF2F49">
            <w:pPr>
              <w:jc w:val="center"/>
              <w:rPr>
                <w:b/>
              </w:rPr>
            </w:pPr>
            <w:r w:rsidRPr="001A01AF">
              <w:rPr>
                <w:b/>
              </w:rPr>
              <w:t>15</w:t>
            </w:r>
          </w:p>
        </w:tc>
        <w:tc>
          <w:tcPr>
            <w:tcW w:w="1559" w:type="dxa"/>
          </w:tcPr>
          <w:p w14:paraId="46BABAE1" w14:textId="77777777" w:rsidR="00E06202" w:rsidRPr="001A01AF" w:rsidRDefault="00E06202" w:rsidP="00CF2F49">
            <w:pPr>
              <w:jc w:val="center"/>
              <w:rPr>
                <w:b/>
              </w:rPr>
            </w:pPr>
            <w:r w:rsidRPr="001A01AF">
              <w:rPr>
                <w:b/>
              </w:rPr>
              <w:t>12</w:t>
            </w:r>
          </w:p>
        </w:tc>
        <w:tc>
          <w:tcPr>
            <w:tcW w:w="1560" w:type="dxa"/>
          </w:tcPr>
          <w:p w14:paraId="04A0229B" w14:textId="77777777" w:rsidR="00E06202" w:rsidRPr="001A01AF" w:rsidRDefault="00E06202" w:rsidP="00CF2F49">
            <w:pPr>
              <w:jc w:val="center"/>
              <w:rPr>
                <w:b/>
              </w:rPr>
            </w:pPr>
            <w:r w:rsidRPr="001A01AF">
              <w:rPr>
                <w:b/>
              </w:rPr>
              <w:t>9</w:t>
            </w:r>
          </w:p>
        </w:tc>
        <w:tc>
          <w:tcPr>
            <w:tcW w:w="1559" w:type="dxa"/>
          </w:tcPr>
          <w:p w14:paraId="0E5C581F" w14:textId="77777777" w:rsidR="00E06202" w:rsidRPr="001A01AF" w:rsidRDefault="00E06202" w:rsidP="00CF2F49">
            <w:pPr>
              <w:jc w:val="center"/>
              <w:rPr>
                <w:b/>
              </w:rPr>
            </w:pPr>
            <w:r w:rsidRPr="001A01AF">
              <w:rPr>
                <w:b/>
              </w:rPr>
              <w:t>6</w:t>
            </w:r>
          </w:p>
        </w:tc>
        <w:tc>
          <w:tcPr>
            <w:tcW w:w="1411" w:type="dxa"/>
          </w:tcPr>
          <w:p w14:paraId="07AD5F81" w14:textId="77777777" w:rsidR="00E06202" w:rsidRPr="001A01AF" w:rsidRDefault="00E06202" w:rsidP="00CF2F49">
            <w:pPr>
              <w:jc w:val="center"/>
              <w:rPr>
                <w:b/>
              </w:rPr>
            </w:pPr>
            <w:r w:rsidRPr="001A01AF">
              <w:rPr>
                <w:b/>
              </w:rPr>
              <w:t>3</w:t>
            </w:r>
          </w:p>
        </w:tc>
      </w:tr>
      <w:tr w:rsidR="00E06202" w:rsidRPr="001A01AF" w14:paraId="325BD977" w14:textId="77777777" w:rsidTr="00CF2F49">
        <w:tc>
          <w:tcPr>
            <w:tcW w:w="2122" w:type="dxa"/>
          </w:tcPr>
          <w:p w14:paraId="1BB6F6BB" w14:textId="77777777" w:rsidR="00E06202" w:rsidRPr="001A01AF" w:rsidRDefault="00E06202" w:rsidP="00CF2F49">
            <w:pPr>
              <w:jc w:val="both"/>
              <w:rPr>
                <w:b/>
              </w:rPr>
            </w:pPr>
            <w:r w:rsidRPr="001A01AF">
              <w:rPr>
                <w:b/>
              </w:rPr>
              <w:t>Correttezza e congruenza dei riferimenti culturali utilizzati per sostenere l’argomentazione</w:t>
            </w:r>
          </w:p>
        </w:tc>
        <w:tc>
          <w:tcPr>
            <w:tcW w:w="1417" w:type="dxa"/>
          </w:tcPr>
          <w:p w14:paraId="55242F3C" w14:textId="77777777" w:rsidR="00E06202" w:rsidRPr="001A01AF" w:rsidRDefault="00E06202" w:rsidP="00CF2F49">
            <w:pPr>
              <w:jc w:val="center"/>
            </w:pPr>
            <w:r w:rsidRPr="001A01AF">
              <w:t>presenti</w:t>
            </w:r>
          </w:p>
        </w:tc>
        <w:tc>
          <w:tcPr>
            <w:tcW w:w="1559" w:type="dxa"/>
          </w:tcPr>
          <w:p w14:paraId="6834FFB0" w14:textId="77777777" w:rsidR="00E06202" w:rsidRPr="001A01AF" w:rsidRDefault="00E06202" w:rsidP="00CF2F49">
            <w:pPr>
              <w:jc w:val="center"/>
            </w:pPr>
            <w:r w:rsidRPr="001A01AF">
              <w:t>nel complesso presenti</w:t>
            </w:r>
          </w:p>
        </w:tc>
        <w:tc>
          <w:tcPr>
            <w:tcW w:w="1560" w:type="dxa"/>
          </w:tcPr>
          <w:p w14:paraId="5441FC8C" w14:textId="77777777" w:rsidR="00E06202" w:rsidRPr="001A01AF" w:rsidRDefault="00E06202" w:rsidP="00CF2F49">
            <w:pPr>
              <w:jc w:val="center"/>
            </w:pPr>
            <w:r w:rsidRPr="001A01AF">
              <w:t>parzialmente presenti</w:t>
            </w:r>
          </w:p>
        </w:tc>
        <w:tc>
          <w:tcPr>
            <w:tcW w:w="1559" w:type="dxa"/>
          </w:tcPr>
          <w:p w14:paraId="02825922" w14:textId="77777777" w:rsidR="00E06202" w:rsidRPr="001A01AF" w:rsidRDefault="00E06202" w:rsidP="00CF2F49">
            <w:pPr>
              <w:jc w:val="center"/>
            </w:pPr>
            <w:r w:rsidRPr="001A01AF">
              <w:t>scarse</w:t>
            </w:r>
          </w:p>
        </w:tc>
        <w:tc>
          <w:tcPr>
            <w:tcW w:w="1411" w:type="dxa"/>
          </w:tcPr>
          <w:p w14:paraId="5DA231C2" w14:textId="77777777" w:rsidR="00E06202" w:rsidRPr="001A01AF" w:rsidRDefault="00E06202" w:rsidP="00CF2F49">
            <w:pPr>
              <w:jc w:val="center"/>
            </w:pPr>
            <w:r w:rsidRPr="001A01AF">
              <w:t>assenti</w:t>
            </w:r>
          </w:p>
        </w:tc>
      </w:tr>
      <w:tr w:rsidR="00E06202" w:rsidRPr="001A01AF" w14:paraId="4E4D977B" w14:textId="77777777" w:rsidTr="00CF2F49">
        <w:trPr>
          <w:trHeight w:val="374"/>
        </w:trPr>
        <w:tc>
          <w:tcPr>
            <w:tcW w:w="2122" w:type="dxa"/>
          </w:tcPr>
          <w:p w14:paraId="08B269A0" w14:textId="77777777" w:rsidR="00E06202" w:rsidRPr="001A01AF" w:rsidRDefault="00E06202" w:rsidP="00CF2F49">
            <w:pPr>
              <w:jc w:val="both"/>
            </w:pPr>
            <w:r w:rsidRPr="001A01AF">
              <w:rPr>
                <w:b/>
              </w:rPr>
              <w:t>PUNTEGGIO PARTE SPECIFICA</w:t>
            </w:r>
          </w:p>
        </w:tc>
        <w:tc>
          <w:tcPr>
            <w:tcW w:w="1417" w:type="dxa"/>
          </w:tcPr>
          <w:p w14:paraId="3F8AC5DD" w14:textId="77777777" w:rsidR="00E06202" w:rsidRPr="001A01AF" w:rsidRDefault="00E06202" w:rsidP="00CF2F49">
            <w:pPr>
              <w:jc w:val="center"/>
              <w:rPr>
                <w:b/>
              </w:rPr>
            </w:pPr>
          </w:p>
        </w:tc>
        <w:tc>
          <w:tcPr>
            <w:tcW w:w="1559" w:type="dxa"/>
          </w:tcPr>
          <w:p w14:paraId="49D5859A" w14:textId="77777777" w:rsidR="00E06202" w:rsidRPr="001A01AF" w:rsidRDefault="00E06202" w:rsidP="00CF2F49">
            <w:pPr>
              <w:jc w:val="center"/>
              <w:rPr>
                <w:b/>
              </w:rPr>
            </w:pPr>
          </w:p>
        </w:tc>
        <w:tc>
          <w:tcPr>
            <w:tcW w:w="1560" w:type="dxa"/>
          </w:tcPr>
          <w:p w14:paraId="1F734861" w14:textId="77777777" w:rsidR="00E06202" w:rsidRPr="001A01AF" w:rsidRDefault="00E06202" w:rsidP="00CF2F49">
            <w:pPr>
              <w:jc w:val="center"/>
              <w:rPr>
                <w:b/>
              </w:rPr>
            </w:pPr>
          </w:p>
        </w:tc>
        <w:tc>
          <w:tcPr>
            <w:tcW w:w="1559" w:type="dxa"/>
          </w:tcPr>
          <w:p w14:paraId="24AC6624" w14:textId="77777777" w:rsidR="00E06202" w:rsidRPr="001A01AF" w:rsidRDefault="00E06202" w:rsidP="00CF2F49">
            <w:pPr>
              <w:jc w:val="center"/>
              <w:rPr>
                <w:b/>
              </w:rPr>
            </w:pPr>
          </w:p>
        </w:tc>
        <w:tc>
          <w:tcPr>
            <w:tcW w:w="1411" w:type="dxa"/>
          </w:tcPr>
          <w:p w14:paraId="04D72FB3" w14:textId="77777777" w:rsidR="00E06202" w:rsidRPr="001A01AF" w:rsidRDefault="00E06202" w:rsidP="00CF2F49">
            <w:pPr>
              <w:jc w:val="center"/>
              <w:rPr>
                <w:b/>
              </w:rPr>
            </w:pPr>
          </w:p>
        </w:tc>
      </w:tr>
      <w:tr w:rsidR="00E06202" w:rsidRPr="001A01AF" w14:paraId="1C1AD10E" w14:textId="77777777" w:rsidTr="00CF2F49">
        <w:tc>
          <w:tcPr>
            <w:tcW w:w="2122" w:type="dxa"/>
          </w:tcPr>
          <w:p w14:paraId="11B91F08" w14:textId="77777777" w:rsidR="00E06202" w:rsidRPr="001A01AF" w:rsidRDefault="00E06202" w:rsidP="00CF2F49">
            <w:pPr>
              <w:jc w:val="both"/>
              <w:rPr>
                <w:b/>
              </w:rPr>
            </w:pPr>
            <w:r w:rsidRPr="001A01AF">
              <w:rPr>
                <w:b/>
              </w:rPr>
              <w:t>PUNTEGGIO TOTALE</w:t>
            </w:r>
          </w:p>
          <w:p w14:paraId="05E8251D" w14:textId="77777777" w:rsidR="00E06202" w:rsidRPr="001A01AF" w:rsidRDefault="00E06202" w:rsidP="00CF2F49">
            <w:pPr>
              <w:jc w:val="both"/>
              <w:rPr>
                <w:b/>
              </w:rPr>
            </w:pPr>
          </w:p>
        </w:tc>
        <w:tc>
          <w:tcPr>
            <w:tcW w:w="7506" w:type="dxa"/>
            <w:gridSpan w:val="5"/>
          </w:tcPr>
          <w:p w14:paraId="35E48DA5" w14:textId="77777777" w:rsidR="00E06202" w:rsidRPr="001A01AF" w:rsidRDefault="00E06202" w:rsidP="00CF2F49"/>
        </w:tc>
      </w:tr>
    </w:tbl>
    <w:p w14:paraId="4BD2BEF5" w14:textId="77777777" w:rsidR="00E06202" w:rsidRPr="001A01AF" w:rsidRDefault="00E06202" w:rsidP="00E06202">
      <w:pPr>
        <w:rPr>
          <w:b/>
        </w:rPr>
      </w:pPr>
      <w:r w:rsidRPr="001A01AF">
        <w:rPr>
          <w:b/>
        </w:rPr>
        <w:t>NB.  Il punteggio specifico in centesimi, derivante dalla somma della parte generale e della parte specifica, va riportato a 20 con opportuna proporzione (divisione per 5 + arrotondamento).</w:t>
      </w:r>
    </w:p>
    <w:p w14:paraId="6EF491AC" w14:textId="77777777" w:rsidR="00E06202" w:rsidRPr="001A01AF" w:rsidRDefault="00E06202" w:rsidP="00E06202">
      <w:pPr>
        <w:jc w:val="center"/>
        <w:rPr>
          <w:b/>
        </w:rPr>
      </w:pPr>
    </w:p>
    <w:p w14:paraId="37855711" w14:textId="77777777" w:rsidR="00E06202" w:rsidRPr="001A01AF" w:rsidRDefault="00E06202" w:rsidP="00E06202">
      <w:pPr>
        <w:jc w:val="center"/>
        <w:rPr>
          <w:b/>
        </w:rPr>
      </w:pPr>
    </w:p>
    <w:p w14:paraId="1169EA17" w14:textId="352527A8" w:rsidR="00E06202" w:rsidRPr="001A01AF" w:rsidRDefault="00E06202" w:rsidP="00E06202">
      <w:pPr>
        <w:jc w:val="center"/>
        <w:rPr>
          <w:b/>
        </w:rPr>
      </w:pPr>
    </w:p>
    <w:p w14:paraId="6D6F2D86" w14:textId="5D32512F" w:rsidR="00E06202" w:rsidRPr="001A01AF" w:rsidRDefault="00E06202" w:rsidP="00E06202">
      <w:pPr>
        <w:jc w:val="center"/>
        <w:rPr>
          <w:b/>
        </w:rPr>
      </w:pPr>
    </w:p>
    <w:p w14:paraId="6E615A4D" w14:textId="27D24132" w:rsidR="00E06202" w:rsidRPr="001A01AF" w:rsidRDefault="00E06202" w:rsidP="00E06202">
      <w:pPr>
        <w:jc w:val="center"/>
        <w:rPr>
          <w:b/>
        </w:rPr>
      </w:pPr>
    </w:p>
    <w:p w14:paraId="481BF381" w14:textId="73597B9E" w:rsidR="00E06202" w:rsidRPr="001A01AF" w:rsidRDefault="00E06202" w:rsidP="00E06202">
      <w:pPr>
        <w:jc w:val="center"/>
        <w:rPr>
          <w:b/>
        </w:rPr>
      </w:pPr>
    </w:p>
    <w:p w14:paraId="4AE861D8" w14:textId="4FFE88A3" w:rsidR="00E06202" w:rsidRPr="001A01AF" w:rsidRDefault="00E06202" w:rsidP="00E06202">
      <w:pPr>
        <w:jc w:val="center"/>
        <w:rPr>
          <w:b/>
        </w:rPr>
      </w:pPr>
    </w:p>
    <w:p w14:paraId="72CCC801" w14:textId="77777777" w:rsidR="00E06202" w:rsidRDefault="00E06202" w:rsidP="00E06202">
      <w:pPr>
        <w:jc w:val="center"/>
        <w:rPr>
          <w:b/>
        </w:rPr>
      </w:pPr>
    </w:p>
    <w:p w14:paraId="35A9FF5B" w14:textId="77777777" w:rsidR="00803D14" w:rsidRDefault="00803D14" w:rsidP="00E06202">
      <w:pPr>
        <w:jc w:val="center"/>
        <w:rPr>
          <w:b/>
        </w:rPr>
      </w:pPr>
    </w:p>
    <w:p w14:paraId="45D8D8E7" w14:textId="77777777" w:rsidR="00803D14" w:rsidRDefault="00803D14" w:rsidP="00E06202">
      <w:pPr>
        <w:jc w:val="center"/>
        <w:rPr>
          <w:b/>
        </w:rPr>
      </w:pPr>
    </w:p>
    <w:p w14:paraId="1B02D739" w14:textId="77777777" w:rsidR="00803D14" w:rsidRDefault="00803D14" w:rsidP="00E06202">
      <w:pPr>
        <w:jc w:val="center"/>
        <w:rPr>
          <w:b/>
        </w:rPr>
      </w:pPr>
    </w:p>
    <w:p w14:paraId="5392C81A" w14:textId="77777777" w:rsidR="00803D14" w:rsidRDefault="00803D14" w:rsidP="00E06202">
      <w:pPr>
        <w:jc w:val="center"/>
        <w:rPr>
          <w:b/>
        </w:rPr>
      </w:pPr>
    </w:p>
    <w:p w14:paraId="22B892D0" w14:textId="77777777" w:rsidR="00803D14" w:rsidRDefault="00803D14" w:rsidP="00E06202">
      <w:pPr>
        <w:jc w:val="center"/>
        <w:rPr>
          <w:b/>
        </w:rPr>
      </w:pPr>
    </w:p>
    <w:p w14:paraId="723A3163" w14:textId="77777777" w:rsidR="00803D14" w:rsidRDefault="00803D14" w:rsidP="00E06202">
      <w:pPr>
        <w:jc w:val="center"/>
        <w:rPr>
          <w:b/>
        </w:rPr>
      </w:pPr>
    </w:p>
    <w:p w14:paraId="4A478093" w14:textId="77777777" w:rsidR="00803D14" w:rsidRDefault="00803D14" w:rsidP="00E06202">
      <w:pPr>
        <w:jc w:val="center"/>
        <w:rPr>
          <w:b/>
        </w:rPr>
      </w:pPr>
    </w:p>
    <w:p w14:paraId="41AB6399" w14:textId="77777777" w:rsidR="00803D14" w:rsidRDefault="00803D14" w:rsidP="00E06202">
      <w:pPr>
        <w:jc w:val="center"/>
        <w:rPr>
          <w:b/>
        </w:rPr>
      </w:pPr>
    </w:p>
    <w:p w14:paraId="3B95E3AC" w14:textId="77777777" w:rsidR="00803D14" w:rsidRDefault="00803D14" w:rsidP="00E06202">
      <w:pPr>
        <w:jc w:val="center"/>
        <w:rPr>
          <w:b/>
        </w:rPr>
      </w:pPr>
    </w:p>
    <w:p w14:paraId="03E528C8" w14:textId="77777777" w:rsidR="00803D14" w:rsidRDefault="00803D14" w:rsidP="00E06202">
      <w:pPr>
        <w:jc w:val="center"/>
        <w:rPr>
          <w:b/>
        </w:rPr>
      </w:pPr>
    </w:p>
    <w:p w14:paraId="66802605" w14:textId="77777777" w:rsidR="00803D14" w:rsidRDefault="00803D14" w:rsidP="00E06202">
      <w:pPr>
        <w:jc w:val="center"/>
        <w:rPr>
          <w:b/>
        </w:rPr>
      </w:pPr>
    </w:p>
    <w:p w14:paraId="68650C8A" w14:textId="77777777" w:rsidR="00803D14" w:rsidRDefault="00803D14" w:rsidP="00E06202">
      <w:pPr>
        <w:jc w:val="center"/>
        <w:rPr>
          <w:b/>
        </w:rPr>
      </w:pPr>
    </w:p>
    <w:p w14:paraId="78B035B1" w14:textId="77777777" w:rsidR="00803D14" w:rsidRDefault="00803D14" w:rsidP="00E06202">
      <w:pPr>
        <w:jc w:val="center"/>
        <w:rPr>
          <w:b/>
        </w:rPr>
      </w:pPr>
    </w:p>
    <w:p w14:paraId="384B0F19" w14:textId="77777777" w:rsidR="00803D14" w:rsidRDefault="00803D14" w:rsidP="00E06202">
      <w:pPr>
        <w:jc w:val="center"/>
        <w:rPr>
          <w:b/>
        </w:rPr>
      </w:pPr>
    </w:p>
    <w:p w14:paraId="32D7E4C8" w14:textId="77777777" w:rsidR="00803D14" w:rsidRDefault="00803D14" w:rsidP="00E06202">
      <w:pPr>
        <w:jc w:val="center"/>
        <w:rPr>
          <w:b/>
        </w:rPr>
      </w:pPr>
    </w:p>
    <w:p w14:paraId="3D3AA422" w14:textId="77777777" w:rsidR="00803D14" w:rsidRDefault="00803D14" w:rsidP="00E06202">
      <w:pPr>
        <w:jc w:val="center"/>
        <w:rPr>
          <w:b/>
        </w:rPr>
      </w:pPr>
    </w:p>
    <w:p w14:paraId="51D817AD" w14:textId="77777777" w:rsidR="00803D14" w:rsidRDefault="00803D14" w:rsidP="00E06202">
      <w:pPr>
        <w:jc w:val="center"/>
        <w:rPr>
          <w:b/>
        </w:rPr>
      </w:pPr>
    </w:p>
    <w:p w14:paraId="2CC22012" w14:textId="77777777" w:rsidR="00803D14" w:rsidRDefault="00803D14" w:rsidP="00E06202">
      <w:pPr>
        <w:jc w:val="center"/>
        <w:rPr>
          <w:b/>
        </w:rPr>
      </w:pPr>
    </w:p>
    <w:p w14:paraId="11A618AB" w14:textId="77777777" w:rsidR="00803D14" w:rsidRDefault="00803D14" w:rsidP="00E06202">
      <w:pPr>
        <w:jc w:val="center"/>
        <w:rPr>
          <w:b/>
        </w:rPr>
      </w:pPr>
    </w:p>
    <w:p w14:paraId="0BA81C93" w14:textId="77777777" w:rsidR="00803D14" w:rsidRPr="001A01AF" w:rsidRDefault="00803D14" w:rsidP="00E06202">
      <w:pPr>
        <w:jc w:val="center"/>
        <w:rPr>
          <w:b/>
        </w:rPr>
      </w:pPr>
    </w:p>
    <w:p w14:paraId="454B184D" w14:textId="6CF00E79" w:rsidR="00E06202" w:rsidRPr="001A01AF" w:rsidRDefault="00E06202" w:rsidP="00E06202">
      <w:pPr>
        <w:jc w:val="center"/>
        <w:rPr>
          <w:b/>
        </w:rPr>
      </w:pPr>
    </w:p>
    <w:p w14:paraId="50682341" w14:textId="77777777" w:rsidR="00E06202" w:rsidRPr="001A01AF" w:rsidRDefault="00E06202" w:rsidP="00E06202">
      <w:pPr>
        <w:jc w:val="center"/>
        <w:rPr>
          <w:b/>
        </w:rPr>
      </w:pPr>
    </w:p>
    <w:p w14:paraId="27462FB3" w14:textId="77777777" w:rsidR="00E06202" w:rsidRPr="001A01AF" w:rsidRDefault="00E06202" w:rsidP="00E06202">
      <w:pPr>
        <w:jc w:val="center"/>
        <w:rPr>
          <w:b/>
        </w:rPr>
      </w:pPr>
    </w:p>
    <w:p w14:paraId="4AA0BA79" w14:textId="77777777" w:rsidR="00E06202" w:rsidRPr="001A01AF" w:rsidRDefault="00E06202" w:rsidP="00E06202">
      <w:pPr>
        <w:jc w:val="center"/>
        <w:rPr>
          <w:b/>
        </w:rPr>
      </w:pPr>
      <w:r w:rsidRPr="001A01AF">
        <w:rPr>
          <w:b/>
        </w:rPr>
        <w:lastRenderedPageBreak/>
        <w:t>GRIGLIA DI VALUTAZIONE TIPOLOGIA C (Riflessione critica di carattere espositivo-argomentativo su tematiche di attualità)</w:t>
      </w:r>
    </w:p>
    <w:p w14:paraId="131E82A3" w14:textId="77777777" w:rsidR="00E06202" w:rsidRPr="001A01AF" w:rsidRDefault="00E06202" w:rsidP="00E06202">
      <w:pPr>
        <w:jc w:val="center"/>
        <w:rPr>
          <w:b/>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411"/>
      </w:tblGrid>
      <w:tr w:rsidR="00E06202" w:rsidRPr="001A01AF" w14:paraId="09ECF9AE" w14:textId="77777777" w:rsidTr="00CE76C3">
        <w:tc>
          <w:tcPr>
            <w:tcW w:w="2122" w:type="dxa"/>
            <w:shd w:val="clear" w:color="auto" w:fill="FFFF00"/>
          </w:tcPr>
          <w:p w14:paraId="1486500E" w14:textId="77777777" w:rsidR="00E06202" w:rsidRPr="001A01AF" w:rsidRDefault="00E06202" w:rsidP="00CF2F49">
            <w:pPr>
              <w:jc w:val="center"/>
              <w:rPr>
                <w:b/>
              </w:rPr>
            </w:pPr>
            <w:r w:rsidRPr="001A01AF">
              <w:rPr>
                <w:b/>
              </w:rPr>
              <w:t>INDICATORI</w:t>
            </w:r>
          </w:p>
          <w:p w14:paraId="7FB9DC55" w14:textId="77777777" w:rsidR="00E06202" w:rsidRPr="001A01AF" w:rsidRDefault="00E06202" w:rsidP="00CF2F49">
            <w:pPr>
              <w:jc w:val="center"/>
              <w:rPr>
                <w:b/>
              </w:rPr>
            </w:pPr>
            <w:r w:rsidRPr="001A01AF">
              <w:rPr>
                <w:b/>
              </w:rPr>
              <w:t>GENERALI</w:t>
            </w:r>
          </w:p>
        </w:tc>
        <w:tc>
          <w:tcPr>
            <w:tcW w:w="7506" w:type="dxa"/>
            <w:gridSpan w:val="5"/>
            <w:shd w:val="clear" w:color="auto" w:fill="FFFF00"/>
          </w:tcPr>
          <w:p w14:paraId="1846B260" w14:textId="77777777" w:rsidR="00E06202" w:rsidRPr="001A01AF" w:rsidRDefault="00E06202" w:rsidP="00CF2F49">
            <w:pPr>
              <w:jc w:val="center"/>
              <w:rPr>
                <w:b/>
              </w:rPr>
            </w:pPr>
            <w:r w:rsidRPr="001A01AF">
              <w:rPr>
                <w:b/>
              </w:rPr>
              <w:t>DESCRITTORI</w:t>
            </w:r>
          </w:p>
          <w:p w14:paraId="6B35CC56" w14:textId="77777777" w:rsidR="00E06202" w:rsidRPr="001A01AF" w:rsidRDefault="00E06202" w:rsidP="00CF2F49">
            <w:pPr>
              <w:jc w:val="center"/>
              <w:rPr>
                <w:b/>
              </w:rPr>
            </w:pPr>
            <w:r w:rsidRPr="001A01AF">
              <w:rPr>
                <w:b/>
              </w:rPr>
              <w:t>(MAX 60 pt)</w:t>
            </w:r>
          </w:p>
        </w:tc>
      </w:tr>
      <w:tr w:rsidR="00E06202" w:rsidRPr="001A01AF" w14:paraId="2AAAACEF" w14:textId="77777777" w:rsidTr="00CF2F49">
        <w:trPr>
          <w:trHeight w:val="197"/>
        </w:trPr>
        <w:tc>
          <w:tcPr>
            <w:tcW w:w="2122" w:type="dxa"/>
          </w:tcPr>
          <w:p w14:paraId="63333431" w14:textId="77777777" w:rsidR="00E06202" w:rsidRPr="001A01AF" w:rsidRDefault="00E06202" w:rsidP="00CF2F49"/>
        </w:tc>
        <w:tc>
          <w:tcPr>
            <w:tcW w:w="1417" w:type="dxa"/>
          </w:tcPr>
          <w:p w14:paraId="3E662D8B" w14:textId="77777777" w:rsidR="00E06202" w:rsidRPr="001A01AF" w:rsidRDefault="00E06202" w:rsidP="00CF2F49">
            <w:pPr>
              <w:jc w:val="center"/>
              <w:rPr>
                <w:b/>
              </w:rPr>
            </w:pPr>
            <w:r w:rsidRPr="001A01AF">
              <w:rPr>
                <w:b/>
              </w:rPr>
              <w:t>10</w:t>
            </w:r>
          </w:p>
        </w:tc>
        <w:tc>
          <w:tcPr>
            <w:tcW w:w="1559" w:type="dxa"/>
          </w:tcPr>
          <w:p w14:paraId="70EDFCFE" w14:textId="77777777" w:rsidR="00E06202" w:rsidRPr="001A01AF" w:rsidRDefault="00E06202" w:rsidP="00CF2F49">
            <w:pPr>
              <w:jc w:val="center"/>
              <w:rPr>
                <w:b/>
              </w:rPr>
            </w:pPr>
            <w:r w:rsidRPr="001A01AF">
              <w:rPr>
                <w:b/>
              </w:rPr>
              <w:t>8</w:t>
            </w:r>
          </w:p>
        </w:tc>
        <w:tc>
          <w:tcPr>
            <w:tcW w:w="1560" w:type="dxa"/>
          </w:tcPr>
          <w:p w14:paraId="750F91C2" w14:textId="77777777" w:rsidR="00E06202" w:rsidRPr="001A01AF" w:rsidRDefault="00E06202" w:rsidP="00CF2F49">
            <w:pPr>
              <w:jc w:val="center"/>
              <w:rPr>
                <w:b/>
              </w:rPr>
            </w:pPr>
            <w:r w:rsidRPr="001A01AF">
              <w:rPr>
                <w:b/>
              </w:rPr>
              <w:t>6</w:t>
            </w:r>
          </w:p>
        </w:tc>
        <w:tc>
          <w:tcPr>
            <w:tcW w:w="1559" w:type="dxa"/>
          </w:tcPr>
          <w:p w14:paraId="7157B87C" w14:textId="77777777" w:rsidR="00E06202" w:rsidRPr="001A01AF" w:rsidRDefault="00E06202" w:rsidP="00CF2F49">
            <w:pPr>
              <w:jc w:val="center"/>
              <w:rPr>
                <w:b/>
              </w:rPr>
            </w:pPr>
            <w:r w:rsidRPr="001A01AF">
              <w:rPr>
                <w:b/>
              </w:rPr>
              <w:t>4</w:t>
            </w:r>
          </w:p>
        </w:tc>
        <w:tc>
          <w:tcPr>
            <w:tcW w:w="1411" w:type="dxa"/>
          </w:tcPr>
          <w:p w14:paraId="4D4D545F" w14:textId="77777777" w:rsidR="00E06202" w:rsidRPr="001A01AF" w:rsidRDefault="00E06202" w:rsidP="00CF2F49">
            <w:pPr>
              <w:jc w:val="center"/>
              <w:rPr>
                <w:b/>
              </w:rPr>
            </w:pPr>
            <w:r w:rsidRPr="001A01AF">
              <w:rPr>
                <w:b/>
              </w:rPr>
              <w:t>2</w:t>
            </w:r>
          </w:p>
        </w:tc>
      </w:tr>
      <w:tr w:rsidR="00E06202" w:rsidRPr="001A01AF" w14:paraId="1589F18F" w14:textId="77777777" w:rsidTr="00CF2F49">
        <w:trPr>
          <w:trHeight w:val="654"/>
        </w:trPr>
        <w:tc>
          <w:tcPr>
            <w:tcW w:w="2122" w:type="dxa"/>
          </w:tcPr>
          <w:p w14:paraId="70B9204B" w14:textId="77777777" w:rsidR="00E06202" w:rsidRPr="001A01AF" w:rsidRDefault="00E06202" w:rsidP="00CF2F49">
            <w:pPr>
              <w:jc w:val="both"/>
              <w:rPr>
                <w:b/>
              </w:rPr>
            </w:pPr>
            <w:r w:rsidRPr="001A01AF">
              <w:rPr>
                <w:b/>
              </w:rPr>
              <w:t>Ideazione, pianificazione e organizzazione del testo</w:t>
            </w:r>
          </w:p>
        </w:tc>
        <w:tc>
          <w:tcPr>
            <w:tcW w:w="1417" w:type="dxa"/>
          </w:tcPr>
          <w:p w14:paraId="0918C46D" w14:textId="77777777" w:rsidR="00E06202" w:rsidRPr="001A01AF" w:rsidRDefault="00E06202" w:rsidP="00CF2F49">
            <w:pPr>
              <w:jc w:val="center"/>
            </w:pPr>
            <w:r w:rsidRPr="001A01AF">
              <w:t>efficaci e puntuali</w:t>
            </w:r>
          </w:p>
        </w:tc>
        <w:tc>
          <w:tcPr>
            <w:tcW w:w="1559" w:type="dxa"/>
          </w:tcPr>
          <w:p w14:paraId="163441B9" w14:textId="77777777" w:rsidR="00E06202" w:rsidRPr="001A01AF" w:rsidRDefault="00E06202" w:rsidP="00CF2F49">
            <w:pPr>
              <w:jc w:val="center"/>
            </w:pPr>
            <w:r w:rsidRPr="001A01AF">
              <w:t>nel complesso efficaci e puntuali</w:t>
            </w:r>
          </w:p>
        </w:tc>
        <w:tc>
          <w:tcPr>
            <w:tcW w:w="1560" w:type="dxa"/>
          </w:tcPr>
          <w:p w14:paraId="6DCA0B8E" w14:textId="77777777" w:rsidR="00E06202" w:rsidRPr="001A01AF" w:rsidRDefault="00E06202" w:rsidP="00CF2F49">
            <w:pPr>
              <w:jc w:val="center"/>
            </w:pPr>
            <w:r w:rsidRPr="001A01AF">
              <w:t>parzialmente efficaci e poco puntuali</w:t>
            </w:r>
          </w:p>
        </w:tc>
        <w:tc>
          <w:tcPr>
            <w:tcW w:w="1559" w:type="dxa"/>
          </w:tcPr>
          <w:p w14:paraId="7B2A2D02" w14:textId="77777777" w:rsidR="00E06202" w:rsidRPr="001A01AF" w:rsidRDefault="00E06202" w:rsidP="00CF2F49">
            <w:pPr>
              <w:jc w:val="center"/>
            </w:pPr>
            <w:r w:rsidRPr="001A01AF">
              <w:t>confuse ed impuntuali</w:t>
            </w:r>
          </w:p>
        </w:tc>
        <w:tc>
          <w:tcPr>
            <w:tcW w:w="1411" w:type="dxa"/>
          </w:tcPr>
          <w:p w14:paraId="1C0DB19F" w14:textId="77777777" w:rsidR="00E06202" w:rsidRPr="001A01AF" w:rsidRDefault="00E06202" w:rsidP="00CF2F49">
            <w:pPr>
              <w:jc w:val="center"/>
            </w:pPr>
            <w:r w:rsidRPr="001A01AF">
              <w:t>del tutto confuse</w:t>
            </w:r>
          </w:p>
          <w:p w14:paraId="5463D908" w14:textId="77777777" w:rsidR="00E06202" w:rsidRPr="001A01AF" w:rsidRDefault="00E06202" w:rsidP="00CF2F49">
            <w:pPr>
              <w:jc w:val="center"/>
            </w:pPr>
            <w:r w:rsidRPr="001A01AF">
              <w:t>ed impuntuali</w:t>
            </w:r>
          </w:p>
        </w:tc>
      </w:tr>
      <w:tr w:rsidR="00E06202" w:rsidRPr="001A01AF" w14:paraId="7F5529D8" w14:textId="77777777" w:rsidTr="00CF2F49">
        <w:tc>
          <w:tcPr>
            <w:tcW w:w="2122" w:type="dxa"/>
          </w:tcPr>
          <w:p w14:paraId="6804B2C5" w14:textId="77777777" w:rsidR="00E06202" w:rsidRPr="001A01AF" w:rsidRDefault="00E06202" w:rsidP="00CF2F49"/>
        </w:tc>
        <w:tc>
          <w:tcPr>
            <w:tcW w:w="1417" w:type="dxa"/>
          </w:tcPr>
          <w:p w14:paraId="174B15C5" w14:textId="77777777" w:rsidR="00E06202" w:rsidRPr="001A01AF" w:rsidRDefault="00E06202" w:rsidP="00CF2F49">
            <w:pPr>
              <w:jc w:val="center"/>
              <w:rPr>
                <w:b/>
              </w:rPr>
            </w:pPr>
            <w:r w:rsidRPr="001A01AF">
              <w:rPr>
                <w:b/>
              </w:rPr>
              <w:t>10</w:t>
            </w:r>
          </w:p>
        </w:tc>
        <w:tc>
          <w:tcPr>
            <w:tcW w:w="1559" w:type="dxa"/>
          </w:tcPr>
          <w:p w14:paraId="368EF71D" w14:textId="77777777" w:rsidR="00E06202" w:rsidRPr="001A01AF" w:rsidRDefault="00E06202" w:rsidP="00CF2F49">
            <w:pPr>
              <w:jc w:val="center"/>
              <w:rPr>
                <w:b/>
              </w:rPr>
            </w:pPr>
            <w:r w:rsidRPr="001A01AF">
              <w:rPr>
                <w:b/>
              </w:rPr>
              <w:t>8</w:t>
            </w:r>
          </w:p>
        </w:tc>
        <w:tc>
          <w:tcPr>
            <w:tcW w:w="1560" w:type="dxa"/>
          </w:tcPr>
          <w:p w14:paraId="25AAF77E" w14:textId="77777777" w:rsidR="00E06202" w:rsidRPr="001A01AF" w:rsidRDefault="00E06202" w:rsidP="00CF2F49">
            <w:pPr>
              <w:jc w:val="center"/>
              <w:rPr>
                <w:b/>
              </w:rPr>
            </w:pPr>
            <w:r w:rsidRPr="001A01AF">
              <w:rPr>
                <w:b/>
              </w:rPr>
              <w:t>6</w:t>
            </w:r>
          </w:p>
        </w:tc>
        <w:tc>
          <w:tcPr>
            <w:tcW w:w="1559" w:type="dxa"/>
          </w:tcPr>
          <w:p w14:paraId="2AE55C17" w14:textId="77777777" w:rsidR="00E06202" w:rsidRPr="001A01AF" w:rsidRDefault="00E06202" w:rsidP="00CF2F49">
            <w:pPr>
              <w:jc w:val="center"/>
              <w:rPr>
                <w:b/>
              </w:rPr>
            </w:pPr>
            <w:r w:rsidRPr="001A01AF">
              <w:rPr>
                <w:b/>
              </w:rPr>
              <w:t>4</w:t>
            </w:r>
          </w:p>
        </w:tc>
        <w:tc>
          <w:tcPr>
            <w:tcW w:w="1411" w:type="dxa"/>
          </w:tcPr>
          <w:p w14:paraId="3C0AA47D" w14:textId="77777777" w:rsidR="00E06202" w:rsidRPr="001A01AF" w:rsidRDefault="00E06202" w:rsidP="00CF2F49">
            <w:pPr>
              <w:jc w:val="center"/>
              <w:rPr>
                <w:b/>
              </w:rPr>
            </w:pPr>
            <w:r w:rsidRPr="001A01AF">
              <w:rPr>
                <w:b/>
              </w:rPr>
              <w:t>2</w:t>
            </w:r>
          </w:p>
        </w:tc>
      </w:tr>
      <w:tr w:rsidR="00E06202" w:rsidRPr="001A01AF" w14:paraId="3C9CF2D1" w14:textId="77777777" w:rsidTr="00CF2F49">
        <w:tc>
          <w:tcPr>
            <w:tcW w:w="2122" w:type="dxa"/>
          </w:tcPr>
          <w:p w14:paraId="01334CE4" w14:textId="77777777" w:rsidR="00E06202" w:rsidRPr="001A01AF" w:rsidRDefault="00E06202" w:rsidP="00CF2F49">
            <w:pPr>
              <w:jc w:val="both"/>
              <w:rPr>
                <w:b/>
              </w:rPr>
            </w:pPr>
            <w:r w:rsidRPr="001A01AF">
              <w:rPr>
                <w:b/>
              </w:rPr>
              <w:t>Coesione e coerenza testuale</w:t>
            </w:r>
          </w:p>
        </w:tc>
        <w:tc>
          <w:tcPr>
            <w:tcW w:w="1417" w:type="dxa"/>
          </w:tcPr>
          <w:p w14:paraId="28197F67" w14:textId="77777777" w:rsidR="00E06202" w:rsidRPr="001A01AF" w:rsidRDefault="00E06202" w:rsidP="00CF2F49">
            <w:pPr>
              <w:jc w:val="center"/>
            </w:pPr>
            <w:r w:rsidRPr="001A01AF">
              <w:t>complete</w:t>
            </w:r>
          </w:p>
        </w:tc>
        <w:tc>
          <w:tcPr>
            <w:tcW w:w="1559" w:type="dxa"/>
          </w:tcPr>
          <w:p w14:paraId="75394B36" w14:textId="77777777" w:rsidR="00E06202" w:rsidRPr="001A01AF" w:rsidRDefault="00E06202" w:rsidP="00CF2F49">
            <w:pPr>
              <w:jc w:val="center"/>
            </w:pPr>
            <w:r w:rsidRPr="001A01AF">
              <w:t>adeguate</w:t>
            </w:r>
          </w:p>
        </w:tc>
        <w:tc>
          <w:tcPr>
            <w:tcW w:w="1560" w:type="dxa"/>
          </w:tcPr>
          <w:p w14:paraId="3207562F" w14:textId="77777777" w:rsidR="00E06202" w:rsidRPr="001A01AF" w:rsidRDefault="00E06202" w:rsidP="00CF2F49">
            <w:pPr>
              <w:jc w:val="center"/>
            </w:pPr>
            <w:r w:rsidRPr="001A01AF">
              <w:t>parziali</w:t>
            </w:r>
          </w:p>
        </w:tc>
        <w:tc>
          <w:tcPr>
            <w:tcW w:w="1559" w:type="dxa"/>
          </w:tcPr>
          <w:p w14:paraId="5E82192C" w14:textId="77777777" w:rsidR="00E06202" w:rsidRPr="001A01AF" w:rsidRDefault="00E06202" w:rsidP="00CF2F49">
            <w:pPr>
              <w:jc w:val="center"/>
            </w:pPr>
            <w:r w:rsidRPr="001A01AF">
              <w:t>scarse</w:t>
            </w:r>
          </w:p>
        </w:tc>
        <w:tc>
          <w:tcPr>
            <w:tcW w:w="1411" w:type="dxa"/>
          </w:tcPr>
          <w:p w14:paraId="400C8D7E" w14:textId="77777777" w:rsidR="00E06202" w:rsidRPr="001A01AF" w:rsidRDefault="00E06202" w:rsidP="00CF2F49">
            <w:pPr>
              <w:jc w:val="center"/>
            </w:pPr>
            <w:r w:rsidRPr="001A01AF">
              <w:t>assenti</w:t>
            </w:r>
          </w:p>
        </w:tc>
      </w:tr>
      <w:tr w:rsidR="00E06202" w:rsidRPr="001A01AF" w14:paraId="32F55281" w14:textId="77777777" w:rsidTr="00CF2F49">
        <w:tc>
          <w:tcPr>
            <w:tcW w:w="2122" w:type="dxa"/>
          </w:tcPr>
          <w:p w14:paraId="6C1BFFCF" w14:textId="77777777" w:rsidR="00E06202" w:rsidRPr="001A01AF" w:rsidRDefault="00E06202" w:rsidP="00CF2F49"/>
        </w:tc>
        <w:tc>
          <w:tcPr>
            <w:tcW w:w="1417" w:type="dxa"/>
          </w:tcPr>
          <w:p w14:paraId="093197C5" w14:textId="77777777" w:rsidR="00E06202" w:rsidRPr="001A01AF" w:rsidRDefault="00E06202" w:rsidP="00CF2F49">
            <w:pPr>
              <w:jc w:val="center"/>
              <w:rPr>
                <w:b/>
              </w:rPr>
            </w:pPr>
            <w:r w:rsidRPr="001A01AF">
              <w:rPr>
                <w:b/>
              </w:rPr>
              <w:t>10</w:t>
            </w:r>
          </w:p>
        </w:tc>
        <w:tc>
          <w:tcPr>
            <w:tcW w:w="1559" w:type="dxa"/>
          </w:tcPr>
          <w:p w14:paraId="4E9825E0" w14:textId="77777777" w:rsidR="00E06202" w:rsidRPr="001A01AF" w:rsidRDefault="00E06202" w:rsidP="00CF2F49">
            <w:pPr>
              <w:jc w:val="center"/>
              <w:rPr>
                <w:b/>
              </w:rPr>
            </w:pPr>
            <w:r w:rsidRPr="001A01AF">
              <w:rPr>
                <w:b/>
              </w:rPr>
              <w:t>8</w:t>
            </w:r>
          </w:p>
        </w:tc>
        <w:tc>
          <w:tcPr>
            <w:tcW w:w="1560" w:type="dxa"/>
          </w:tcPr>
          <w:p w14:paraId="3DF1DCE4" w14:textId="77777777" w:rsidR="00E06202" w:rsidRPr="001A01AF" w:rsidRDefault="00E06202" w:rsidP="00CF2F49">
            <w:pPr>
              <w:jc w:val="center"/>
              <w:rPr>
                <w:b/>
              </w:rPr>
            </w:pPr>
            <w:r w:rsidRPr="001A01AF">
              <w:rPr>
                <w:b/>
              </w:rPr>
              <w:t>6</w:t>
            </w:r>
          </w:p>
        </w:tc>
        <w:tc>
          <w:tcPr>
            <w:tcW w:w="1559" w:type="dxa"/>
          </w:tcPr>
          <w:p w14:paraId="02B3DA7E" w14:textId="77777777" w:rsidR="00E06202" w:rsidRPr="001A01AF" w:rsidRDefault="00E06202" w:rsidP="00CF2F49">
            <w:pPr>
              <w:jc w:val="center"/>
              <w:rPr>
                <w:b/>
              </w:rPr>
            </w:pPr>
            <w:r w:rsidRPr="001A01AF">
              <w:rPr>
                <w:b/>
              </w:rPr>
              <w:t>4</w:t>
            </w:r>
          </w:p>
        </w:tc>
        <w:tc>
          <w:tcPr>
            <w:tcW w:w="1411" w:type="dxa"/>
          </w:tcPr>
          <w:p w14:paraId="48D1C813" w14:textId="77777777" w:rsidR="00E06202" w:rsidRPr="001A01AF" w:rsidRDefault="00E06202" w:rsidP="00CF2F49">
            <w:pPr>
              <w:jc w:val="center"/>
              <w:rPr>
                <w:b/>
              </w:rPr>
            </w:pPr>
            <w:r w:rsidRPr="001A01AF">
              <w:rPr>
                <w:b/>
              </w:rPr>
              <w:t>2</w:t>
            </w:r>
          </w:p>
        </w:tc>
      </w:tr>
      <w:tr w:rsidR="00E06202" w:rsidRPr="001A01AF" w14:paraId="65376304" w14:textId="77777777" w:rsidTr="00CF2F49">
        <w:tc>
          <w:tcPr>
            <w:tcW w:w="2122" w:type="dxa"/>
          </w:tcPr>
          <w:p w14:paraId="086AE1EE" w14:textId="77777777" w:rsidR="00E06202" w:rsidRPr="001A01AF" w:rsidRDefault="00E06202" w:rsidP="00CF2F49">
            <w:pPr>
              <w:jc w:val="both"/>
              <w:rPr>
                <w:b/>
              </w:rPr>
            </w:pPr>
            <w:r w:rsidRPr="001A01AF">
              <w:rPr>
                <w:b/>
              </w:rPr>
              <w:t>Ricchezza e padronanza lessicale</w:t>
            </w:r>
          </w:p>
        </w:tc>
        <w:tc>
          <w:tcPr>
            <w:tcW w:w="1417" w:type="dxa"/>
          </w:tcPr>
          <w:p w14:paraId="076A0A62" w14:textId="77777777" w:rsidR="00E06202" w:rsidRPr="001A01AF" w:rsidRDefault="00E06202" w:rsidP="00CF2F49">
            <w:pPr>
              <w:jc w:val="center"/>
            </w:pPr>
            <w:r w:rsidRPr="001A01AF">
              <w:t>presente e completa</w:t>
            </w:r>
          </w:p>
        </w:tc>
        <w:tc>
          <w:tcPr>
            <w:tcW w:w="1559" w:type="dxa"/>
          </w:tcPr>
          <w:p w14:paraId="0A1CF772" w14:textId="77777777" w:rsidR="00E06202" w:rsidRPr="001A01AF" w:rsidRDefault="00E06202" w:rsidP="00CF2F49">
            <w:pPr>
              <w:jc w:val="center"/>
            </w:pPr>
            <w:r w:rsidRPr="001A01AF">
              <w:t>adeguate</w:t>
            </w:r>
          </w:p>
        </w:tc>
        <w:tc>
          <w:tcPr>
            <w:tcW w:w="1560" w:type="dxa"/>
          </w:tcPr>
          <w:p w14:paraId="144D797A" w14:textId="77777777" w:rsidR="00E06202" w:rsidRPr="001A01AF" w:rsidRDefault="00E06202" w:rsidP="00CF2F49">
            <w:pPr>
              <w:jc w:val="center"/>
            </w:pPr>
            <w:r w:rsidRPr="001A01AF">
              <w:t>poco presente e parziale</w:t>
            </w:r>
          </w:p>
        </w:tc>
        <w:tc>
          <w:tcPr>
            <w:tcW w:w="1559" w:type="dxa"/>
          </w:tcPr>
          <w:p w14:paraId="7B3A0579" w14:textId="77777777" w:rsidR="00E06202" w:rsidRPr="001A01AF" w:rsidRDefault="00E06202" w:rsidP="00CF2F49">
            <w:pPr>
              <w:jc w:val="center"/>
            </w:pPr>
            <w:r w:rsidRPr="001A01AF">
              <w:t>scarse</w:t>
            </w:r>
          </w:p>
        </w:tc>
        <w:tc>
          <w:tcPr>
            <w:tcW w:w="1411" w:type="dxa"/>
          </w:tcPr>
          <w:p w14:paraId="7BF0F015" w14:textId="77777777" w:rsidR="00E06202" w:rsidRPr="001A01AF" w:rsidRDefault="00E06202" w:rsidP="00CF2F49">
            <w:pPr>
              <w:jc w:val="center"/>
            </w:pPr>
            <w:r w:rsidRPr="001A01AF">
              <w:t>assenti</w:t>
            </w:r>
          </w:p>
        </w:tc>
      </w:tr>
      <w:tr w:rsidR="00E06202" w:rsidRPr="001A01AF" w14:paraId="585295A6" w14:textId="77777777" w:rsidTr="00CF2F49">
        <w:tc>
          <w:tcPr>
            <w:tcW w:w="2122" w:type="dxa"/>
          </w:tcPr>
          <w:p w14:paraId="18DE875E" w14:textId="77777777" w:rsidR="00E06202" w:rsidRPr="001A01AF" w:rsidRDefault="00E06202" w:rsidP="00CF2F49"/>
        </w:tc>
        <w:tc>
          <w:tcPr>
            <w:tcW w:w="1417" w:type="dxa"/>
          </w:tcPr>
          <w:p w14:paraId="2BFBDEBE" w14:textId="77777777" w:rsidR="00E06202" w:rsidRPr="001A01AF" w:rsidRDefault="00E06202" w:rsidP="00CF2F49">
            <w:pPr>
              <w:jc w:val="center"/>
              <w:rPr>
                <w:b/>
              </w:rPr>
            </w:pPr>
            <w:r w:rsidRPr="001A01AF">
              <w:rPr>
                <w:b/>
              </w:rPr>
              <w:t>10</w:t>
            </w:r>
          </w:p>
        </w:tc>
        <w:tc>
          <w:tcPr>
            <w:tcW w:w="1559" w:type="dxa"/>
          </w:tcPr>
          <w:p w14:paraId="789CDE56" w14:textId="77777777" w:rsidR="00E06202" w:rsidRPr="001A01AF" w:rsidRDefault="00E06202" w:rsidP="00CF2F49">
            <w:pPr>
              <w:jc w:val="center"/>
              <w:rPr>
                <w:b/>
              </w:rPr>
            </w:pPr>
            <w:r w:rsidRPr="001A01AF">
              <w:rPr>
                <w:b/>
              </w:rPr>
              <w:t>8</w:t>
            </w:r>
          </w:p>
        </w:tc>
        <w:tc>
          <w:tcPr>
            <w:tcW w:w="1560" w:type="dxa"/>
          </w:tcPr>
          <w:p w14:paraId="350A75BD" w14:textId="77777777" w:rsidR="00E06202" w:rsidRPr="001A01AF" w:rsidRDefault="00E06202" w:rsidP="00CF2F49">
            <w:pPr>
              <w:jc w:val="center"/>
              <w:rPr>
                <w:b/>
              </w:rPr>
            </w:pPr>
            <w:r w:rsidRPr="001A01AF">
              <w:rPr>
                <w:b/>
              </w:rPr>
              <w:t>6</w:t>
            </w:r>
          </w:p>
        </w:tc>
        <w:tc>
          <w:tcPr>
            <w:tcW w:w="1559" w:type="dxa"/>
          </w:tcPr>
          <w:p w14:paraId="6D53AE19" w14:textId="77777777" w:rsidR="00E06202" w:rsidRPr="001A01AF" w:rsidRDefault="00E06202" w:rsidP="00CF2F49">
            <w:pPr>
              <w:jc w:val="center"/>
              <w:rPr>
                <w:b/>
              </w:rPr>
            </w:pPr>
            <w:r w:rsidRPr="001A01AF">
              <w:rPr>
                <w:b/>
              </w:rPr>
              <w:t>4</w:t>
            </w:r>
          </w:p>
        </w:tc>
        <w:tc>
          <w:tcPr>
            <w:tcW w:w="1411" w:type="dxa"/>
          </w:tcPr>
          <w:p w14:paraId="3E4AD823" w14:textId="77777777" w:rsidR="00E06202" w:rsidRPr="001A01AF" w:rsidRDefault="00E06202" w:rsidP="00CF2F49">
            <w:pPr>
              <w:jc w:val="center"/>
              <w:rPr>
                <w:b/>
              </w:rPr>
            </w:pPr>
            <w:r w:rsidRPr="001A01AF">
              <w:rPr>
                <w:b/>
              </w:rPr>
              <w:t>2</w:t>
            </w:r>
          </w:p>
        </w:tc>
      </w:tr>
      <w:tr w:rsidR="00E06202" w:rsidRPr="001A01AF" w14:paraId="76E408B3" w14:textId="77777777" w:rsidTr="00CF2F49">
        <w:trPr>
          <w:trHeight w:val="1514"/>
        </w:trPr>
        <w:tc>
          <w:tcPr>
            <w:tcW w:w="2122" w:type="dxa"/>
          </w:tcPr>
          <w:p w14:paraId="7343E076" w14:textId="77777777" w:rsidR="00E06202" w:rsidRPr="001A01AF" w:rsidRDefault="00E06202" w:rsidP="00CF2F49">
            <w:pPr>
              <w:jc w:val="both"/>
              <w:rPr>
                <w:b/>
              </w:rPr>
            </w:pPr>
            <w:r w:rsidRPr="001A01AF">
              <w:rPr>
                <w:b/>
              </w:rPr>
              <w:t>Correttezza grammaticale (ortografia, morfologia, sintassi); uso corretto ed efficace della punteggiatura</w:t>
            </w:r>
          </w:p>
        </w:tc>
        <w:tc>
          <w:tcPr>
            <w:tcW w:w="1417" w:type="dxa"/>
          </w:tcPr>
          <w:p w14:paraId="0E0702EF" w14:textId="77777777" w:rsidR="00E06202" w:rsidRPr="001A01AF" w:rsidRDefault="00E06202" w:rsidP="00CF2F49">
            <w:pPr>
              <w:jc w:val="center"/>
            </w:pPr>
            <w:r w:rsidRPr="001A01AF">
              <w:t>completa;</w:t>
            </w:r>
          </w:p>
          <w:p w14:paraId="3E084C3D" w14:textId="77777777" w:rsidR="00E06202" w:rsidRPr="001A01AF" w:rsidRDefault="00E06202" w:rsidP="00CF2F49">
            <w:pPr>
              <w:jc w:val="center"/>
            </w:pPr>
            <w:r w:rsidRPr="001A01AF">
              <w:t>presente</w:t>
            </w:r>
          </w:p>
        </w:tc>
        <w:tc>
          <w:tcPr>
            <w:tcW w:w="1559" w:type="dxa"/>
          </w:tcPr>
          <w:p w14:paraId="5F618997" w14:textId="77777777" w:rsidR="00E06202" w:rsidRPr="001A01AF" w:rsidRDefault="00E06202" w:rsidP="00CF2F49">
            <w:pPr>
              <w:jc w:val="center"/>
            </w:pPr>
            <w:r w:rsidRPr="001A01AF">
              <w:t>adeguata (con imprecisioni e alcuni errori non gravi);</w:t>
            </w:r>
          </w:p>
          <w:p w14:paraId="3BE83FFF" w14:textId="77777777" w:rsidR="00E06202" w:rsidRPr="001A01AF" w:rsidRDefault="00E06202" w:rsidP="00CF2F49">
            <w:pPr>
              <w:jc w:val="center"/>
            </w:pPr>
            <w:r w:rsidRPr="001A01AF">
              <w:t>complessivamente presente</w:t>
            </w:r>
          </w:p>
        </w:tc>
        <w:tc>
          <w:tcPr>
            <w:tcW w:w="1560" w:type="dxa"/>
          </w:tcPr>
          <w:p w14:paraId="57EBE0D1" w14:textId="77777777" w:rsidR="00E06202" w:rsidRPr="001A01AF" w:rsidRDefault="00E06202" w:rsidP="00CF2F49">
            <w:pPr>
              <w:jc w:val="center"/>
            </w:pPr>
            <w:r w:rsidRPr="001A01AF">
              <w:t>parziale (con imprecisioni e alcuni errori gravi);</w:t>
            </w:r>
          </w:p>
          <w:p w14:paraId="0F1CA133" w14:textId="77777777" w:rsidR="00E06202" w:rsidRPr="001A01AF" w:rsidRDefault="00E06202" w:rsidP="00CF2F49">
            <w:pPr>
              <w:jc w:val="center"/>
            </w:pPr>
            <w:r w:rsidRPr="001A01AF">
              <w:t>parziale</w:t>
            </w:r>
          </w:p>
        </w:tc>
        <w:tc>
          <w:tcPr>
            <w:tcW w:w="1559" w:type="dxa"/>
          </w:tcPr>
          <w:p w14:paraId="5860CAE3" w14:textId="77777777" w:rsidR="00E06202" w:rsidRPr="001A01AF" w:rsidRDefault="00E06202" w:rsidP="00CF2F49">
            <w:pPr>
              <w:jc w:val="center"/>
            </w:pPr>
            <w:r w:rsidRPr="001A01AF">
              <w:t>scarsa (con imprecisioni e molti errori gravi);</w:t>
            </w:r>
          </w:p>
          <w:p w14:paraId="14544A7F" w14:textId="77777777" w:rsidR="00E06202" w:rsidRPr="001A01AF" w:rsidRDefault="00E06202" w:rsidP="00CF2F49">
            <w:pPr>
              <w:jc w:val="center"/>
            </w:pPr>
            <w:r w:rsidRPr="001A01AF">
              <w:t>scarso</w:t>
            </w:r>
          </w:p>
        </w:tc>
        <w:tc>
          <w:tcPr>
            <w:tcW w:w="1411" w:type="dxa"/>
          </w:tcPr>
          <w:p w14:paraId="00BAB06C" w14:textId="77777777" w:rsidR="00E06202" w:rsidRPr="001A01AF" w:rsidRDefault="00E06202" w:rsidP="00CF2F49">
            <w:pPr>
              <w:jc w:val="center"/>
            </w:pPr>
            <w:r w:rsidRPr="001A01AF">
              <w:t>assente;</w:t>
            </w:r>
          </w:p>
          <w:p w14:paraId="150EE140" w14:textId="77777777" w:rsidR="00E06202" w:rsidRPr="001A01AF" w:rsidRDefault="00E06202" w:rsidP="00CF2F49">
            <w:pPr>
              <w:jc w:val="center"/>
            </w:pPr>
            <w:r w:rsidRPr="001A01AF">
              <w:t>assente</w:t>
            </w:r>
          </w:p>
        </w:tc>
      </w:tr>
      <w:tr w:rsidR="00E06202" w:rsidRPr="001A01AF" w14:paraId="295D99BC" w14:textId="77777777" w:rsidTr="00CF2F49">
        <w:tc>
          <w:tcPr>
            <w:tcW w:w="2122" w:type="dxa"/>
          </w:tcPr>
          <w:p w14:paraId="252EA610" w14:textId="77777777" w:rsidR="00E06202" w:rsidRPr="001A01AF" w:rsidRDefault="00E06202" w:rsidP="00CF2F49"/>
        </w:tc>
        <w:tc>
          <w:tcPr>
            <w:tcW w:w="1417" w:type="dxa"/>
          </w:tcPr>
          <w:p w14:paraId="09A58CC2" w14:textId="77777777" w:rsidR="00E06202" w:rsidRPr="001A01AF" w:rsidRDefault="00E06202" w:rsidP="00CF2F49">
            <w:pPr>
              <w:jc w:val="center"/>
              <w:rPr>
                <w:b/>
              </w:rPr>
            </w:pPr>
            <w:r w:rsidRPr="001A01AF">
              <w:rPr>
                <w:b/>
              </w:rPr>
              <w:t>10</w:t>
            </w:r>
          </w:p>
        </w:tc>
        <w:tc>
          <w:tcPr>
            <w:tcW w:w="1559" w:type="dxa"/>
          </w:tcPr>
          <w:p w14:paraId="2F1592E5" w14:textId="77777777" w:rsidR="00E06202" w:rsidRPr="001A01AF" w:rsidRDefault="00E06202" w:rsidP="00CF2F49">
            <w:pPr>
              <w:jc w:val="center"/>
              <w:rPr>
                <w:b/>
              </w:rPr>
            </w:pPr>
            <w:r w:rsidRPr="001A01AF">
              <w:rPr>
                <w:b/>
              </w:rPr>
              <w:t>8</w:t>
            </w:r>
          </w:p>
        </w:tc>
        <w:tc>
          <w:tcPr>
            <w:tcW w:w="1560" w:type="dxa"/>
          </w:tcPr>
          <w:p w14:paraId="69B1194E" w14:textId="77777777" w:rsidR="00E06202" w:rsidRPr="001A01AF" w:rsidRDefault="00E06202" w:rsidP="00CF2F49">
            <w:pPr>
              <w:jc w:val="center"/>
              <w:rPr>
                <w:b/>
              </w:rPr>
            </w:pPr>
            <w:r w:rsidRPr="001A01AF">
              <w:rPr>
                <w:b/>
              </w:rPr>
              <w:t>6</w:t>
            </w:r>
          </w:p>
        </w:tc>
        <w:tc>
          <w:tcPr>
            <w:tcW w:w="1559" w:type="dxa"/>
          </w:tcPr>
          <w:p w14:paraId="4A24B56E" w14:textId="77777777" w:rsidR="00E06202" w:rsidRPr="001A01AF" w:rsidRDefault="00E06202" w:rsidP="00CF2F49">
            <w:pPr>
              <w:jc w:val="center"/>
              <w:rPr>
                <w:b/>
              </w:rPr>
            </w:pPr>
            <w:r w:rsidRPr="001A01AF">
              <w:rPr>
                <w:b/>
              </w:rPr>
              <w:t>4</w:t>
            </w:r>
          </w:p>
        </w:tc>
        <w:tc>
          <w:tcPr>
            <w:tcW w:w="1411" w:type="dxa"/>
          </w:tcPr>
          <w:p w14:paraId="7D510C9B" w14:textId="77777777" w:rsidR="00E06202" w:rsidRPr="001A01AF" w:rsidRDefault="00E06202" w:rsidP="00CF2F49">
            <w:pPr>
              <w:jc w:val="center"/>
              <w:rPr>
                <w:b/>
              </w:rPr>
            </w:pPr>
            <w:r w:rsidRPr="001A01AF">
              <w:rPr>
                <w:b/>
              </w:rPr>
              <w:t>2</w:t>
            </w:r>
          </w:p>
        </w:tc>
      </w:tr>
      <w:tr w:rsidR="00E06202" w:rsidRPr="001A01AF" w14:paraId="6E5B7F27" w14:textId="77777777" w:rsidTr="00CF2F49">
        <w:tc>
          <w:tcPr>
            <w:tcW w:w="2122" w:type="dxa"/>
          </w:tcPr>
          <w:p w14:paraId="06DF8BDB" w14:textId="77777777" w:rsidR="00E06202" w:rsidRPr="001A01AF" w:rsidRDefault="00E06202" w:rsidP="00CF2F49">
            <w:pPr>
              <w:jc w:val="both"/>
              <w:rPr>
                <w:b/>
              </w:rPr>
            </w:pPr>
            <w:r w:rsidRPr="001A01AF">
              <w:rPr>
                <w:b/>
              </w:rPr>
              <w:t>Ampiezza e precisione delle conoscenze e dei riferimenti culturali</w:t>
            </w:r>
          </w:p>
        </w:tc>
        <w:tc>
          <w:tcPr>
            <w:tcW w:w="1417" w:type="dxa"/>
          </w:tcPr>
          <w:p w14:paraId="4904F9C5" w14:textId="77777777" w:rsidR="00E06202" w:rsidRPr="001A01AF" w:rsidRDefault="00E06202" w:rsidP="00CF2F49">
            <w:pPr>
              <w:jc w:val="center"/>
            </w:pPr>
            <w:r w:rsidRPr="001A01AF">
              <w:t>presenti</w:t>
            </w:r>
          </w:p>
        </w:tc>
        <w:tc>
          <w:tcPr>
            <w:tcW w:w="1559" w:type="dxa"/>
          </w:tcPr>
          <w:p w14:paraId="5EEED0A8" w14:textId="77777777" w:rsidR="00E06202" w:rsidRPr="001A01AF" w:rsidRDefault="00E06202" w:rsidP="00CF2F49">
            <w:pPr>
              <w:jc w:val="center"/>
            </w:pPr>
            <w:r w:rsidRPr="001A01AF">
              <w:t>adeguate</w:t>
            </w:r>
          </w:p>
        </w:tc>
        <w:tc>
          <w:tcPr>
            <w:tcW w:w="1560" w:type="dxa"/>
          </w:tcPr>
          <w:p w14:paraId="0AC7B1EC" w14:textId="77777777" w:rsidR="00E06202" w:rsidRPr="001A01AF" w:rsidRDefault="00E06202" w:rsidP="00CF2F49">
            <w:pPr>
              <w:jc w:val="center"/>
            </w:pPr>
            <w:r w:rsidRPr="001A01AF">
              <w:t>parzialmente presenti</w:t>
            </w:r>
          </w:p>
        </w:tc>
        <w:tc>
          <w:tcPr>
            <w:tcW w:w="1559" w:type="dxa"/>
          </w:tcPr>
          <w:p w14:paraId="2A016C00" w14:textId="77777777" w:rsidR="00E06202" w:rsidRPr="001A01AF" w:rsidRDefault="00E06202" w:rsidP="00CF2F49">
            <w:pPr>
              <w:jc w:val="center"/>
            </w:pPr>
            <w:r w:rsidRPr="001A01AF">
              <w:t>scarse</w:t>
            </w:r>
          </w:p>
        </w:tc>
        <w:tc>
          <w:tcPr>
            <w:tcW w:w="1411" w:type="dxa"/>
          </w:tcPr>
          <w:p w14:paraId="1398F77F" w14:textId="77777777" w:rsidR="00E06202" w:rsidRPr="001A01AF" w:rsidRDefault="00E06202" w:rsidP="00CF2F49">
            <w:pPr>
              <w:jc w:val="center"/>
            </w:pPr>
            <w:r w:rsidRPr="001A01AF">
              <w:t>assenti</w:t>
            </w:r>
          </w:p>
        </w:tc>
      </w:tr>
      <w:tr w:rsidR="00E06202" w:rsidRPr="001A01AF" w14:paraId="01865C99" w14:textId="77777777" w:rsidTr="00CF2F49">
        <w:tc>
          <w:tcPr>
            <w:tcW w:w="2122" w:type="dxa"/>
          </w:tcPr>
          <w:p w14:paraId="4729E7F7" w14:textId="77777777" w:rsidR="00E06202" w:rsidRPr="001A01AF" w:rsidRDefault="00E06202" w:rsidP="00CF2F49"/>
        </w:tc>
        <w:tc>
          <w:tcPr>
            <w:tcW w:w="1417" w:type="dxa"/>
          </w:tcPr>
          <w:p w14:paraId="2DB4BEAE" w14:textId="77777777" w:rsidR="00E06202" w:rsidRPr="001A01AF" w:rsidRDefault="00E06202" w:rsidP="00CF2F49">
            <w:pPr>
              <w:jc w:val="center"/>
              <w:rPr>
                <w:b/>
              </w:rPr>
            </w:pPr>
            <w:r w:rsidRPr="001A01AF">
              <w:rPr>
                <w:b/>
              </w:rPr>
              <w:t>10</w:t>
            </w:r>
          </w:p>
        </w:tc>
        <w:tc>
          <w:tcPr>
            <w:tcW w:w="1559" w:type="dxa"/>
          </w:tcPr>
          <w:p w14:paraId="0A03EBC9" w14:textId="77777777" w:rsidR="00E06202" w:rsidRPr="001A01AF" w:rsidRDefault="00E06202" w:rsidP="00CF2F49">
            <w:pPr>
              <w:jc w:val="center"/>
              <w:rPr>
                <w:b/>
              </w:rPr>
            </w:pPr>
            <w:r w:rsidRPr="001A01AF">
              <w:rPr>
                <w:b/>
              </w:rPr>
              <w:t>8</w:t>
            </w:r>
          </w:p>
        </w:tc>
        <w:tc>
          <w:tcPr>
            <w:tcW w:w="1560" w:type="dxa"/>
          </w:tcPr>
          <w:p w14:paraId="537937F0" w14:textId="77777777" w:rsidR="00E06202" w:rsidRPr="001A01AF" w:rsidRDefault="00E06202" w:rsidP="00CF2F49">
            <w:pPr>
              <w:jc w:val="center"/>
              <w:rPr>
                <w:b/>
              </w:rPr>
            </w:pPr>
            <w:r w:rsidRPr="001A01AF">
              <w:rPr>
                <w:b/>
              </w:rPr>
              <w:t>6</w:t>
            </w:r>
          </w:p>
        </w:tc>
        <w:tc>
          <w:tcPr>
            <w:tcW w:w="1559" w:type="dxa"/>
          </w:tcPr>
          <w:p w14:paraId="6C63DBAF" w14:textId="77777777" w:rsidR="00E06202" w:rsidRPr="001A01AF" w:rsidRDefault="00E06202" w:rsidP="00CF2F49">
            <w:pPr>
              <w:jc w:val="center"/>
              <w:rPr>
                <w:b/>
              </w:rPr>
            </w:pPr>
            <w:r w:rsidRPr="001A01AF">
              <w:rPr>
                <w:b/>
              </w:rPr>
              <w:t>4</w:t>
            </w:r>
          </w:p>
        </w:tc>
        <w:tc>
          <w:tcPr>
            <w:tcW w:w="1411" w:type="dxa"/>
          </w:tcPr>
          <w:p w14:paraId="4DEFBF2F" w14:textId="77777777" w:rsidR="00E06202" w:rsidRPr="001A01AF" w:rsidRDefault="00E06202" w:rsidP="00CF2F49">
            <w:pPr>
              <w:jc w:val="center"/>
              <w:rPr>
                <w:b/>
              </w:rPr>
            </w:pPr>
            <w:r w:rsidRPr="001A01AF">
              <w:rPr>
                <w:b/>
              </w:rPr>
              <w:t>2</w:t>
            </w:r>
          </w:p>
        </w:tc>
      </w:tr>
      <w:tr w:rsidR="00E06202" w:rsidRPr="001A01AF" w14:paraId="3A45645E" w14:textId="77777777" w:rsidTr="00CF2F49">
        <w:trPr>
          <w:trHeight w:val="765"/>
        </w:trPr>
        <w:tc>
          <w:tcPr>
            <w:tcW w:w="2122" w:type="dxa"/>
          </w:tcPr>
          <w:p w14:paraId="1A9B09FD" w14:textId="77777777" w:rsidR="00E06202" w:rsidRPr="001A01AF" w:rsidRDefault="00E06202" w:rsidP="00CF2F49">
            <w:pPr>
              <w:jc w:val="both"/>
              <w:rPr>
                <w:b/>
              </w:rPr>
            </w:pPr>
            <w:r w:rsidRPr="001A01AF">
              <w:rPr>
                <w:b/>
              </w:rPr>
              <w:t>Espressione di giudizi critici e valutazione personale</w:t>
            </w:r>
          </w:p>
        </w:tc>
        <w:tc>
          <w:tcPr>
            <w:tcW w:w="1417" w:type="dxa"/>
          </w:tcPr>
          <w:p w14:paraId="48DAEF6D" w14:textId="77777777" w:rsidR="00E06202" w:rsidRPr="001A01AF" w:rsidRDefault="00E06202" w:rsidP="00CF2F49">
            <w:pPr>
              <w:jc w:val="center"/>
            </w:pPr>
            <w:r w:rsidRPr="001A01AF">
              <w:t>presenti e corrette</w:t>
            </w:r>
          </w:p>
        </w:tc>
        <w:tc>
          <w:tcPr>
            <w:tcW w:w="1559" w:type="dxa"/>
          </w:tcPr>
          <w:p w14:paraId="121FF6A3" w14:textId="77777777" w:rsidR="00E06202" w:rsidRPr="001A01AF" w:rsidRDefault="00E06202" w:rsidP="00CF2F49">
            <w:pPr>
              <w:jc w:val="center"/>
            </w:pPr>
            <w:r w:rsidRPr="001A01AF">
              <w:t>nel complesso presenti e corrette</w:t>
            </w:r>
          </w:p>
        </w:tc>
        <w:tc>
          <w:tcPr>
            <w:tcW w:w="1560" w:type="dxa"/>
          </w:tcPr>
          <w:p w14:paraId="6F4598B0" w14:textId="77777777" w:rsidR="00E06202" w:rsidRPr="001A01AF" w:rsidRDefault="00E06202" w:rsidP="00CF2F49">
            <w:pPr>
              <w:jc w:val="center"/>
            </w:pPr>
            <w:r w:rsidRPr="001A01AF">
              <w:t>parzialmente</w:t>
            </w:r>
          </w:p>
          <w:p w14:paraId="5BFF9118" w14:textId="77777777" w:rsidR="00E06202" w:rsidRPr="001A01AF" w:rsidRDefault="00E06202" w:rsidP="00CF2F49">
            <w:pPr>
              <w:jc w:val="center"/>
            </w:pPr>
            <w:r w:rsidRPr="001A01AF">
              <w:t>presenti e/o parzialmente corrette</w:t>
            </w:r>
          </w:p>
        </w:tc>
        <w:tc>
          <w:tcPr>
            <w:tcW w:w="1559" w:type="dxa"/>
          </w:tcPr>
          <w:p w14:paraId="766E3AFB" w14:textId="77777777" w:rsidR="00E06202" w:rsidRPr="001A01AF" w:rsidRDefault="00E06202" w:rsidP="00CF2F49">
            <w:pPr>
              <w:jc w:val="center"/>
            </w:pPr>
            <w:r w:rsidRPr="001A01AF">
              <w:t>scarse</w:t>
            </w:r>
          </w:p>
          <w:p w14:paraId="7DD99349" w14:textId="77777777" w:rsidR="00E06202" w:rsidRPr="001A01AF" w:rsidRDefault="00E06202" w:rsidP="00CF2F49">
            <w:pPr>
              <w:jc w:val="center"/>
            </w:pPr>
            <w:r w:rsidRPr="001A01AF">
              <w:t>e/o scorrette</w:t>
            </w:r>
          </w:p>
          <w:p w14:paraId="1EF44B23" w14:textId="77777777" w:rsidR="00E06202" w:rsidRPr="001A01AF" w:rsidRDefault="00E06202" w:rsidP="00CF2F49">
            <w:pPr>
              <w:jc w:val="center"/>
            </w:pPr>
          </w:p>
        </w:tc>
        <w:tc>
          <w:tcPr>
            <w:tcW w:w="1411" w:type="dxa"/>
          </w:tcPr>
          <w:p w14:paraId="1CF33BAF" w14:textId="77777777" w:rsidR="00E06202" w:rsidRPr="001A01AF" w:rsidRDefault="00E06202" w:rsidP="00CF2F49">
            <w:pPr>
              <w:jc w:val="center"/>
            </w:pPr>
            <w:r w:rsidRPr="001A01AF">
              <w:t>assenti</w:t>
            </w:r>
          </w:p>
        </w:tc>
      </w:tr>
      <w:tr w:rsidR="00E06202" w:rsidRPr="001A01AF" w14:paraId="3054B7F0" w14:textId="77777777" w:rsidTr="00CF2F49">
        <w:trPr>
          <w:trHeight w:val="420"/>
        </w:trPr>
        <w:tc>
          <w:tcPr>
            <w:tcW w:w="2122" w:type="dxa"/>
          </w:tcPr>
          <w:p w14:paraId="1328420B" w14:textId="77777777" w:rsidR="00E06202" w:rsidRPr="001A01AF" w:rsidRDefault="00E06202" w:rsidP="00CF2F49">
            <w:pPr>
              <w:jc w:val="both"/>
              <w:rPr>
                <w:b/>
              </w:rPr>
            </w:pPr>
            <w:r w:rsidRPr="001A01AF">
              <w:rPr>
                <w:b/>
              </w:rPr>
              <w:t>PUNTEGGIO PARTE GENERALE</w:t>
            </w:r>
          </w:p>
        </w:tc>
        <w:tc>
          <w:tcPr>
            <w:tcW w:w="1417" w:type="dxa"/>
          </w:tcPr>
          <w:p w14:paraId="0A7A55F3" w14:textId="77777777" w:rsidR="00E06202" w:rsidRPr="001A01AF" w:rsidRDefault="00E06202" w:rsidP="00CF2F49"/>
        </w:tc>
        <w:tc>
          <w:tcPr>
            <w:tcW w:w="1559" w:type="dxa"/>
          </w:tcPr>
          <w:p w14:paraId="123FF65D" w14:textId="77777777" w:rsidR="00E06202" w:rsidRPr="001A01AF" w:rsidRDefault="00E06202" w:rsidP="00CF2F49"/>
        </w:tc>
        <w:tc>
          <w:tcPr>
            <w:tcW w:w="1560" w:type="dxa"/>
          </w:tcPr>
          <w:p w14:paraId="3ADB1245" w14:textId="77777777" w:rsidR="00E06202" w:rsidRPr="001A01AF" w:rsidRDefault="00E06202" w:rsidP="00CF2F49"/>
        </w:tc>
        <w:tc>
          <w:tcPr>
            <w:tcW w:w="1559" w:type="dxa"/>
          </w:tcPr>
          <w:p w14:paraId="0158BBA9" w14:textId="77777777" w:rsidR="00E06202" w:rsidRPr="001A01AF" w:rsidRDefault="00E06202" w:rsidP="00CF2F49"/>
        </w:tc>
        <w:tc>
          <w:tcPr>
            <w:tcW w:w="1411" w:type="dxa"/>
          </w:tcPr>
          <w:p w14:paraId="4423E6A9" w14:textId="77777777" w:rsidR="00E06202" w:rsidRPr="001A01AF" w:rsidRDefault="00E06202" w:rsidP="00CF2F49"/>
        </w:tc>
      </w:tr>
      <w:tr w:rsidR="00E06202" w:rsidRPr="001A01AF" w14:paraId="274D3979" w14:textId="77777777" w:rsidTr="00CE76C3">
        <w:tc>
          <w:tcPr>
            <w:tcW w:w="2122" w:type="dxa"/>
            <w:shd w:val="clear" w:color="auto" w:fill="FFFF00"/>
          </w:tcPr>
          <w:p w14:paraId="3D214FA0" w14:textId="77777777" w:rsidR="00E06202" w:rsidRPr="001A01AF" w:rsidRDefault="00E06202" w:rsidP="00CF2F49">
            <w:pPr>
              <w:jc w:val="center"/>
              <w:rPr>
                <w:b/>
              </w:rPr>
            </w:pPr>
            <w:r w:rsidRPr="001A01AF">
              <w:rPr>
                <w:b/>
              </w:rPr>
              <w:t>INDICATORI SPECIFICI</w:t>
            </w:r>
          </w:p>
        </w:tc>
        <w:tc>
          <w:tcPr>
            <w:tcW w:w="7506" w:type="dxa"/>
            <w:gridSpan w:val="5"/>
            <w:shd w:val="clear" w:color="auto" w:fill="FFFF00"/>
          </w:tcPr>
          <w:p w14:paraId="41F87402" w14:textId="77777777" w:rsidR="00E06202" w:rsidRPr="001A01AF" w:rsidRDefault="00E06202" w:rsidP="00CF2F49">
            <w:pPr>
              <w:jc w:val="center"/>
              <w:rPr>
                <w:b/>
              </w:rPr>
            </w:pPr>
            <w:r w:rsidRPr="001A01AF">
              <w:rPr>
                <w:b/>
              </w:rPr>
              <w:t>DESCRITTORI</w:t>
            </w:r>
          </w:p>
          <w:p w14:paraId="7387441E" w14:textId="77777777" w:rsidR="00E06202" w:rsidRPr="001A01AF" w:rsidRDefault="00E06202" w:rsidP="00CF2F49">
            <w:pPr>
              <w:jc w:val="center"/>
              <w:rPr>
                <w:b/>
              </w:rPr>
            </w:pPr>
            <w:r w:rsidRPr="001A01AF">
              <w:rPr>
                <w:b/>
              </w:rPr>
              <w:t>(MAX 40 pt)</w:t>
            </w:r>
          </w:p>
        </w:tc>
      </w:tr>
      <w:tr w:rsidR="00E06202" w:rsidRPr="001A01AF" w14:paraId="0C8B1F35" w14:textId="77777777" w:rsidTr="00CF2F49">
        <w:trPr>
          <w:trHeight w:val="148"/>
        </w:trPr>
        <w:tc>
          <w:tcPr>
            <w:tcW w:w="2122" w:type="dxa"/>
          </w:tcPr>
          <w:p w14:paraId="58A29320" w14:textId="77777777" w:rsidR="00E06202" w:rsidRPr="001A01AF" w:rsidRDefault="00E06202" w:rsidP="00CF2F49">
            <w:pPr>
              <w:rPr>
                <w:b/>
              </w:rPr>
            </w:pPr>
          </w:p>
        </w:tc>
        <w:tc>
          <w:tcPr>
            <w:tcW w:w="1417" w:type="dxa"/>
          </w:tcPr>
          <w:p w14:paraId="6FF306FE" w14:textId="77777777" w:rsidR="00E06202" w:rsidRPr="001A01AF" w:rsidRDefault="00E06202" w:rsidP="00CF2F49">
            <w:pPr>
              <w:jc w:val="center"/>
              <w:rPr>
                <w:b/>
              </w:rPr>
            </w:pPr>
            <w:r w:rsidRPr="001A01AF">
              <w:rPr>
                <w:b/>
              </w:rPr>
              <w:t>10</w:t>
            </w:r>
          </w:p>
        </w:tc>
        <w:tc>
          <w:tcPr>
            <w:tcW w:w="1559" w:type="dxa"/>
          </w:tcPr>
          <w:p w14:paraId="59602C58" w14:textId="77777777" w:rsidR="00E06202" w:rsidRPr="001A01AF" w:rsidRDefault="00E06202" w:rsidP="00CF2F49">
            <w:pPr>
              <w:jc w:val="center"/>
              <w:rPr>
                <w:b/>
              </w:rPr>
            </w:pPr>
            <w:r w:rsidRPr="001A01AF">
              <w:rPr>
                <w:b/>
              </w:rPr>
              <w:t>8</w:t>
            </w:r>
          </w:p>
        </w:tc>
        <w:tc>
          <w:tcPr>
            <w:tcW w:w="1560" w:type="dxa"/>
          </w:tcPr>
          <w:p w14:paraId="5991FF5D" w14:textId="77777777" w:rsidR="00E06202" w:rsidRPr="001A01AF" w:rsidRDefault="00E06202" w:rsidP="00CF2F49">
            <w:pPr>
              <w:jc w:val="center"/>
              <w:rPr>
                <w:b/>
              </w:rPr>
            </w:pPr>
            <w:r w:rsidRPr="001A01AF">
              <w:rPr>
                <w:b/>
              </w:rPr>
              <w:t>6</w:t>
            </w:r>
          </w:p>
        </w:tc>
        <w:tc>
          <w:tcPr>
            <w:tcW w:w="1559" w:type="dxa"/>
          </w:tcPr>
          <w:p w14:paraId="50FE72FE" w14:textId="77777777" w:rsidR="00E06202" w:rsidRPr="001A01AF" w:rsidRDefault="00E06202" w:rsidP="00CF2F49">
            <w:pPr>
              <w:jc w:val="center"/>
              <w:rPr>
                <w:b/>
              </w:rPr>
            </w:pPr>
            <w:r w:rsidRPr="001A01AF">
              <w:rPr>
                <w:b/>
              </w:rPr>
              <w:t>4</w:t>
            </w:r>
          </w:p>
        </w:tc>
        <w:tc>
          <w:tcPr>
            <w:tcW w:w="1411" w:type="dxa"/>
          </w:tcPr>
          <w:p w14:paraId="4C8E5CCE" w14:textId="77777777" w:rsidR="00E06202" w:rsidRPr="001A01AF" w:rsidRDefault="00E06202" w:rsidP="00CF2F49">
            <w:pPr>
              <w:jc w:val="center"/>
              <w:rPr>
                <w:b/>
              </w:rPr>
            </w:pPr>
            <w:r w:rsidRPr="001A01AF">
              <w:rPr>
                <w:b/>
              </w:rPr>
              <w:t>2</w:t>
            </w:r>
          </w:p>
        </w:tc>
      </w:tr>
      <w:tr w:rsidR="00E06202" w:rsidRPr="001A01AF" w14:paraId="75B34335" w14:textId="77777777" w:rsidTr="00CF2F49">
        <w:tc>
          <w:tcPr>
            <w:tcW w:w="2122" w:type="dxa"/>
          </w:tcPr>
          <w:p w14:paraId="5038FBF6" w14:textId="77777777" w:rsidR="00E06202" w:rsidRPr="001A01AF" w:rsidRDefault="00E06202" w:rsidP="00CF2F49">
            <w:pPr>
              <w:jc w:val="both"/>
              <w:rPr>
                <w:b/>
              </w:rPr>
            </w:pPr>
            <w:r w:rsidRPr="001A01AF">
              <w:rPr>
                <w:b/>
              </w:rPr>
              <w:t>Pertinenza del testo rispetto alla traccia e coerenza nella formulazione del titolo e dell’eventuale suddivisione in paragrafi</w:t>
            </w:r>
          </w:p>
        </w:tc>
        <w:tc>
          <w:tcPr>
            <w:tcW w:w="1417" w:type="dxa"/>
          </w:tcPr>
          <w:p w14:paraId="3526DFB0" w14:textId="77777777" w:rsidR="00E06202" w:rsidRPr="001A01AF" w:rsidRDefault="00E06202" w:rsidP="00CF2F49">
            <w:pPr>
              <w:jc w:val="center"/>
            </w:pPr>
            <w:r w:rsidRPr="001A01AF">
              <w:t>completa</w:t>
            </w:r>
          </w:p>
        </w:tc>
        <w:tc>
          <w:tcPr>
            <w:tcW w:w="1559" w:type="dxa"/>
          </w:tcPr>
          <w:p w14:paraId="2F603C2E" w14:textId="77777777" w:rsidR="00E06202" w:rsidRPr="001A01AF" w:rsidRDefault="00E06202" w:rsidP="00CF2F49">
            <w:pPr>
              <w:jc w:val="center"/>
            </w:pPr>
            <w:r w:rsidRPr="001A01AF">
              <w:t>adeguata</w:t>
            </w:r>
          </w:p>
        </w:tc>
        <w:tc>
          <w:tcPr>
            <w:tcW w:w="1560" w:type="dxa"/>
          </w:tcPr>
          <w:p w14:paraId="19F17101" w14:textId="77777777" w:rsidR="00E06202" w:rsidRPr="001A01AF" w:rsidRDefault="00E06202" w:rsidP="00CF2F49">
            <w:pPr>
              <w:jc w:val="center"/>
            </w:pPr>
            <w:r w:rsidRPr="001A01AF">
              <w:t>parziale</w:t>
            </w:r>
          </w:p>
        </w:tc>
        <w:tc>
          <w:tcPr>
            <w:tcW w:w="1559" w:type="dxa"/>
          </w:tcPr>
          <w:p w14:paraId="5E88E0FE" w14:textId="77777777" w:rsidR="00E06202" w:rsidRPr="001A01AF" w:rsidRDefault="00E06202" w:rsidP="00CF2F49">
            <w:pPr>
              <w:jc w:val="center"/>
            </w:pPr>
            <w:r w:rsidRPr="001A01AF">
              <w:t>scarsa</w:t>
            </w:r>
          </w:p>
        </w:tc>
        <w:tc>
          <w:tcPr>
            <w:tcW w:w="1411" w:type="dxa"/>
          </w:tcPr>
          <w:p w14:paraId="442C61DD" w14:textId="77777777" w:rsidR="00E06202" w:rsidRPr="001A01AF" w:rsidRDefault="00E06202" w:rsidP="00CF2F49">
            <w:pPr>
              <w:jc w:val="center"/>
            </w:pPr>
            <w:r w:rsidRPr="001A01AF">
              <w:t>assente</w:t>
            </w:r>
          </w:p>
        </w:tc>
      </w:tr>
      <w:tr w:rsidR="00E06202" w:rsidRPr="001A01AF" w14:paraId="35F8C3C2" w14:textId="77777777" w:rsidTr="00CF2F49">
        <w:tc>
          <w:tcPr>
            <w:tcW w:w="2122" w:type="dxa"/>
          </w:tcPr>
          <w:p w14:paraId="792645FB" w14:textId="77777777" w:rsidR="00E06202" w:rsidRPr="001A01AF" w:rsidRDefault="00E06202" w:rsidP="00CF2F49"/>
        </w:tc>
        <w:tc>
          <w:tcPr>
            <w:tcW w:w="1417" w:type="dxa"/>
          </w:tcPr>
          <w:p w14:paraId="4C57A698" w14:textId="77777777" w:rsidR="00E06202" w:rsidRPr="001A01AF" w:rsidRDefault="00E06202" w:rsidP="00CF2F49">
            <w:pPr>
              <w:jc w:val="center"/>
              <w:rPr>
                <w:b/>
              </w:rPr>
            </w:pPr>
            <w:r w:rsidRPr="001A01AF">
              <w:rPr>
                <w:b/>
              </w:rPr>
              <w:t>15</w:t>
            </w:r>
          </w:p>
        </w:tc>
        <w:tc>
          <w:tcPr>
            <w:tcW w:w="1559" w:type="dxa"/>
          </w:tcPr>
          <w:p w14:paraId="599EEB29" w14:textId="77777777" w:rsidR="00E06202" w:rsidRPr="001A01AF" w:rsidRDefault="00E06202" w:rsidP="00CF2F49">
            <w:pPr>
              <w:jc w:val="center"/>
              <w:rPr>
                <w:b/>
              </w:rPr>
            </w:pPr>
            <w:r w:rsidRPr="001A01AF">
              <w:rPr>
                <w:b/>
              </w:rPr>
              <w:t>12</w:t>
            </w:r>
          </w:p>
        </w:tc>
        <w:tc>
          <w:tcPr>
            <w:tcW w:w="1560" w:type="dxa"/>
          </w:tcPr>
          <w:p w14:paraId="40B06AD9" w14:textId="77777777" w:rsidR="00E06202" w:rsidRPr="001A01AF" w:rsidRDefault="00E06202" w:rsidP="00CF2F49">
            <w:pPr>
              <w:jc w:val="center"/>
              <w:rPr>
                <w:b/>
              </w:rPr>
            </w:pPr>
            <w:r w:rsidRPr="001A01AF">
              <w:rPr>
                <w:b/>
              </w:rPr>
              <w:t>9</w:t>
            </w:r>
          </w:p>
        </w:tc>
        <w:tc>
          <w:tcPr>
            <w:tcW w:w="1559" w:type="dxa"/>
          </w:tcPr>
          <w:p w14:paraId="4AFFD056" w14:textId="77777777" w:rsidR="00E06202" w:rsidRPr="001A01AF" w:rsidRDefault="00E06202" w:rsidP="00CF2F49">
            <w:pPr>
              <w:jc w:val="center"/>
              <w:rPr>
                <w:b/>
              </w:rPr>
            </w:pPr>
            <w:r w:rsidRPr="001A01AF">
              <w:rPr>
                <w:b/>
              </w:rPr>
              <w:t>6</w:t>
            </w:r>
          </w:p>
        </w:tc>
        <w:tc>
          <w:tcPr>
            <w:tcW w:w="1411" w:type="dxa"/>
          </w:tcPr>
          <w:p w14:paraId="52E85459" w14:textId="77777777" w:rsidR="00E06202" w:rsidRPr="001A01AF" w:rsidRDefault="00E06202" w:rsidP="00CF2F49">
            <w:pPr>
              <w:jc w:val="center"/>
              <w:rPr>
                <w:b/>
              </w:rPr>
            </w:pPr>
            <w:r w:rsidRPr="001A01AF">
              <w:rPr>
                <w:b/>
              </w:rPr>
              <w:t>3</w:t>
            </w:r>
          </w:p>
        </w:tc>
      </w:tr>
      <w:tr w:rsidR="00E06202" w:rsidRPr="001A01AF" w14:paraId="13F37310" w14:textId="77777777" w:rsidTr="00CF2F49">
        <w:tc>
          <w:tcPr>
            <w:tcW w:w="2122" w:type="dxa"/>
          </w:tcPr>
          <w:p w14:paraId="237AB2C2" w14:textId="77777777" w:rsidR="00E06202" w:rsidRPr="001A01AF" w:rsidRDefault="00E06202" w:rsidP="00CF2F49">
            <w:pPr>
              <w:jc w:val="both"/>
              <w:rPr>
                <w:b/>
              </w:rPr>
            </w:pPr>
            <w:r w:rsidRPr="001A01AF">
              <w:rPr>
                <w:b/>
              </w:rPr>
              <w:t>Sviluppo ordinato e lineare dell’esposizione</w:t>
            </w:r>
          </w:p>
        </w:tc>
        <w:tc>
          <w:tcPr>
            <w:tcW w:w="1417" w:type="dxa"/>
          </w:tcPr>
          <w:p w14:paraId="352888AE" w14:textId="77777777" w:rsidR="00E06202" w:rsidRPr="001A01AF" w:rsidRDefault="00E06202" w:rsidP="00CF2F49">
            <w:pPr>
              <w:jc w:val="center"/>
            </w:pPr>
            <w:r w:rsidRPr="001A01AF">
              <w:t>presente</w:t>
            </w:r>
          </w:p>
        </w:tc>
        <w:tc>
          <w:tcPr>
            <w:tcW w:w="1559" w:type="dxa"/>
          </w:tcPr>
          <w:p w14:paraId="6F104AA2" w14:textId="77777777" w:rsidR="00E06202" w:rsidRPr="001A01AF" w:rsidRDefault="00E06202" w:rsidP="00CF2F49">
            <w:pPr>
              <w:jc w:val="center"/>
            </w:pPr>
            <w:r w:rsidRPr="001A01AF">
              <w:t>nel complesso presente</w:t>
            </w:r>
          </w:p>
        </w:tc>
        <w:tc>
          <w:tcPr>
            <w:tcW w:w="1560" w:type="dxa"/>
          </w:tcPr>
          <w:p w14:paraId="5F0C175F" w14:textId="77777777" w:rsidR="00E06202" w:rsidRPr="001A01AF" w:rsidRDefault="00E06202" w:rsidP="00CF2F49">
            <w:pPr>
              <w:jc w:val="center"/>
            </w:pPr>
            <w:r w:rsidRPr="001A01AF">
              <w:t>parziale</w:t>
            </w:r>
          </w:p>
        </w:tc>
        <w:tc>
          <w:tcPr>
            <w:tcW w:w="1559" w:type="dxa"/>
          </w:tcPr>
          <w:p w14:paraId="6DE96E5A" w14:textId="77777777" w:rsidR="00E06202" w:rsidRPr="001A01AF" w:rsidRDefault="00E06202" w:rsidP="00CF2F49">
            <w:pPr>
              <w:jc w:val="center"/>
            </w:pPr>
            <w:r w:rsidRPr="001A01AF">
              <w:t>scarso</w:t>
            </w:r>
          </w:p>
        </w:tc>
        <w:tc>
          <w:tcPr>
            <w:tcW w:w="1411" w:type="dxa"/>
          </w:tcPr>
          <w:p w14:paraId="2F3B608B" w14:textId="77777777" w:rsidR="00E06202" w:rsidRPr="001A01AF" w:rsidRDefault="00E06202" w:rsidP="00CF2F49">
            <w:pPr>
              <w:jc w:val="center"/>
            </w:pPr>
            <w:r w:rsidRPr="001A01AF">
              <w:t>assente</w:t>
            </w:r>
          </w:p>
        </w:tc>
      </w:tr>
      <w:tr w:rsidR="00E06202" w:rsidRPr="001A01AF" w14:paraId="632E6748" w14:textId="77777777" w:rsidTr="00CF2F49">
        <w:tc>
          <w:tcPr>
            <w:tcW w:w="2122" w:type="dxa"/>
          </w:tcPr>
          <w:p w14:paraId="7D91F9FC" w14:textId="77777777" w:rsidR="00E06202" w:rsidRPr="001A01AF" w:rsidRDefault="00E06202" w:rsidP="00CF2F49"/>
        </w:tc>
        <w:tc>
          <w:tcPr>
            <w:tcW w:w="1417" w:type="dxa"/>
          </w:tcPr>
          <w:p w14:paraId="64303C32" w14:textId="77777777" w:rsidR="00E06202" w:rsidRPr="001A01AF" w:rsidRDefault="00E06202" w:rsidP="00CF2F49">
            <w:pPr>
              <w:jc w:val="center"/>
              <w:rPr>
                <w:b/>
              </w:rPr>
            </w:pPr>
            <w:r w:rsidRPr="001A01AF">
              <w:rPr>
                <w:b/>
              </w:rPr>
              <w:t>15</w:t>
            </w:r>
          </w:p>
        </w:tc>
        <w:tc>
          <w:tcPr>
            <w:tcW w:w="1559" w:type="dxa"/>
          </w:tcPr>
          <w:p w14:paraId="2982298D" w14:textId="77777777" w:rsidR="00E06202" w:rsidRPr="001A01AF" w:rsidRDefault="00E06202" w:rsidP="00CF2F49">
            <w:pPr>
              <w:jc w:val="center"/>
              <w:rPr>
                <w:b/>
              </w:rPr>
            </w:pPr>
            <w:r w:rsidRPr="001A01AF">
              <w:rPr>
                <w:b/>
              </w:rPr>
              <w:t>12</w:t>
            </w:r>
          </w:p>
        </w:tc>
        <w:tc>
          <w:tcPr>
            <w:tcW w:w="1560" w:type="dxa"/>
          </w:tcPr>
          <w:p w14:paraId="0180C278" w14:textId="77777777" w:rsidR="00E06202" w:rsidRPr="001A01AF" w:rsidRDefault="00E06202" w:rsidP="00CF2F49">
            <w:pPr>
              <w:jc w:val="center"/>
              <w:rPr>
                <w:b/>
              </w:rPr>
            </w:pPr>
            <w:r w:rsidRPr="001A01AF">
              <w:rPr>
                <w:b/>
              </w:rPr>
              <w:t>9</w:t>
            </w:r>
          </w:p>
        </w:tc>
        <w:tc>
          <w:tcPr>
            <w:tcW w:w="1559" w:type="dxa"/>
          </w:tcPr>
          <w:p w14:paraId="43B12A91" w14:textId="77777777" w:rsidR="00E06202" w:rsidRPr="001A01AF" w:rsidRDefault="00E06202" w:rsidP="00CF2F49">
            <w:pPr>
              <w:jc w:val="center"/>
              <w:rPr>
                <w:b/>
              </w:rPr>
            </w:pPr>
            <w:r w:rsidRPr="001A01AF">
              <w:rPr>
                <w:b/>
              </w:rPr>
              <w:t>6</w:t>
            </w:r>
          </w:p>
        </w:tc>
        <w:tc>
          <w:tcPr>
            <w:tcW w:w="1411" w:type="dxa"/>
          </w:tcPr>
          <w:p w14:paraId="7EBAE69F" w14:textId="77777777" w:rsidR="00E06202" w:rsidRPr="001A01AF" w:rsidRDefault="00E06202" w:rsidP="00CF2F49">
            <w:pPr>
              <w:jc w:val="center"/>
              <w:rPr>
                <w:b/>
              </w:rPr>
            </w:pPr>
            <w:r w:rsidRPr="001A01AF">
              <w:rPr>
                <w:b/>
              </w:rPr>
              <w:t>3</w:t>
            </w:r>
          </w:p>
        </w:tc>
      </w:tr>
      <w:tr w:rsidR="00E06202" w:rsidRPr="001A01AF" w14:paraId="22484CBA" w14:textId="77777777" w:rsidTr="00CF2F49">
        <w:tc>
          <w:tcPr>
            <w:tcW w:w="2122" w:type="dxa"/>
          </w:tcPr>
          <w:p w14:paraId="063D2960" w14:textId="77777777" w:rsidR="00E06202" w:rsidRPr="001A01AF" w:rsidRDefault="00E06202" w:rsidP="00CF2F49">
            <w:pPr>
              <w:jc w:val="both"/>
              <w:rPr>
                <w:b/>
              </w:rPr>
            </w:pPr>
            <w:r w:rsidRPr="001A01AF">
              <w:rPr>
                <w:b/>
              </w:rPr>
              <w:t>Correttezza e articolazione delle conoscenze e dei riferimenti culturali</w:t>
            </w:r>
          </w:p>
        </w:tc>
        <w:tc>
          <w:tcPr>
            <w:tcW w:w="1417" w:type="dxa"/>
          </w:tcPr>
          <w:p w14:paraId="7368F0C8" w14:textId="77777777" w:rsidR="00E06202" w:rsidRPr="001A01AF" w:rsidRDefault="00E06202" w:rsidP="00CF2F49">
            <w:pPr>
              <w:jc w:val="center"/>
            </w:pPr>
            <w:r w:rsidRPr="001A01AF">
              <w:t>presenti</w:t>
            </w:r>
          </w:p>
        </w:tc>
        <w:tc>
          <w:tcPr>
            <w:tcW w:w="1559" w:type="dxa"/>
          </w:tcPr>
          <w:p w14:paraId="1BEA2F9B" w14:textId="77777777" w:rsidR="00E06202" w:rsidRPr="001A01AF" w:rsidRDefault="00E06202" w:rsidP="00CF2F49">
            <w:pPr>
              <w:jc w:val="center"/>
            </w:pPr>
            <w:r w:rsidRPr="001A01AF">
              <w:t>nel complesso presenti</w:t>
            </w:r>
          </w:p>
        </w:tc>
        <w:tc>
          <w:tcPr>
            <w:tcW w:w="1560" w:type="dxa"/>
          </w:tcPr>
          <w:p w14:paraId="02310609" w14:textId="77777777" w:rsidR="00E06202" w:rsidRPr="001A01AF" w:rsidRDefault="00E06202" w:rsidP="00CF2F49">
            <w:pPr>
              <w:jc w:val="center"/>
            </w:pPr>
            <w:r w:rsidRPr="001A01AF">
              <w:t>parzialmente presenti</w:t>
            </w:r>
          </w:p>
        </w:tc>
        <w:tc>
          <w:tcPr>
            <w:tcW w:w="1559" w:type="dxa"/>
          </w:tcPr>
          <w:p w14:paraId="2DC127A4" w14:textId="77777777" w:rsidR="00E06202" w:rsidRPr="001A01AF" w:rsidRDefault="00E06202" w:rsidP="00CF2F49">
            <w:pPr>
              <w:jc w:val="center"/>
            </w:pPr>
            <w:r w:rsidRPr="001A01AF">
              <w:t>scarse</w:t>
            </w:r>
          </w:p>
        </w:tc>
        <w:tc>
          <w:tcPr>
            <w:tcW w:w="1411" w:type="dxa"/>
          </w:tcPr>
          <w:p w14:paraId="661A8409" w14:textId="77777777" w:rsidR="00E06202" w:rsidRPr="001A01AF" w:rsidRDefault="00E06202" w:rsidP="00CF2F49">
            <w:pPr>
              <w:jc w:val="center"/>
            </w:pPr>
            <w:r w:rsidRPr="001A01AF">
              <w:t>assenti</w:t>
            </w:r>
          </w:p>
        </w:tc>
      </w:tr>
      <w:tr w:rsidR="00E06202" w:rsidRPr="001A01AF" w14:paraId="2F42BE82" w14:textId="77777777" w:rsidTr="00CF2F49">
        <w:trPr>
          <w:trHeight w:val="232"/>
        </w:trPr>
        <w:tc>
          <w:tcPr>
            <w:tcW w:w="2122" w:type="dxa"/>
          </w:tcPr>
          <w:p w14:paraId="4AB42DEC" w14:textId="77777777" w:rsidR="00E06202" w:rsidRPr="001A01AF" w:rsidRDefault="00E06202" w:rsidP="00CF2F49">
            <w:pPr>
              <w:jc w:val="both"/>
            </w:pPr>
            <w:r w:rsidRPr="001A01AF">
              <w:rPr>
                <w:b/>
              </w:rPr>
              <w:t>PUNTEGGIO PARTE SPECIFICA</w:t>
            </w:r>
          </w:p>
        </w:tc>
        <w:tc>
          <w:tcPr>
            <w:tcW w:w="1417" w:type="dxa"/>
          </w:tcPr>
          <w:p w14:paraId="7D5292F8" w14:textId="77777777" w:rsidR="00E06202" w:rsidRPr="001A01AF" w:rsidRDefault="00E06202" w:rsidP="00CF2F49">
            <w:pPr>
              <w:jc w:val="center"/>
              <w:rPr>
                <w:b/>
              </w:rPr>
            </w:pPr>
          </w:p>
        </w:tc>
        <w:tc>
          <w:tcPr>
            <w:tcW w:w="1559" w:type="dxa"/>
          </w:tcPr>
          <w:p w14:paraId="63DD24EF" w14:textId="77777777" w:rsidR="00E06202" w:rsidRPr="001A01AF" w:rsidRDefault="00E06202" w:rsidP="00CF2F49">
            <w:pPr>
              <w:jc w:val="center"/>
              <w:rPr>
                <w:b/>
              </w:rPr>
            </w:pPr>
          </w:p>
        </w:tc>
        <w:tc>
          <w:tcPr>
            <w:tcW w:w="1560" w:type="dxa"/>
          </w:tcPr>
          <w:p w14:paraId="35DED3F2" w14:textId="77777777" w:rsidR="00E06202" w:rsidRPr="001A01AF" w:rsidRDefault="00E06202" w:rsidP="00CF2F49">
            <w:pPr>
              <w:jc w:val="center"/>
              <w:rPr>
                <w:b/>
              </w:rPr>
            </w:pPr>
          </w:p>
        </w:tc>
        <w:tc>
          <w:tcPr>
            <w:tcW w:w="1559" w:type="dxa"/>
          </w:tcPr>
          <w:p w14:paraId="4075ACB4" w14:textId="77777777" w:rsidR="00E06202" w:rsidRPr="001A01AF" w:rsidRDefault="00E06202" w:rsidP="00CF2F49">
            <w:pPr>
              <w:jc w:val="center"/>
              <w:rPr>
                <w:b/>
              </w:rPr>
            </w:pPr>
          </w:p>
        </w:tc>
        <w:tc>
          <w:tcPr>
            <w:tcW w:w="1411" w:type="dxa"/>
          </w:tcPr>
          <w:p w14:paraId="7D6F3B4C" w14:textId="77777777" w:rsidR="00E06202" w:rsidRPr="001A01AF" w:rsidRDefault="00E06202" w:rsidP="00CF2F49">
            <w:pPr>
              <w:jc w:val="center"/>
              <w:rPr>
                <w:b/>
              </w:rPr>
            </w:pPr>
          </w:p>
        </w:tc>
      </w:tr>
      <w:tr w:rsidR="00E06202" w:rsidRPr="001A01AF" w14:paraId="56701D83" w14:textId="77777777" w:rsidTr="00CF2F49">
        <w:tc>
          <w:tcPr>
            <w:tcW w:w="2122" w:type="dxa"/>
          </w:tcPr>
          <w:p w14:paraId="2E934A48" w14:textId="77777777" w:rsidR="00E06202" w:rsidRPr="001A01AF" w:rsidRDefault="00E06202" w:rsidP="00CF2F49">
            <w:pPr>
              <w:jc w:val="both"/>
              <w:rPr>
                <w:b/>
              </w:rPr>
            </w:pPr>
            <w:r w:rsidRPr="001A01AF">
              <w:rPr>
                <w:b/>
              </w:rPr>
              <w:t>PUNTEGGIO TOTALE</w:t>
            </w:r>
          </w:p>
          <w:p w14:paraId="639589D1" w14:textId="77777777" w:rsidR="00E06202" w:rsidRPr="001A01AF" w:rsidRDefault="00E06202" w:rsidP="00CF2F49">
            <w:pPr>
              <w:jc w:val="both"/>
              <w:rPr>
                <w:b/>
              </w:rPr>
            </w:pPr>
          </w:p>
        </w:tc>
        <w:tc>
          <w:tcPr>
            <w:tcW w:w="7506" w:type="dxa"/>
            <w:gridSpan w:val="5"/>
          </w:tcPr>
          <w:p w14:paraId="7AD4F2B6" w14:textId="77777777" w:rsidR="00E06202" w:rsidRPr="001A01AF" w:rsidRDefault="00E06202" w:rsidP="00CF2F49">
            <w:pPr>
              <w:jc w:val="both"/>
            </w:pPr>
          </w:p>
        </w:tc>
      </w:tr>
    </w:tbl>
    <w:p w14:paraId="6C57EF4B" w14:textId="0E5C57A6" w:rsidR="00E06202" w:rsidRPr="001A01AF" w:rsidRDefault="00E06202" w:rsidP="001B162C">
      <w:pPr>
        <w:rPr>
          <w:b/>
        </w:rPr>
      </w:pPr>
      <w:r w:rsidRPr="001A01AF">
        <w:rPr>
          <w:b/>
        </w:rPr>
        <w:t>NB.  Il punteggio specifico in centesimi, derivante dalla somma della parte generale e della parte specifica, va riportato a 20 con opportuna proporzione (divisione per 5 + arrotondamento).</w:t>
      </w:r>
    </w:p>
    <w:p w14:paraId="52CFBF6F" w14:textId="77777777" w:rsidR="00045781" w:rsidRPr="001A01AF" w:rsidRDefault="00045781" w:rsidP="00045781">
      <w:pPr>
        <w:pStyle w:val="Default"/>
        <w:rPr>
          <w:rFonts w:eastAsia="Times New Roman"/>
          <w:lang w:eastAsia="it-IT"/>
        </w:rPr>
      </w:pPr>
      <w:r w:rsidRPr="001A01AF">
        <w:t>Nel mese di Maggio alla classe verranno somministrate, come simulazione della Prima Prova, diverse tipologie di argomenti ai sensi dell’art. 17, co. 3, del d.lgs. 62/2017 per accertare la padronanza della lingua italiana, nonché le capacità espressive, logico-linguistiche e critiche del candidato. Consisterà nella redazione di un elaborato con differenti tipologie testuali in ambito artistico, letterario, filosofico, scientifico, storico, sociale, economico e tecnologico. La prova può essere strutturata in più parti, anche per consentire la verifica di competenze diverse, in particolare della comprensione degli aspetti linguistici, espressivi e logico- argomentativi, oltre che della riflessione critica da parte del candidato. Le tracce, oggetto di simulazione sono elaborate nel rispetto del quadro di riferimento allegato al d.m. 21 novembre 2019, 1095.</w:t>
      </w:r>
    </w:p>
    <w:p w14:paraId="0370CAAB" w14:textId="77777777" w:rsidR="005B38E5" w:rsidRDefault="005B38E5" w:rsidP="00841FA0">
      <w:pPr>
        <w:spacing w:line="360" w:lineRule="auto"/>
        <w:ind w:right="-1"/>
        <w:rPr>
          <w:b/>
        </w:rPr>
      </w:pPr>
    </w:p>
    <w:p w14:paraId="45103C32" w14:textId="77777777" w:rsidR="00803D14" w:rsidRDefault="00803D14" w:rsidP="00841FA0">
      <w:pPr>
        <w:spacing w:line="360" w:lineRule="auto"/>
        <w:ind w:right="-1"/>
        <w:rPr>
          <w:b/>
        </w:rPr>
      </w:pPr>
    </w:p>
    <w:p w14:paraId="6FF0D304" w14:textId="77777777" w:rsidR="00803D14" w:rsidRDefault="00803D14" w:rsidP="00841FA0">
      <w:pPr>
        <w:spacing w:line="360" w:lineRule="auto"/>
        <w:ind w:right="-1"/>
        <w:rPr>
          <w:b/>
        </w:rPr>
      </w:pPr>
    </w:p>
    <w:p w14:paraId="0F72CCC0" w14:textId="77777777" w:rsidR="00803D14" w:rsidRDefault="00803D14" w:rsidP="00841FA0">
      <w:pPr>
        <w:spacing w:line="360" w:lineRule="auto"/>
        <w:ind w:right="-1"/>
        <w:rPr>
          <w:b/>
        </w:rPr>
      </w:pPr>
    </w:p>
    <w:p w14:paraId="358A52E0" w14:textId="77777777" w:rsidR="00803D14" w:rsidRDefault="00803D14" w:rsidP="00841FA0">
      <w:pPr>
        <w:spacing w:line="360" w:lineRule="auto"/>
        <w:ind w:right="-1"/>
        <w:rPr>
          <w:b/>
        </w:rPr>
      </w:pPr>
    </w:p>
    <w:p w14:paraId="326BCE03" w14:textId="77777777" w:rsidR="00803D14" w:rsidRDefault="00803D14" w:rsidP="00841FA0">
      <w:pPr>
        <w:spacing w:line="360" w:lineRule="auto"/>
        <w:ind w:right="-1"/>
        <w:rPr>
          <w:b/>
        </w:rPr>
      </w:pPr>
    </w:p>
    <w:p w14:paraId="446D1FA5" w14:textId="77777777" w:rsidR="00803D14" w:rsidRDefault="00803D14" w:rsidP="00841FA0">
      <w:pPr>
        <w:spacing w:line="360" w:lineRule="auto"/>
        <w:ind w:right="-1"/>
        <w:rPr>
          <w:b/>
        </w:rPr>
      </w:pPr>
    </w:p>
    <w:p w14:paraId="78EB2907" w14:textId="77777777" w:rsidR="00803D14" w:rsidRDefault="00803D14" w:rsidP="00841FA0">
      <w:pPr>
        <w:spacing w:line="360" w:lineRule="auto"/>
        <w:ind w:right="-1"/>
        <w:rPr>
          <w:b/>
        </w:rPr>
      </w:pPr>
    </w:p>
    <w:p w14:paraId="29E87EA7" w14:textId="77777777" w:rsidR="00803D14" w:rsidRDefault="00803D14" w:rsidP="00841FA0">
      <w:pPr>
        <w:spacing w:line="360" w:lineRule="auto"/>
        <w:ind w:right="-1"/>
        <w:rPr>
          <w:b/>
        </w:rPr>
      </w:pPr>
    </w:p>
    <w:p w14:paraId="23693548" w14:textId="77777777" w:rsidR="00803D14" w:rsidRDefault="00803D14" w:rsidP="00841FA0">
      <w:pPr>
        <w:spacing w:line="360" w:lineRule="auto"/>
        <w:ind w:right="-1"/>
        <w:rPr>
          <w:b/>
        </w:rPr>
      </w:pPr>
    </w:p>
    <w:p w14:paraId="792722C6" w14:textId="77777777" w:rsidR="00803D14" w:rsidRDefault="00803D14" w:rsidP="00841FA0">
      <w:pPr>
        <w:spacing w:line="360" w:lineRule="auto"/>
        <w:ind w:right="-1"/>
        <w:rPr>
          <w:b/>
        </w:rPr>
      </w:pPr>
    </w:p>
    <w:p w14:paraId="2D3F4285" w14:textId="77777777" w:rsidR="00803D14" w:rsidRDefault="00803D14" w:rsidP="00841FA0">
      <w:pPr>
        <w:spacing w:line="360" w:lineRule="auto"/>
        <w:ind w:right="-1"/>
        <w:rPr>
          <w:b/>
        </w:rPr>
      </w:pPr>
    </w:p>
    <w:p w14:paraId="48A67185" w14:textId="77777777" w:rsidR="00803D14" w:rsidRDefault="00803D14" w:rsidP="00841FA0">
      <w:pPr>
        <w:spacing w:line="360" w:lineRule="auto"/>
        <w:ind w:right="-1"/>
        <w:rPr>
          <w:b/>
        </w:rPr>
      </w:pPr>
    </w:p>
    <w:p w14:paraId="0CC1C87C" w14:textId="77777777" w:rsidR="00803D14" w:rsidRDefault="00803D14" w:rsidP="00841FA0">
      <w:pPr>
        <w:spacing w:line="360" w:lineRule="auto"/>
        <w:ind w:right="-1"/>
        <w:rPr>
          <w:b/>
        </w:rPr>
      </w:pPr>
    </w:p>
    <w:p w14:paraId="68D940E2" w14:textId="77777777" w:rsidR="00803D14" w:rsidRDefault="00803D14" w:rsidP="00841FA0">
      <w:pPr>
        <w:spacing w:line="360" w:lineRule="auto"/>
        <w:ind w:right="-1"/>
        <w:rPr>
          <w:b/>
        </w:rPr>
      </w:pPr>
    </w:p>
    <w:p w14:paraId="620CAB57" w14:textId="77777777" w:rsidR="00803D14" w:rsidRPr="001A01AF" w:rsidRDefault="00803D14" w:rsidP="00841FA0">
      <w:pPr>
        <w:spacing w:line="360" w:lineRule="auto"/>
        <w:ind w:right="-1"/>
        <w:rPr>
          <w:b/>
        </w:rPr>
      </w:pPr>
    </w:p>
    <w:p w14:paraId="775E2D88" w14:textId="05E02825" w:rsidR="001B162C" w:rsidRPr="00617CC3" w:rsidRDefault="005B38E5" w:rsidP="00841FA0">
      <w:pPr>
        <w:spacing w:line="360" w:lineRule="auto"/>
        <w:ind w:right="-1"/>
        <w:rPr>
          <w:b/>
          <w:bCs/>
        </w:rPr>
      </w:pPr>
      <w:r w:rsidRPr="00617CC3">
        <w:rPr>
          <w:b/>
          <w:bCs/>
        </w:rPr>
        <w:lastRenderedPageBreak/>
        <w:t>8</w:t>
      </w:r>
      <w:r w:rsidR="000F0D09" w:rsidRPr="00617CC3">
        <w:rPr>
          <w:b/>
          <w:bCs/>
        </w:rPr>
        <w:t>.Griglia di valutazione della seconda prova scritta</w:t>
      </w:r>
    </w:p>
    <w:p w14:paraId="61DF3C70" w14:textId="77777777" w:rsidR="00CF2F49" w:rsidRPr="001A01AF" w:rsidRDefault="00CF2F49" w:rsidP="00841FA0">
      <w:pPr>
        <w:spacing w:line="360" w:lineRule="auto"/>
        <w:ind w:right="-1"/>
        <w:rPr>
          <w:b/>
          <w:bCs/>
          <w:kern w:val="24"/>
        </w:rPr>
      </w:pPr>
    </w:p>
    <w:tbl>
      <w:tblPr>
        <w:tblStyle w:val="TableNormal"/>
        <w:tblW w:w="98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9"/>
        <w:gridCol w:w="2841"/>
      </w:tblGrid>
      <w:tr w:rsidR="00CF2F49" w:rsidRPr="001A01AF" w14:paraId="7C01747F" w14:textId="77777777" w:rsidTr="00CE76C3">
        <w:trPr>
          <w:trHeight w:val="477"/>
        </w:trPr>
        <w:tc>
          <w:tcPr>
            <w:tcW w:w="7002" w:type="dxa"/>
            <w:tcBorders>
              <w:top w:val="single" w:sz="4" w:space="0" w:color="000000"/>
              <w:left w:val="single" w:sz="4" w:space="0" w:color="000000"/>
              <w:bottom w:val="single" w:sz="4" w:space="0" w:color="000000"/>
              <w:right w:val="single" w:sz="4" w:space="0" w:color="000000"/>
            </w:tcBorders>
            <w:shd w:val="clear" w:color="auto" w:fill="FFFF00"/>
            <w:hideMark/>
          </w:tcPr>
          <w:p w14:paraId="32B6694D" w14:textId="77777777" w:rsidR="00CF2F49" w:rsidRPr="001A01AF" w:rsidRDefault="00CF2F49">
            <w:pPr>
              <w:spacing w:line="266" w:lineRule="auto"/>
              <w:ind w:left="467" w:hanging="361"/>
              <w:jc w:val="center"/>
              <w:rPr>
                <w:rFonts w:ascii="Times New Roman" w:eastAsia="Times New Roman" w:hAnsi="Times New Roman" w:cs="Times New Roman"/>
                <w:b/>
                <w:color w:val="000000"/>
                <w:lang w:val="it-IT" w:eastAsia="en-CA"/>
              </w:rPr>
            </w:pPr>
            <w:r w:rsidRPr="001A01AF">
              <w:rPr>
                <w:rFonts w:ascii="Times New Roman" w:eastAsia="Times New Roman" w:hAnsi="Times New Roman" w:cs="Times New Roman"/>
                <w:b/>
                <w:color w:val="000000"/>
                <w:lang w:val="it-IT"/>
              </w:rPr>
              <w:t>Indicatore (correlato agli obiettivi della prova)</w:t>
            </w:r>
          </w:p>
        </w:tc>
        <w:tc>
          <w:tcPr>
            <w:tcW w:w="284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AF26BD1" w14:textId="77777777" w:rsidR="00CF2F49" w:rsidRPr="001A01AF" w:rsidRDefault="00CF2F49">
            <w:pPr>
              <w:spacing w:line="266" w:lineRule="auto"/>
              <w:ind w:left="467" w:hanging="361"/>
              <w:jc w:val="center"/>
              <w:rPr>
                <w:rFonts w:ascii="Times New Roman" w:eastAsia="Times New Roman" w:hAnsi="Times New Roman" w:cs="Times New Roman"/>
                <w:b/>
                <w:color w:val="000000"/>
                <w:lang w:val="it-IT" w:eastAsia="en-CA"/>
              </w:rPr>
            </w:pPr>
            <w:r w:rsidRPr="001A01AF">
              <w:rPr>
                <w:rFonts w:ascii="Times New Roman" w:eastAsia="Times New Roman" w:hAnsi="Times New Roman" w:cs="Times New Roman"/>
                <w:b/>
                <w:color w:val="000000"/>
                <w:lang w:val="it-IT"/>
              </w:rPr>
              <w:t xml:space="preserve">  Punteggio max per ogni</w:t>
            </w:r>
          </w:p>
          <w:p w14:paraId="611EF748" w14:textId="77777777" w:rsidR="00CF2F49" w:rsidRPr="001A01AF" w:rsidRDefault="00CF2F49">
            <w:pPr>
              <w:spacing w:line="266" w:lineRule="auto"/>
              <w:ind w:left="467" w:hanging="361"/>
              <w:jc w:val="center"/>
              <w:rPr>
                <w:rFonts w:ascii="Times New Roman" w:eastAsia="Times New Roman" w:hAnsi="Times New Roman" w:cs="Times New Roman"/>
                <w:b/>
                <w:color w:val="000000"/>
                <w:lang w:val="it-IT" w:eastAsia="en-CA"/>
              </w:rPr>
            </w:pPr>
            <w:r w:rsidRPr="001A01AF">
              <w:rPr>
                <w:rFonts w:ascii="Times New Roman" w:eastAsia="Times New Roman" w:hAnsi="Times New Roman" w:cs="Times New Roman"/>
                <w:b/>
                <w:color w:val="000000"/>
                <w:lang w:val="it-IT"/>
              </w:rPr>
              <w:t>indicatore (totale 20)</w:t>
            </w:r>
          </w:p>
        </w:tc>
      </w:tr>
      <w:tr w:rsidR="00CF2F49" w:rsidRPr="001A01AF" w14:paraId="2AA77D6F" w14:textId="77777777" w:rsidTr="00CF2F49">
        <w:trPr>
          <w:trHeight w:val="1196"/>
        </w:trPr>
        <w:tc>
          <w:tcPr>
            <w:tcW w:w="7002" w:type="dxa"/>
            <w:tcBorders>
              <w:top w:val="single" w:sz="4" w:space="0" w:color="000000"/>
              <w:left w:val="single" w:sz="4" w:space="0" w:color="000000"/>
              <w:bottom w:val="single" w:sz="4" w:space="0" w:color="000000"/>
              <w:right w:val="single" w:sz="4" w:space="0" w:color="000000"/>
            </w:tcBorders>
            <w:hideMark/>
          </w:tcPr>
          <w:p w14:paraId="5EDF2931" w14:textId="77777777" w:rsidR="00CF2F49" w:rsidRPr="001A01AF" w:rsidRDefault="00CF2F49">
            <w:pPr>
              <w:pStyle w:val="TableParagraph"/>
              <w:spacing w:line="267" w:lineRule="exact"/>
              <w:ind w:left="1002" w:right="1268"/>
              <w:jc w:val="center"/>
              <w:rPr>
                <w:rFonts w:ascii="Times New Roman" w:eastAsia="Calibri" w:hAnsi="Times New Roman" w:cs="Times New Roman"/>
                <w:b/>
                <w:sz w:val="24"/>
                <w:szCs w:val="24"/>
              </w:rPr>
            </w:pPr>
            <w:r w:rsidRPr="001A01AF">
              <w:rPr>
                <w:rFonts w:ascii="Times New Roman" w:hAnsi="Times New Roman" w:cs="Times New Roman"/>
                <w:b/>
                <w:sz w:val="24"/>
                <w:szCs w:val="24"/>
              </w:rPr>
              <w:t>Comprendere</w:t>
            </w:r>
          </w:p>
          <w:p w14:paraId="323C1CC9" w14:textId="77777777" w:rsidR="00CF2F49" w:rsidRPr="001A01AF" w:rsidRDefault="00CF2F49">
            <w:pPr>
              <w:pStyle w:val="TableParagraph"/>
              <w:ind w:left="676" w:right="944"/>
              <w:rPr>
                <w:rFonts w:ascii="Times New Roman" w:hAnsi="Times New Roman" w:cs="Times New Roman"/>
                <w:sz w:val="24"/>
                <w:szCs w:val="24"/>
              </w:rPr>
            </w:pPr>
            <w:r w:rsidRPr="001A01AF">
              <w:rPr>
                <w:rFonts w:ascii="Times New Roman" w:hAnsi="Times New Roman" w:cs="Times New Roman"/>
                <w:sz w:val="24"/>
                <w:szCs w:val="24"/>
              </w:rPr>
              <w:t>Analizzare la situazione problematica. Identificare i dati</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ed interpretarli. Effettuare gli eventuali collegamenti e</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adoperare</w:t>
            </w:r>
            <w:r w:rsidRPr="001A01AF">
              <w:rPr>
                <w:rFonts w:ascii="Times New Roman" w:hAnsi="Times New Roman" w:cs="Times New Roman"/>
                <w:spacing w:val="-3"/>
                <w:sz w:val="24"/>
                <w:szCs w:val="24"/>
              </w:rPr>
              <w:t xml:space="preserve"> </w:t>
            </w:r>
            <w:r w:rsidRPr="001A01AF">
              <w:rPr>
                <w:rFonts w:ascii="Times New Roman" w:hAnsi="Times New Roman" w:cs="Times New Roman"/>
                <w:sz w:val="24"/>
                <w:szCs w:val="24"/>
              </w:rPr>
              <w:t>i</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codici grafico-simbolici</w:t>
            </w:r>
            <w:r w:rsidRPr="001A01AF">
              <w:rPr>
                <w:rFonts w:ascii="Times New Roman" w:hAnsi="Times New Roman" w:cs="Times New Roman"/>
                <w:spacing w:val="-4"/>
                <w:sz w:val="24"/>
                <w:szCs w:val="24"/>
              </w:rPr>
              <w:t xml:space="preserve"> </w:t>
            </w:r>
            <w:r w:rsidRPr="001A01AF">
              <w:rPr>
                <w:rFonts w:ascii="Times New Roman" w:hAnsi="Times New Roman" w:cs="Times New Roman"/>
                <w:sz w:val="24"/>
                <w:szCs w:val="24"/>
              </w:rPr>
              <w:t>necessari.</w:t>
            </w:r>
          </w:p>
        </w:tc>
        <w:tc>
          <w:tcPr>
            <w:tcW w:w="2842" w:type="dxa"/>
            <w:tcBorders>
              <w:top w:val="single" w:sz="4" w:space="0" w:color="000000"/>
              <w:left w:val="single" w:sz="4" w:space="0" w:color="000000"/>
              <w:bottom w:val="single" w:sz="4" w:space="0" w:color="000000"/>
              <w:right w:val="single" w:sz="4" w:space="0" w:color="000000"/>
            </w:tcBorders>
          </w:tcPr>
          <w:p w14:paraId="472918A5" w14:textId="77777777" w:rsidR="00CF2F49" w:rsidRPr="001A01AF" w:rsidRDefault="00CF2F49">
            <w:pPr>
              <w:pStyle w:val="TableParagraph"/>
              <w:spacing w:before="9"/>
              <w:ind w:left="0"/>
              <w:rPr>
                <w:rFonts w:ascii="Times New Roman" w:eastAsia="Calibri" w:hAnsi="Times New Roman" w:cs="Times New Roman"/>
                <w:b/>
                <w:sz w:val="24"/>
                <w:szCs w:val="24"/>
              </w:rPr>
            </w:pPr>
          </w:p>
          <w:p w14:paraId="0EA352AD" w14:textId="77777777" w:rsidR="00CF2F49" w:rsidRPr="001A01AF" w:rsidRDefault="00CF2F49">
            <w:pPr>
              <w:pStyle w:val="TableParagraph"/>
              <w:ind w:left="9"/>
              <w:jc w:val="center"/>
              <w:rPr>
                <w:rFonts w:ascii="Times New Roman" w:hAnsi="Times New Roman" w:cs="Times New Roman"/>
                <w:b/>
                <w:sz w:val="24"/>
                <w:szCs w:val="24"/>
              </w:rPr>
            </w:pPr>
            <w:r w:rsidRPr="001A01AF">
              <w:rPr>
                <w:rFonts w:ascii="Times New Roman" w:hAnsi="Times New Roman" w:cs="Times New Roman"/>
                <w:b/>
                <w:sz w:val="24"/>
                <w:szCs w:val="24"/>
              </w:rPr>
              <w:t>5</w:t>
            </w:r>
          </w:p>
        </w:tc>
      </w:tr>
      <w:tr w:rsidR="00CF2F49" w:rsidRPr="001A01AF" w14:paraId="41B4FCFD" w14:textId="77777777" w:rsidTr="00CF2F49">
        <w:trPr>
          <w:trHeight w:val="1196"/>
        </w:trPr>
        <w:tc>
          <w:tcPr>
            <w:tcW w:w="7002" w:type="dxa"/>
            <w:tcBorders>
              <w:top w:val="single" w:sz="4" w:space="0" w:color="000000"/>
              <w:left w:val="single" w:sz="4" w:space="0" w:color="000000"/>
              <w:bottom w:val="single" w:sz="4" w:space="0" w:color="000000"/>
              <w:right w:val="single" w:sz="4" w:space="0" w:color="000000"/>
            </w:tcBorders>
            <w:hideMark/>
          </w:tcPr>
          <w:p w14:paraId="7683C2D8" w14:textId="77777777" w:rsidR="00CF2F49" w:rsidRPr="001A01AF" w:rsidRDefault="00CF2F49">
            <w:pPr>
              <w:pStyle w:val="TableParagraph"/>
              <w:spacing w:line="265" w:lineRule="exact"/>
              <w:ind w:left="1002" w:right="1268"/>
              <w:jc w:val="center"/>
              <w:rPr>
                <w:rFonts w:ascii="Times New Roman" w:eastAsia="Calibri" w:hAnsi="Times New Roman" w:cs="Times New Roman"/>
                <w:b/>
                <w:sz w:val="24"/>
                <w:szCs w:val="24"/>
              </w:rPr>
            </w:pPr>
            <w:r w:rsidRPr="001A01AF">
              <w:rPr>
                <w:rFonts w:ascii="Times New Roman" w:hAnsi="Times New Roman" w:cs="Times New Roman"/>
                <w:b/>
                <w:sz w:val="24"/>
                <w:szCs w:val="24"/>
              </w:rPr>
              <w:t>Individuare</w:t>
            </w:r>
          </w:p>
          <w:p w14:paraId="37D6C929" w14:textId="77777777" w:rsidR="00CF2F49" w:rsidRPr="001A01AF" w:rsidRDefault="00CF2F49">
            <w:pPr>
              <w:pStyle w:val="TableParagraph"/>
              <w:ind w:left="676" w:right="941"/>
              <w:rPr>
                <w:rFonts w:ascii="Times New Roman" w:hAnsi="Times New Roman" w:cs="Times New Roman"/>
                <w:b/>
                <w:sz w:val="24"/>
                <w:szCs w:val="24"/>
              </w:rPr>
            </w:pPr>
            <w:r w:rsidRPr="001A01AF">
              <w:rPr>
                <w:rFonts w:ascii="Times New Roman" w:hAnsi="Times New Roman" w:cs="Times New Roman"/>
                <w:sz w:val="24"/>
                <w:szCs w:val="24"/>
              </w:rPr>
              <w:t>Conoscere</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i</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concetti</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matematici</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utili</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alla</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soluzione.</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Analizzare possibili strategie risolutive ed individuare la</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strategia</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più</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adatta</w:t>
            </w:r>
            <w:r w:rsidRPr="001A01AF">
              <w:rPr>
                <w:rFonts w:ascii="Times New Roman" w:hAnsi="Times New Roman" w:cs="Times New Roman"/>
                <w:b/>
                <w:sz w:val="24"/>
                <w:szCs w:val="24"/>
              </w:rPr>
              <w:t>.</w:t>
            </w:r>
          </w:p>
        </w:tc>
        <w:tc>
          <w:tcPr>
            <w:tcW w:w="2842" w:type="dxa"/>
            <w:tcBorders>
              <w:top w:val="single" w:sz="4" w:space="0" w:color="000000"/>
              <w:left w:val="single" w:sz="4" w:space="0" w:color="000000"/>
              <w:bottom w:val="single" w:sz="4" w:space="0" w:color="000000"/>
              <w:right w:val="single" w:sz="4" w:space="0" w:color="000000"/>
            </w:tcBorders>
          </w:tcPr>
          <w:p w14:paraId="45F00AED" w14:textId="77777777" w:rsidR="00CF2F49" w:rsidRPr="001A01AF" w:rsidRDefault="00CF2F49">
            <w:pPr>
              <w:pStyle w:val="TableParagraph"/>
              <w:spacing w:before="9"/>
              <w:ind w:left="0"/>
              <w:rPr>
                <w:rFonts w:ascii="Times New Roman" w:eastAsia="Calibri" w:hAnsi="Times New Roman" w:cs="Times New Roman"/>
                <w:b/>
                <w:sz w:val="24"/>
                <w:szCs w:val="24"/>
              </w:rPr>
            </w:pPr>
          </w:p>
          <w:p w14:paraId="24E0088E" w14:textId="77777777" w:rsidR="00CF2F49" w:rsidRPr="001A01AF" w:rsidRDefault="00CF2F49">
            <w:pPr>
              <w:pStyle w:val="TableParagraph"/>
              <w:ind w:left="9"/>
              <w:jc w:val="center"/>
              <w:rPr>
                <w:rFonts w:ascii="Times New Roman" w:hAnsi="Times New Roman" w:cs="Times New Roman"/>
                <w:b/>
                <w:sz w:val="24"/>
                <w:szCs w:val="24"/>
              </w:rPr>
            </w:pPr>
            <w:r w:rsidRPr="001A01AF">
              <w:rPr>
                <w:rFonts w:ascii="Times New Roman" w:hAnsi="Times New Roman" w:cs="Times New Roman"/>
                <w:b/>
                <w:sz w:val="24"/>
                <w:szCs w:val="24"/>
              </w:rPr>
              <w:t>6</w:t>
            </w:r>
          </w:p>
        </w:tc>
      </w:tr>
      <w:tr w:rsidR="00CF2F49" w:rsidRPr="001A01AF" w14:paraId="47A85872" w14:textId="77777777" w:rsidTr="00CF2F49">
        <w:trPr>
          <w:trHeight w:val="1194"/>
        </w:trPr>
        <w:tc>
          <w:tcPr>
            <w:tcW w:w="7002" w:type="dxa"/>
            <w:tcBorders>
              <w:top w:val="single" w:sz="4" w:space="0" w:color="000000"/>
              <w:left w:val="single" w:sz="4" w:space="0" w:color="000000"/>
              <w:bottom w:val="single" w:sz="4" w:space="0" w:color="000000"/>
              <w:right w:val="single" w:sz="4" w:space="0" w:color="000000"/>
            </w:tcBorders>
            <w:hideMark/>
          </w:tcPr>
          <w:p w14:paraId="575A41BD" w14:textId="77777777" w:rsidR="00CF2F49" w:rsidRPr="001A01AF" w:rsidRDefault="00CF2F49">
            <w:pPr>
              <w:pStyle w:val="TableParagraph"/>
              <w:spacing w:line="265" w:lineRule="exact"/>
              <w:ind w:left="1766"/>
              <w:rPr>
                <w:rFonts w:ascii="Times New Roman" w:eastAsia="Calibri" w:hAnsi="Times New Roman" w:cs="Times New Roman"/>
                <w:b/>
                <w:sz w:val="24"/>
                <w:szCs w:val="24"/>
              </w:rPr>
            </w:pPr>
            <w:r w:rsidRPr="001A01AF">
              <w:rPr>
                <w:rFonts w:ascii="Times New Roman" w:hAnsi="Times New Roman" w:cs="Times New Roman"/>
                <w:b/>
                <w:sz w:val="24"/>
                <w:szCs w:val="24"/>
              </w:rPr>
              <w:t>Sviluppare</w:t>
            </w:r>
            <w:r w:rsidRPr="001A01AF">
              <w:rPr>
                <w:rFonts w:ascii="Times New Roman" w:hAnsi="Times New Roman" w:cs="Times New Roman"/>
                <w:b/>
                <w:spacing w:val="-3"/>
                <w:sz w:val="24"/>
                <w:szCs w:val="24"/>
              </w:rPr>
              <w:t xml:space="preserve"> </w:t>
            </w:r>
            <w:r w:rsidRPr="001A01AF">
              <w:rPr>
                <w:rFonts w:ascii="Times New Roman" w:hAnsi="Times New Roman" w:cs="Times New Roman"/>
                <w:b/>
                <w:sz w:val="24"/>
                <w:szCs w:val="24"/>
              </w:rPr>
              <w:t>il</w:t>
            </w:r>
            <w:r w:rsidRPr="001A01AF">
              <w:rPr>
                <w:rFonts w:ascii="Times New Roman" w:hAnsi="Times New Roman" w:cs="Times New Roman"/>
                <w:b/>
                <w:spacing w:val="-1"/>
                <w:sz w:val="24"/>
                <w:szCs w:val="24"/>
              </w:rPr>
              <w:t xml:space="preserve"> </w:t>
            </w:r>
            <w:r w:rsidRPr="001A01AF">
              <w:rPr>
                <w:rFonts w:ascii="Times New Roman" w:hAnsi="Times New Roman" w:cs="Times New Roman"/>
                <w:b/>
                <w:sz w:val="24"/>
                <w:szCs w:val="24"/>
              </w:rPr>
              <w:t>processo</w:t>
            </w:r>
            <w:r w:rsidRPr="001A01AF">
              <w:rPr>
                <w:rFonts w:ascii="Times New Roman" w:hAnsi="Times New Roman" w:cs="Times New Roman"/>
                <w:b/>
                <w:spacing w:val="-5"/>
                <w:sz w:val="24"/>
                <w:szCs w:val="24"/>
              </w:rPr>
              <w:t xml:space="preserve"> </w:t>
            </w:r>
            <w:r w:rsidRPr="001A01AF">
              <w:rPr>
                <w:rFonts w:ascii="Times New Roman" w:hAnsi="Times New Roman" w:cs="Times New Roman"/>
                <w:b/>
                <w:sz w:val="24"/>
                <w:szCs w:val="24"/>
              </w:rPr>
              <w:t>risolutivo</w:t>
            </w:r>
          </w:p>
          <w:p w14:paraId="3C98C29B" w14:textId="77777777" w:rsidR="00CF2F49" w:rsidRPr="001A01AF" w:rsidRDefault="00CF2F49">
            <w:pPr>
              <w:pStyle w:val="TableParagraph"/>
              <w:ind w:left="710" w:right="883"/>
              <w:rPr>
                <w:rFonts w:ascii="Times New Roman" w:hAnsi="Times New Roman" w:cs="Times New Roman"/>
                <w:sz w:val="24"/>
                <w:szCs w:val="24"/>
              </w:rPr>
            </w:pPr>
            <w:r w:rsidRPr="001A01AF">
              <w:rPr>
                <w:rFonts w:ascii="Times New Roman" w:hAnsi="Times New Roman" w:cs="Times New Roman"/>
                <w:sz w:val="24"/>
                <w:szCs w:val="24"/>
              </w:rPr>
              <w:t>Risolvere</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la</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situazione</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problematica</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in</w:t>
            </w:r>
            <w:r w:rsidRPr="001A01AF">
              <w:rPr>
                <w:rFonts w:ascii="Times New Roman" w:hAnsi="Times New Roman" w:cs="Times New Roman"/>
                <w:spacing w:val="50"/>
                <w:sz w:val="24"/>
                <w:szCs w:val="24"/>
              </w:rPr>
              <w:t xml:space="preserve"> </w:t>
            </w:r>
            <w:r w:rsidRPr="001A01AF">
              <w:rPr>
                <w:rFonts w:ascii="Times New Roman" w:hAnsi="Times New Roman" w:cs="Times New Roman"/>
                <w:sz w:val="24"/>
                <w:szCs w:val="24"/>
              </w:rPr>
              <w:t>maniera</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coerente, completa e corretta, applicando le regole ed</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eseguendo</w:t>
            </w:r>
            <w:r w:rsidRPr="001A01AF">
              <w:rPr>
                <w:rFonts w:ascii="Times New Roman" w:hAnsi="Times New Roman" w:cs="Times New Roman"/>
                <w:spacing w:val="-2"/>
                <w:sz w:val="24"/>
                <w:szCs w:val="24"/>
              </w:rPr>
              <w:t xml:space="preserve"> </w:t>
            </w:r>
            <w:r w:rsidRPr="001A01AF">
              <w:rPr>
                <w:rFonts w:ascii="Times New Roman" w:hAnsi="Times New Roman" w:cs="Times New Roman"/>
                <w:sz w:val="24"/>
                <w:szCs w:val="24"/>
              </w:rPr>
              <w:t>i calcoli necessari.</w:t>
            </w:r>
          </w:p>
        </w:tc>
        <w:tc>
          <w:tcPr>
            <w:tcW w:w="2842" w:type="dxa"/>
            <w:tcBorders>
              <w:top w:val="single" w:sz="4" w:space="0" w:color="000000"/>
              <w:left w:val="single" w:sz="4" w:space="0" w:color="000000"/>
              <w:bottom w:val="single" w:sz="4" w:space="0" w:color="000000"/>
              <w:right w:val="single" w:sz="4" w:space="0" w:color="000000"/>
            </w:tcBorders>
          </w:tcPr>
          <w:p w14:paraId="4B6E9112" w14:textId="77777777" w:rsidR="00CF2F49" w:rsidRPr="001A01AF" w:rsidRDefault="00CF2F49">
            <w:pPr>
              <w:pStyle w:val="TableParagraph"/>
              <w:spacing w:before="9"/>
              <w:ind w:left="0"/>
              <w:rPr>
                <w:rFonts w:ascii="Times New Roman" w:eastAsia="Calibri" w:hAnsi="Times New Roman" w:cs="Times New Roman"/>
                <w:b/>
                <w:sz w:val="24"/>
                <w:szCs w:val="24"/>
              </w:rPr>
            </w:pPr>
          </w:p>
          <w:p w14:paraId="6BC0346E" w14:textId="77777777" w:rsidR="00CF2F49" w:rsidRPr="001A01AF" w:rsidRDefault="00CF2F49">
            <w:pPr>
              <w:pStyle w:val="TableParagraph"/>
              <w:ind w:left="9"/>
              <w:jc w:val="center"/>
              <w:rPr>
                <w:rFonts w:ascii="Times New Roman" w:hAnsi="Times New Roman" w:cs="Times New Roman"/>
                <w:b/>
                <w:sz w:val="24"/>
                <w:szCs w:val="24"/>
              </w:rPr>
            </w:pPr>
            <w:r w:rsidRPr="001A01AF">
              <w:rPr>
                <w:rFonts w:ascii="Times New Roman" w:hAnsi="Times New Roman" w:cs="Times New Roman"/>
                <w:b/>
                <w:sz w:val="24"/>
                <w:szCs w:val="24"/>
              </w:rPr>
              <w:t>5</w:t>
            </w:r>
          </w:p>
        </w:tc>
      </w:tr>
      <w:tr w:rsidR="00CF2F49" w:rsidRPr="001A01AF" w14:paraId="4042E886" w14:textId="77777777" w:rsidTr="00CF2F49">
        <w:trPr>
          <w:trHeight w:val="1436"/>
        </w:trPr>
        <w:tc>
          <w:tcPr>
            <w:tcW w:w="7002" w:type="dxa"/>
            <w:tcBorders>
              <w:top w:val="single" w:sz="4" w:space="0" w:color="000000"/>
              <w:left w:val="single" w:sz="4" w:space="0" w:color="000000"/>
              <w:bottom w:val="single" w:sz="4" w:space="0" w:color="000000"/>
              <w:right w:val="single" w:sz="4" w:space="0" w:color="000000"/>
            </w:tcBorders>
            <w:hideMark/>
          </w:tcPr>
          <w:p w14:paraId="2055EA41" w14:textId="77777777" w:rsidR="00CF2F49" w:rsidRPr="001A01AF" w:rsidRDefault="00CF2F49">
            <w:pPr>
              <w:pStyle w:val="TableParagraph"/>
              <w:spacing w:line="265" w:lineRule="exact"/>
              <w:ind w:left="1001" w:right="1268"/>
              <w:jc w:val="center"/>
              <w:rPr>
                <w:rFonts w:ascii="Times New Roman" w:eastAsia="Calibri" w:hAnsi="Times New Roman" w:cs="Times New Roman"/>
                <w:b/>
                <w:sz w:val="24"/>
                <w:szCs w:val="24"/>
              </w:rPr>
            </w:pPr>
            <w:r w:rsidRPr="001A01AF">
              <w:rPr>
                <w:rFonts w:ascii="Times New Roman" w:hAnsi="Times New Roman" w:cs="Times New Roman"/>
                <w:b/>
                <w:sz w:val="24"/>
                <w:szCs w:val="24"/>
              </w:rPr>
              <w:t>Argomentare</w:t>
            </w:r>
          </w:p>
          <w:p w14:paraId="1B08751D" w14:textId="77777777" w:rsidR="00CF2F49" w:rsidRPr="001A01AF" w:rsidRDefault="00CF2F49">
            <w:pPr>
              <w:pStyle w:val="TableParagraph"/>
              <w:ind w:left="710" w:right="742"/>
              <w:rPr>
                <w:rFonts w:ascii="Times New Roman" w:hAnsi="Times New Roman" w:cs="Times New Roman"/>
                <w:sz w:val="24"/>
                <w:szCs w:val="24"/>
              </w:rPr>
            </w:pPr>
            <w:r w:rsidRPr="001A01AF">
              <w:rPr>
                <w:rFonts w:ascii="Times New Roman" w:hAnsi="Times New Roman" w:cs="Times New Roman"/>
                <w:sz w:val="24"/>
                <w:szCs w:val="24"/>
              </w:rPr>
              <w:t>Commentare e giustificare opportunamente la scelta della</w:t>
            </w:r>
            <w:r w:rsidRPr="001A01AF">
              <w:rPr>
                <w:rFonts w:ascii="Times New Roman" w:hAnsi="Times New Roman" w:cs="Times New Roman"/>
                <w:spacing w:val="-47"/>
                <w:sz w:val="24"/>
                <w:szCs w:val="24"/>
              </w:rPr>
              <w:t xml:space="preserve"> </w:t>
            </w:r>
            <w:r w:rsidRPr="001A01AF">
              <w:rPr>
                <w:rFonts w:ascii="Times New Roman" w:hAnsi="Times New Roman" w:cs="Times New Roman"/>
                <w:sz w:val="24"/>
                <w:szCs w:val="24"/>
              </w:rPr>
              <w:t>strategia risolutiva, i passaggi fondamentali del processo</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esecutivo</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e</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la</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coerenza</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dei</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risultati</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al</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contesto</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del</w:t>
            </w:r>
            <w:r w:rsidRPr="001A01AF">
              <w:rPr>
                <w:rFonts w:ascii="Times New Roman" w:hAnsi="Times New Roman" w:cs="Times New Roman"/>
                <w:spacing w:val="1"/>
                <w:sz w:val="24"/>
                <w:szCs w:val="24"/>
              </w:rPr>
              <w:t xml:space="preserve"> </w:t>
            </w:r>
            <w:r w:rsidRPr="001A01AF">
              <w:rPr>
                <w:rFonts w:ascii="Times New Roman" w:hAnsi="Times New Roman" w:cs="Times New Roman"/>
                <w:sz w:val="24"/>
                <w:szCs w:val="24"/>
              </w:rPr>
              <w:t>problema.</w:t>
            </w:r>
          </w:p>
        </w:tc>
        <w:tc>
          <w:tcPr>
            <w:tcW w:w="2842" w:type="dxa"/>
            <w:tcBorders>
              <w:top w:val="single" w:sz="4" w:space="0" w:color="000000"/>
              <w:left w:val="single" w:sz="4" w:space="0" w:color="000000"/>
              <w:bottom w:val="single" w:sz="4" w:space="0" w:color="000000"/>
              <w:right w:val="single" w:sz="4" w:space="0" w:color="000000"/>
            </w:tcBorders>
          </w:tcPr>
          <w:p w14:paraId="2E81A789" w14:textId="77777777" w:rsidR="00CF2F49" w:rsidRPr="001A01AF" w:rsidRDefault="00CF2F49">
            <w:pPr>
              <w:pStyle w:val="TableParagraph"/>
              <w:spacing w:before="9"/>
              <w:ind w:left="0"/>
              <w:rPr>
                <w:rFonts w:ascii="Times New Roman" w:eastAsia="Calibri" w:hAnsi="Times New Roman" w:cs="Times New Roman"/>
                <w:b/>
                <w:sz w:val="24"/>
                <w:szCs w:val="24"/>
              </w:rPr>
            </w:pPr>
          </w:p>
          <w:p w14:paraId="3F050FFB" w14:textId="77777777" w:rsidR="00CF2F49" w:rsidRPr="001A01AF" w:rsidRDefault="00CF2F49">
            <w:pPr>
              <w:pStyle w:val="TableParagraph"/>
              <w:ind w:left="9"/>
              <w:jc w:val="center"/>
              <w:rPr>
                <w:rFonts w:ascii="Times New Roman" w:hAnsi="Times New Roman" w:cs="Times New Roman"/>
                <w:b/>
                <w:sz w:val="24"/>
                <w:szCs w:val="24"/>
              </w:rPr>
            </w:pPr>
            <w:r w:rsidRPr="001A01AF">
              <w:rPr>
                <w:rFonts w:ascii="Times New Roman" w:hAnsi="Times New Roman" w:cs="Times New Roman"/>
                <w:b/>
                <w:sz w:val="24"/>
                <w:szCs w:val="24"/>
              </w:rPr>
              <w:t>4</w:t>
            </w:r>
          </w:p>
        </w:tc>
      </w:tr>
    </w:tbl>
    <w:p w14:paraId="74E220D7" w14:textId="1313917E" w:rsidR="001B162C" w:rsidRPr="001A01AF" w:rsidRDefault="001B162C" w:rsidP="001B162C"/>
    <w:p w14:paraId="65B105C1" w14:textId="77777777" w:rsidR="00F92F4A" w:rsidRPr="001A01AF" w:rsidRDefault="00F92F4A" w:rsidP="00F92F4A">
      <w:pPr>
        <w:autoSpaceDE w:val="0"/>
        <w:autoSpaceDN w:val="0"/>
        <w:adjustRightInd w:val="0"/>
        <w:rPr>
          <w:color w:val="000000"/>
        </w:rPr>
      </w:pPr>
    </w:p>
    <w:p w14:paraId="68459711" w14:textId="77777777" w:rsidR="00F92F4A" w:rsidRPr="001A01AF" w:rsidRDefault="00F92F4A" w:rsidP="00F92F4A">
      <w:pPr>
        <w:pStyle w:val="Default"/>
        <w:jc w:val="both"/>
        <w:rPr>
          <w:rFonts w:eastAsia="Times New Roman"/>
          <w:lang w:eastAsia="it-IT"/>
        </w:rPr>
      </w:pPr>
      <w:r w:rsidRPr="001A01AF">
        <w:t xml:space="preserve"> Ai sensi dell’art. 17, co. 3, del d.lgs. 62/2017, nel mese di Maggio verrà somministrata alla classe una simulazione della Seconda Prova , che consiste nella soluzione di un problema a scelta del candidato tra due proposte e nella risposta a quattro quesiti tra otto proposte.  Essa è finalizzata ad accertare l'acquisizione dei principali concetti e metodi della matematica di base, anche in una prospettiva storico-critica, in relazione ai contenuti previsti dalle vigenti Indicazioni Nazionali per l’intero percorso di studio del liceo scientifico. In particolare, la prova mira a rilevare la comprensione e la padronanza del metodo dimostrativo nei vari ambiti della matematica e la capacità di argomentare correttamente applicando metodi e concetti matematici, attraverso l’uso del ragionamento logico. In riferimento ai vari nuclei tematici potrà essere richiesta sia la verifica o la dimostrazione di proposizioni, anche utilizzando il principio di induzione, sia la costruzione di esempi o controesempi, l'applicazione di teoremi o procedure, come anche la costruzione o la discussione di modelli e la risoluzione di problemi.  I problemi potranno avere carattere astratto, applicativo o anche contenere riferimenti a testi classici o momenti storici significativi della matematica. Il ruolo dei calcoli sarà limitato a situazioni semplici e non artificiose. Le tracce, oggetto di simulazione sono elaborate nel rispetto del quadro di riferimento allegato al d.m. 769 del 2018.</w:t>
      </w:r>
    </w:p>
    <w:p w14:paraId="50C149DB" w14:textId="77777777" w:rsidR="00F92F4A" w:rsidRPr="001A01AF" w:rsidRDefault="00F92F4A" w:rsidP="00F92F4A">
      <w:pPr>
        <w:spacing w:line="360" w:lineRule="auto"/>
        <w:ind w:right="-1"/>
        <w:rPr>
          <w:b/>
          <w:bCs/>
          <w:color w:val="0000FF"/>
        </w:rPr>
      </w:pPr>
    </w:p>
    <w:p w14:paraId="6EA6ADFF" w14:textId="2ED2CE6A" w:rsidR="0036222D" w:rsidRDefault="0036222D" w:rsidP="00F92F4A">
      <w:pPr>
        <w:autoSpaceDE w:val="0"/>
        <w:autoSpaceDN w:val="0"/>
        <w:adjustRightInd w:val="0"/>
        <w:rPr>
          <w:rFonts w:eastAsiaTheme="minorHAnsi"/>
          <w:color w:val="000000"/>
          <w:lang w:eastAsia="en-US"/>
        </w:rPr>
      </w:pPr>
    </w:p>
    <w:p w14:paraId="377C94AC" w14:textId="77777777" w:rsidR="00803D14" w:rsidRDefault="00803D14" w:rsidP="00F92F4A">
      <w:pPr>
        <w:autoSpaceDE w:val="0"/>
        <w:autoSpaceDN w:val="0"/>
        <w:adjustRightInd w:val="0"/>
        <w:rPr>
          <w:rFonts w:eastAsiaTheme="minorHAnsi"/>
          <w:color w:val="000000"/>
          <w:lang w:eastAsia="en-US"/>
        </w:rPr>
      </w:pPr>
    </w:p>
    <w:p w14:paraId="28186B4B" w14:textId="77777777" w:rsidR="00803D14" w:rsidRDefault="00803D14" w:rsidP="00F92F4A">
      <w:pPr>
        <w:autoSpaceDE w:val="0"/>
        <w:autoSpaceDN w:val="0"/>
        <w:adjustRightInd w:val="0"/>
        <w:rPr>
          <w:rFonts w:eastAsiaTheme="minorHAnsi"/>
          <w:color w:val="000000"/>
          <w:lang w:eastAsia="en-US"/>
        </w:rPr>
      </w:pPr>
    </w:p>
    <w:p w14:paraId="5C5D0790" w14:textId="77777777" w:rsidR="00803D14" w:rsidRDefault="00803D14" w:rsidP="00F92F4A">
      <w:pPr>
        <w:autoSpaceDE w:val="0"/>
        <w:autoSpaceDN w:val="0"/>
        <w:adjustRightInd w:val="0"/>
        <w:rPr>
          <w:rFonts w:eastAsiaTheme="minorHAnsi"/>
          <w:color w:val="000000"/>
          <w:lang w:eastAsia="en-US"/>
        </w:rPr>
      </w:pPr>
    </w:p>
    <w:p w14:paraId="7E60675F" w14:textId="77777777" w:rsidR="00803D14" w:rsidRPr="001A01AF" w:rsidRDefault="00803D14" w:rsidP="00F92F4A">
      <w:pPr>
        <w:autoSpaceDE w:val="0"/>
        <w:autoSpaceDN w:val="0"/>
        <w:adjustRightInd w:val="0"/>
        <w:rPr>
          <w:rFonts w:eastAsiaTheme="minorHAnsi"/>
          <w:color w:val="000000"/>
          <w:lang w:eastAsia="en-US"/>
        </w:rPr>
      </w:pPr>
    </w:p>
    <w:p w14:paraId="137A5572" w14:textId="77777777" w:rsidR="0036222D" w:rsidRPr="001A01AF" w:rsidRDefault="0036222D" w:rsidP="00841FA0">
      <w:pPr>
        <w:spacing w:line="360" w:lineRule="auto"/>
        <w:ind w:right="-1"/>
        <w:rPr>
          <w:b/>
          <w:bCs/>
          <w:color w:val="0000FF"/>
        </w:rPr>
      </w:pPr>
    </w:p>
    <w:p w14:paraId="2ABDA6FB" w14:textId="242A36C4" w:rsidR="0036222D" w:rsidRPr="001A01AF" w:rsidRDefault="0036222D" w:rsidP="00841FA0">
      <w:pPr>
        <w:spacing w:line="360" w:lineRule="auto"/>
        <w:ind w:right="-1"/>
        <w:rPr>
          <w:b/>
          <w:bCs/>
          <w:color w:val="0000FF"/>
        </w:rPr>
      </w:pPr>
    </w:p>
    <w:p w14:paraId="52093592" w14:textId="44704568" w:rsidR="00CF2F49" w:rsidRPr="00CE76C3" w:rsidRDefault="00803D14" w:rsidP="00841FA0">
      <w:pPr>
        <w:spacing w:line="360" w:lineRule="auto"/>
        <w:rPr>
          <w:b/>
          <w:bCs/>
          <w:color w:val="000000" w:themeColor="text1"/>
        </w:rPr>
      </w:pPr>
      <w:r w:rsidRPr="00CE76C3">
        <w:rPr>
          <w:b/>
          <w:bCs/>
          <w:color w:val="000000" w:themeColor="text1"/>
        </w:rPr>
        <w:lastRenderedPageBreak/>
        <w:t>9</w:t>
      </w:r>
      <w:r w:rsidR="00F80658" w:rsidRPr="00CE76C3">
        <w:rPr>
          <w:b/>
          <w:bCs/>
          <w:color w:val="000000" w:themeColor="text1"/>
        </w:rPr>
        <w:t>.</w:t>
      </w:r>
      <w:r w:rsidR="00CF2F49" w:rsidRPr="00CE76C3">
        <w:rPr>
          <w:b/>
          <w:bCs/>
          <w:color w:val="000000" w:themeColor="text1"/>
        </w:rPr>
        <w:t xml:space="preserve"> Percorsi integrati e pluridisciplinari: Unità Didattiche di Apprendimento</w:t>
      </w:r>
      <w:r w:rsidR="0087531F" w:rsidRPr="00CE76C3">
        <w:rPr>
          <w:b/>
          <w:bCs/>
          <w:color w:val="000000" w:themeColor="text1"/>
        </w:rPr>
        <w:t xml:space="preserve"> </w:t>
      </w:r>
    </w:p>
    <w:p w14:paraId="5D1EAAE3" w14:textId="0BC1CEBB" w:rsidR="00A428D5" w:rsidRPr="001A01AF" w:rsidRDefault="001E7CF9" w:rsidP="00A428D5">
      <w:pPr>
        <w:pStyle w:val="Default"/>
        <w:spacing w:line="360" w:lineRule="auto"/>
        <w:rPr>
          <w:b/>
        </w:rPr>
      </w:pPr>
      <w:r w:rsidRPr="001A01AF">
        <w:t>T</w:t>
      </w:r>
      <w:r w:rsidR="00C06ECF" w:rsidRPr="001A01AF">
        <w:t>enuto conto delle modalità di svolgimento del colloquio,</w:t>
      </w:r>
      <w:r w:rsidRPr="001A01AF">
        <w:t xml:space="preserve"> in ottemperanza a quanto stabilito dal Ministero della Pubblica Istruzione con Ordinanza n° </w:t>
      </w:r>
      <w:r w:rsidR="00AF3640">
        <w:t>4</w:t>
      </w:r>
      <w:r w:rsidRPr="001A01AF">
        <w:t xml:space="preserve">5 del </w:t>
      </w:r>
      <w:r w:rsidR="00AF3640">
        <w:t>9</w:t>
      </w:r>
      <w:r w:rsidRPr="001A01AF">
        <w:t xml:space="preserve"> marzo 202</w:t>
      </w:r>
      <w:r w:rsidR="00AF3640">
        <w:t>3</w:t>
      </w:r>
      <w:r w:rsidRPr="001A01AF">
        <w:t xml:space="preserve"> art. 22 </w:t>
      </w:r>
      <w:r w:rsidR="00C06ECF" w:rsidRPr="001A01AF">
        <w:t>i docenti hanno privilegiato la</w:t>
      </w:r>
      <w:r w:rsidR="00C06ECF" w:rsidRPr="001A01AF">
        <w:rPr>
          <w:b/>
        </w:rPr>
        <w:t xml:space="preserve"> trasversalità</w:t>
      </w:r>
      <w:r w:rsidR="00A428D5" w:rsidRPr="001A01AF">
        <w:t xml:space="preserve"> degli argomenti trattati</w:t>
      </w:r>
      <w:r w:rsidR="00C06ECF" w:rsidRPr="001A01AF">
        <w:t>,</w:t>
      </w:r>
      <w:r w:rsidRPr="001A01AF">
        <w:t xml:space="preserve"> </w:t>
      </w:r>
      <w:r w:rsidR="00A428D5" w:rsidRPr="001A01AF">
        <w:t>finalizzat</w:t>
      </w:r>
      <w:r w:rsidR="007A60DE" w:rsidRPr="001A01AF">
        <w:t>i</w:t>
      </w:r>
      <w:r w:rsidR="00A428D5" w:rsidRPr="001A01AF">
        <w:t xml:space="preserve"> a favorire la trattazione dei nodi concettuali caratterizzanti le diverse discipline. Nella predisposizione dei materiali e nella assegnazione ai candidati la sottocommissione tiene conto del percorso didattico effettivamente svolto, al fine di considerare le metodologie adottate, i progetti e le esperienze realizzati</w:t>
      </w:r>
      <w:r w:rsidR="007A60DE" w:rsidRPr="001A01AF">
        <w:t xml:space="preserve"> valorizzando un </w:t>
      </w:r>
      <w:r w:rsidR="007A60DE" w:rsidRPr="001A01AF">
        <w:rPr>
          <w:b/>
        </w:rPr>
        <w:t>approccio integrato e pluridisciplinare</w:t>
      </w:r>
      <w:r w:rsidR="007D06BD" w:rsidRPr="001A01AF">
        <w:rPr>
          <w:b/>
        </w:rPr>
        <w:t>:</w:t>
      </w:r>
    </w:p>
    <w:p w14:paraId="1522E696" w14:textId="76F4D059" w:rsidR="00031C97" w:rsidRPr="001A01AF" w:rsidRDefault="00031C97" w:rsidP="00A428D5">
      <w:pPr>
        <w:pStyle w:val="Default"/>
        <w:spacing w:line="360" w:lineRule="auto"/>
        <w:rPr>
          <w:b/>
        </w:rPr>
      </w:pPr>
    </w:p>
    <w:tbl>
      <w:tblPr>
        <w:tblW w:w="9931" w:type="dxa"/>
        <w:tblCellMar>
          <w:top w:w="15" w:type="dxa"/>
          <w:left w:w="15" w:type="dxa"/>
          <w:bottom w:w="15" w:type="dxa"/>
          <w:right w:w="15" w:type="dxa"/>
        </w:tblCellMar>
        <w:tblLook w:val="04A0" w:firstRow="1" w:lastRow="0" w:firstColumn="1" w:lastColumn="0" w:noHBand="0" w:noVBand="1"/>
      </w:tblPr>
      <w:tblGrid>
        <w:gridCol w:w="3552"/>
        <w:gridCol w:w="6379"/>
      </w:tblGrid>
      <w:tr w:rsidR="00031C97" w:rsidRPr="001A01AF" w14:paraId="183558EC" w14:textId="77777777" w:rsidTr="00031C97">
        <w:trPr>
          <w:trHeight w:val="655"/>
        </w:trPr>
        <w:tc>
          <w:tcPr>
            <w:tcW w:w="9931"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F5B83F2" w14:textId="77777777" w:rsidR="00031C97" w:rsidRPr="001A01AF" w:rsidRDefault="00031C97" w:rsidP="00031C97">
            <w:pPr>
              <w:ind w:left="475" w:right="16" w:hanging="370"/>
              <w:jc w:val="center"/>
              <w:rPr>
                <w:b/>
                <w:bCs/>
              </w:rPr>
            </w:pPr>
            <w:r w:rsidRPr="001A01AF">
              <w:rPr>
                <w:b/>
                <w:bCs/>
                <w:color w:val="000000"/>
              </w:rPr>
              <w:t>Area Tematica</w:t>
            </w:r>
          </w:p>
          <w:p w14:paraId="74E1DF02" w14:textId="77777777" w:rsidR="00031C97" w:rsidRPr="001A01AF" w:rsidRDefault="00031C97" w:rsidP="00031C97">
            <w:pPr>
              <w:ind w:left="475" w:right="16" w:hanging="370"/>
              <w:jc w:val="center"/>
            </w:pPr>
          </w:p>
        </w:tc>
      </w:tr>
      <w:tr w:rsidR="00031C97" w:rsidRPr="001A01AF" w14:paraId="2D49877E" w14:textId="77777777" w:rsidTr="00031C97">
        <w:trPr>
          <w:trHeight w:val="655"/>
        </w:trPr>
        <w:tc>
          <w:tcPr>
            <w:tcW w:w="9931"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1A11FB0" w14:textId="77777777" w:rsidR="00031C97" w:rsidRPr="001A01AF" w:rsidRDefault="00031C97" w:rsidP="00031C97">
            <w:pPr>
              <w:ind w:right="16"/>
              <w:jc w:val="both"/>
              <w:rPr>
                <w:color w:val="000000"/>
              </w:rPr>
            </w:pPr>
            <w:r w:rsidRPr="001A01AF">
              <w:rPr>
                <w:b/>
                <w:bCs/>
                <w:color w:val="000000"/>
              </w:rPr>
              <w:t xml:space="preserve">Classe: </w:t>
            </w:r>
            <w:r w:rsidRPr="001A01AF">
              <w:rPr>
                <w:color w:val="000000"/>
              </w:rPr>
              <w:t>V LES sez. A</w:t>
            </w:r>
          </w:p>
        </w:tc>
      </w:tr>
      <w:tr w:rsidR="00031C97" w:rsidRPr="001A01AF" w14:paraId="6EBA81BA" w14:textId="77777777" w:rsidTr="00031C97">
        <w:trPr>
          <w:trHeight w:val="974"/>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8DFBD78" w14:textId="77777777" w:rsidR="00031C97" w:rsidRPr="001A01AF" w:rsidRDefault="00031C97" w:rsidP="00031C97">
            <w:pPr>
              <w:ind w:left="98"/>
            </w:pPr>
            <w:r w:rsidRPr="001A01AF">
              <w:rPr>
                <w:color w:val="000000"/>
                <w:u w:val="single"/>
              </w:rPr>
              <w:t>Prerequisiti (disciplinari e</w:t>
            </w:r>
            <w:r w:rsidRPr="001A01AF">
              <w:rPr>
                <w:color w:val="000000"/>
              </w:rPr>
              <w:t xml:space="preserve"> </w:t>
            </w:r>
            <w:r w:rsidRPr="001A01AF">
              <w:rPr>
                <w:color w:val="000000"/>
                <w:u w:val="single"/>
              </w:rPr>
              <w:t>linguistici):</w:t>
            </w:r>
            <w:r w:rsidRPr="001A01AF">
              <w:rPr>
                <w:color w:val="000000"/>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3A74967C" w14:textId="77777777" w:rsidR="00031C97" w:rsidRPr="001A01AF" w:rsidRDefault="00031C97" w:rsidP="00031C97">
            <w:pPr>
              <w:ind w:right="92"/>
            </w:pPr>
            <w:r w:rsidRPr="001A01AF">
              <w:rPr>
                <w:color w:val="000000"/>
              </w:rPr>
              <w:t>-Capacità di intervenire in modo pertinente rispettando il proprio turno.</w:t>
            </w:r>
          </w:p>
          <w:p w14:paraId="25BDF07C" w14:textId="77777777" w:rsidR="00031C97" w:rsidRPr="001A01AF" w:rsidRDefault="00031C97" w:rsidP="00031C97">
            <w:pPr>
              <w:ind w:right="92"/>
            </w:pPr>
            <w:r w:rsidRPr="001A01AF">
              <w:rPr>
                <w:color w:val="000000"/>
              </w:rPr>
              <w:t>-Discutere e riferire quanto appreso </w:t>
            </w:r>
          </w:p>
          <w:p w14:paraId="02BF8BEF" w14:textId="77777777" w:rsidR="00031C97" w:rsidRPr="001A01AF" w:rsidRDefault="00031C97" w:rsidP="00031C97">
            <w:pPr>
              <w:ind w:right="92"/>
            </w:pPr>
            <w:r w:rsidRPr="001A01AF">
              <w:rPr>
                <w:color w:val="000000"/>
              </w:rPr>
              <w:t>- Conoscere la lingua inglese in un livello pre-intermediate</w:t>
            </w:r>
          </w:p>
          <w:p w14:paraId="0967FCDC" w14:textId="77777777" w:rsidR="00031C97" w:rsidRPr="001A01AF" w:rsidRDefault="00031C97" w:rsidP="00031C97">
            <w:r w:rsidRPr="001A01AF">
              <w:rPr>
                <w:color w:val="000000"/>
              </w:rPr>
              <w:t xml:space="preserve">-Capacità di “planning”e “organizing” </w:t>
            </w:r>
          </w:p>
          <w:p w14:paraId="755C3DC4" w14:textId="77777777" w:rsidR="00031C97" w:rsidRPr="001A01AF" w:rsidRDefault="00031C97" w:rsidP="00031C97">
            <w:r w:rsidRPr="001A01AF">
              <w:rPr>
                <w:color w:val="000000"/>
              </w:rPr>
              <w:tab/>
            </w:r>
          </w:p>
        </w:tc>
      </w:tr>
      <w:tr w:rsidR="00031C97" w:rsidRPr="001A01AF" w14:paraId="19E85D53" w14:textId="77777777" w:rsidTr="00031C97">
        <w:trPr>
          <w:trHeight w:val="977"/>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40F9F1B" w14:textId="77777777" w:rsidR="00031C97" w:rsidRPr="001A01AF" w:rsidRDefault="00031C97" w:rsidP="00031C97">
            <w:r w:rsidRPr="001A01AF">
              <w:rPr>
                <w:color w:val="000000"/>
                <w:u w:val="single"/>
              </w:rPr>
              <w:t>Abilità:</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66577CE3" w14:textId="77777777" w:rsidR="00031C97" w:rsidRPr="001A01AF" w:rsidRDefault="00031C97" w:rsidP="00031C97">
            <w:pPr>
              <w:ind w:right="92"/>
            </w:pPr>
            <w:r w:rsidRPr="001A01AF">
              <w:rPr>
                <w:color w:val="C0504D"/>
              </w:rPr>
              <w:t xml:space="preserve"> </w:t>
            </w:r>
            <w:r w:rsidRPr="001A01AF">
              <w:rPr>
                <w:color w:val="000000"/>
              </w:rPr>
              <w:t>- Spirito di iniziativa e intraprendenza</w:t>
            </w:r>
          </w:p>
          <w:p w14:paraId="455F0581" w14:textId="77777777" w:rsidR="00031C97" w:rsidRPr="001A01AF" w:rsidRDefault="00031C97" w:rsidP="00031C97">
            <w:pPr>
              <w:ind w:right="92"/>
            </w:pPr>
            <w:r w:rsidRPr="001A01AF">
              <w:rPr>
                <w:color w:val="000000"/>
              </w:rPr>
              <w:t>- Assumere e svolgere compiti e iniziative</w:t>
            </w:r>
          </w:p>
          <w:p w14:paraId="6962F50F" w14:textId="77777777" w:rsidR="00031C97" w:rsidRPr="001A01AF" w:rsidRDefault="00031C97" w:rsidP="00031C97">
            <w:pPr>
              <w:ind w:right="92"/>
            </w:pPr>
            <w:r w:rsidRPr="001A01AF">
              <w:rPr>
                <w:color w:val="000000"/>
              </w:rPr>
              <w:t>- Trovare nuove soluzioni per sperimentare problemi;</w:t>
            </w:r>
          </w:p>
          <w:p w14:paraId="1460406E" w14:textId="77777777" w:rsidR="00031C97" w:rsidRPr="001A01AF" w:rsidRDefault="00031C97" w:rsidP="00031C97">
            <w:pPr>
              <w:ind w:right="92"/>
            </w:pPr>
            <w:r w:rsidRPr="001A01AF">
              <w:rPr>
                <w:color w:val="000000"/>
              </w:rPr>
              <w:t>- Adottare strategie di problem solving</w:t>
            </w:r>
          </w:p>
          <w:p w14:paraId="4B9478BA" w14:textId="77777777" w:rsidR="00031C97" w:rsidRPr="001A01AF" w:rsidRDefault="00031C97" w:rsidP="00031C97"/>
        </w:tc>
      </w:tr>
      <w:tr w:rsidR="00031C97" w:rsidRPr="001A01AF" w14:paraId="3ABA0150" w14:textId="77777777" w:rsidTr="00031C97">
        <w:trPr>
          <w:trHeight w:val="97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2510642" w14:textId="77777777" w:rsidR="00031C97" w:rsidRPr="001A01AF" w:rsidRDefault="00031C97" w:rsidP="00031C97">
            <w:pPr>
              <w:ind w:left="98"/>
            </w:pPr>
            <w:r w:rsidRPr="001A01AF">
              <w:rPr>
                <w:color w:val="000000"/>
                <w:u w:val="single"/>
              </w:rPr>
              <w:t>Obiettivi trasversali</w:t>
            </w:r>
            <w:r w:rsidRPr="001A01AF">
              <w:rPr>
                <w:color w:val="000000"/>
              </w:rPr>
              <w:t> </w:t>
            </w:r>
          </w:p>
          <w:p w14:paraId="7969C1ED" w14:textId="77777777" w:rsidR="00031C97" w:rsidRPr="001A01AF" w:rsidRDefault="00031C97" w:rsidP="00031C97">
            <w:pPr>
              <w:ind w:left="98"/>
            </w:pPr>
            <w:r w:rsidRPr="001A01AF">
              <w:rPr>
                <w:color w:val="000000"/>
                <w:u w:val="single"/>
              </w:rPr>
              <w:t>(</w:t>
            </w:r>
            <w:r w:rsidRPr="001A01AF">
              <w:rPr>
                <w:color w:val="000000"/>
              </w:rPr>
              <w:t>Competenze in uscita</w:t>
            </w:r>
            <w:r w:rsidRPr="001A01AF">
              <w:rPr>
                <w:color w:val="000000"/>
                <w:u w:val="single"/>
              </w:rPr>
              <w:t>)</w:t>
            </w:r>
            <w:r w:rsidRPr="001A01AF">
              <w:rPr>
                <w:color w:val="000000"/>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6941AAE4" w14:textId="77777777" w:rsidR="00031C97" w:rsidRPr="001A01AF" w:rsidRDefault="00031C97" w:rsidP="00031C97">
            <w:pPr>
              <w:spacing w:after="80"/>
            </w:pPr>
            <w:r w:rsidRPr="001A01AF">
              <w:rPr>
                <w:color w:val="000000"/>
              </w:rPr>
              <w:t>- Utilizzare le tecnologie digitali come ausilio per la cittadinanza attiva. </w:t>
            </w:r>
          </w:p>
          <w:p w14:paraId="1745DF19" w14:textId="77777777" w:rsidR="00031C97" w:rsidRPr="001A01AF" w:rsidRDefault="00031C97" w:rsidP="00031C97">
            <w:pPr>
              <w:ind w:right="92"/>
            </w:pPr>
            <w:r w:rsidRPr="001A01AF">
              <w:rPr>
                <w:rFonts w:eastAsia="MS Gothic"/>
                <w:color w:val="000000"/>
              </w:rPr>
              <w:t>-</w:t>
            </w:r>
            <w:r w:rsidRPr="001A01AF">
              <w:t xml:space="preserve"> </w:t>
            </w:r>
            <w:r w:rsidRPr="001A01AF">
              <w:rPr>
                <w:color w:val="000000"/>
              </w:rPr>
              <w:t>Osservare e identificare fenomeni</w:t>
            </w:r>
          </w:p>
          <w:p w14:paraId="6E8C75A1" w14:textId="77777777" w:rsidR="00031C97" w:rsidRPr="001A01AF" w:rsidRDefault="00031C97" w:rsidP="00031C97">
            <w:pPr>
              <w:ind w:right="92"/>
              <w:rPr>
                <w:color w:val="000000"/>
              </w:rPr>
            </w:pPr>
            <w:r w:rsidRPr="001A01AF">
              <w:rPr>
                <w:color w:val="000000"/>
              </w:rPr>
              <w:t>- Imparare a imparare</w:t>
            </w:r>
          </w:p>
          <w:p w14:paraId="1D89A07F" w14:textId="77777777" w:rsidR="00031C97" w:rsidRPr="001A01AF" w:rsidRDefault="00031C97" w:rsidP="00031C97">
            <w:pPr>
              <w:ind w:right="92"/>
              <w:rPr>
                <w:color w:val="000000"/>
              </w:rPr>
            </w:pPr>
            <w:r w:rsidRPr="001A01AF">
              <w:rPr>
                <w:color w:val="000000"/>
              </w:rPr>
              <w:t>- Comunicare</w:t>
            </w:r>
          </w:p>
          <w:p w14:paraId="43DED71E" w14:textId="77777777" w:rsidR="00031C97" w:rsidRPr="001A01AF" w:rsidRDefault="00031C97" w:rsidP="00031C97">
            <w:pPr>
              <w:ind w:right="92"/>
              <w:rPr>
                <w:color w:val="000000"/>
              </w:rPr>
            </w:pPr>
            <w:r w:rsidRPr="001A01AF">
              <w:rPr>
                <w:color w:val="000000"/>
              </w:rPr>
              <w:t>- Individuare collegamenti e relazioni</w:t>
            </w:r>
          </w:p>
          <w:p w14:paraId="56EF6F77" w14:textId="77777777" w:rsidR="00031C97" w:rsidRPr="001A01AF" w:rsidRDefault="00031C97" w:rsidP="00031C97">
            <w:pPr>
              <w:ind w:right="92"/>
              <w:rPr>
                <w:color w:val="000000"/>
              </w:rPr>
            </w:pPr>
            <w:r w:rsidRPr="001A01AF">
              <w:rPr>
                <w:color w:val="000000"/>
              </w:rPr>
              <w:t>- Acquisire ed interpretare l’informazione</w:t>
            </w:r>
          </w:p>
          <w:p w14:paraId="3A9412B4" w14:textId="77777777" w:rsidR="00031C97" w:rsidRPr="001A01AF" w:rsidRDefault="00031C97" w:rsidP="00031C97">
            <w:pPr>
              <w:ind w:right="92"/>
            </w:pPr>
            <w:r w:rsidRPr="001A01AF">
              <w:rPr>
                <w:color w:val="000000"/>
              </w:rPr>
              <w:t>- Progettare</w:t>
            </w:r>
          </w:p>
          <w:p w14:paraId="5D9E6180" w14:textId="77777777" w:rsidR="00031C97" w:rsidRPr="001A01AF" w:rsidRDefault="00031C97" w:rsidP="00031C97">
            <w:pPr>
              <w:jc w:val="both"/>
            </w:pPr>
            <w:r w:rsidRPr="001A01AF">
              <w:rPr>
                <w:color w:val="000000"/>
              </w:rPr>
              <w:t>- Applicare la soluzione e commentare i risultati.</w:t>
            </w:r>
          </w:p>
          <w:p w14:paraId="200F4ABC" w14:textId="77777777" w:rsidR="00031C97" w:rsidRPr="001A01AF" w:rsidRDefault="00031C97" w:rsidP="00031C97">
            <w:pPr>
              <w:spacing w:after="80"/>
            </w:pPr>
            <w:r w:rsidRPr="001A01AF">
              <w:rPr>
                <w:color w:val="000000"/>
              </w:rPr>
              <w:t>- Capacità di utilizzare i diversi device correttamente, di rispettare i comportamenti nella rete e di navigare in modo sicuro.</w:t>
            </w:r>
          </w:p>
          <w:p w14:paraId="05B2E2F8" w14:textId="77777777" w:rsidR="00031C97" w:rsidRPr="001A01AF" w:rsidRDefault="00031C97" w:rsidP="00031C97"/>
        </w:tc>
      </w:tr>
      <w:tr w:rsidR="00031C97" w:rsidRPr="001A01AF" w14:paraId="2DB088DD" w14:textId="77777777" w:rsidTr="00031C97">
        <w:trPr>
          <w:trHeight w:val="977"/>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CD11CE7" w14:textId="77777777" w:rsidR="00031C97" w:rsidRPr="001A01AF" w:rsidRDefault="00031C97" w:rsidP="00031C97">
            <w:pPr>
              <w:ind w:left="98"/>
            </w:pPr>
            <w:r w:rsidRPr="001A01AF">
              <w:rPr>
                <w:color w:val="000000"/>
                <w:u w:val="single"/>
              </w:rPr>
              <w:t>Periodo (ore) e tempistica</w:t>
            </w:r>
            <w:r w:rsidRPr="001A01AF">
              <w:rPr>
                <w:color w:val="000000"/>
              </w:rPr>
              <w:t xml:space="preserve"> </w:t>
            </w:r>
            <w:r w:rsidRPr="001A01AF">
              <w:rPr>
                <w:color w:val="000000"/>
                <w:u w:val="single"/>
              </w:rPr>
              <w:t>(quadrimestre)</w:t>
            </w:r>
            <w:r w:rsidRPr="001A01AF">
              <w:rPr>
                <w:color w:val="000000"/>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4D4E7E4B" w14:textId="77777777" w:rsidR="00031C97" w:rsidRPr="001A01AF" w:rsidRDefault="00031C97" w:rsidP="00031C97">
            <w:pPr>
              <w:jc w:val="both"/>
              <w:rPr>
                <w:color w:val="FF0000"/>
              </w:rPr>
            </w:pPr>
            <w:r w:rsidRPr="001A01AF">
              <w:t>Secondo quadrimestre</w:t>
            </w:r>
          </w:p>
          <w:p w14:paraId="574FDBCF" w14:textId="77777777" w:rsidR="00031C97" w:rsidRPr="001A01AF" w:rsidRDefault="00031C97" w:rsidP="00031C97">
            <w:r w:rsidRPr="001A01AF">
              <w:rPr>
                <w:color w:val="000000"/>
              </w:rPr>
              <w:tab/>
              <w:t> </w:t>
            </w:r>
          </w:p>
        </w:tc>
      </w:tr>
      <w:tr w:rsidR="00031C97" w:rsidRPr="001A01AF" w14:paraId="28E2BD1B" w14:textId="77777777" w:rsidTr="00031C97">
        <w:trPr>
          <w:trHeight w:val="2166"/>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687F5901" w14:textId="77777777" w:rsidR="00031C97" w:rsidRPr="001A01AF" w:rsidRDefault="00031C97" w:rsidP="00031C97">
            <w:pPr>
              <w:ind w:left="98"/>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8866994" w14:textId="77777777" w:rsidR="00031C97" w:rsidRPr="001A01AF" w:rsidRDefault="00031C97" w:rsidP="00031C97">
            <w:r w:rsidRPr="001A01AF">
              <w:rPr>
                <w:b/>
                <w:bCs/>
                <w:color w:val="000000"/>
              </w:rPr>
              <w:t>AUTOVALUTAZIONE, VERIFICA E VALUTAZIONE</w:t>
            </w:r>
            <w:r w:rsidRPr="001A01AF">
              <w:rPr>
                <w:color w:val="000000"/>
              </w:rPr>
              <w:t> </w:t>
            </w:r>
          </w:p>
          <w:p w14:paraId="578D5A62" w14:textId="77777777" w:rsidR="00031C97" w:rsidRPr="001A01AF" w:rsidRDefault="00031C97" w:rsidP="00031C97">
            <w:pPr>
              <w:spacing w:after="35"/>
            </w:pPr>
            <w:r w:rsidRPr="001A01AF">
              <w:rPr>
                <w:b/>
                <w:bCs/>
                <w:color w:val="000000"/>
              </w:rPr>
              <w:t>-La verifica conclusiva</w:t>
            </w:r>
            <w:r w:rsidRPr="001A01AF">
              <w:rPr>
                <w:color w:val="000000"/>
              </w:rPr>
              <w:t xml:space="preserve"> terrà conto dell’impegno,</w:t>
            </w:r>
          </w:p>
          <w:p w14:paraId="64D1591C" w14:textId="77777777" w:rsidR="00031C97" w:rsidRPr="001A01AF" w:rsidRDefault="00031C97" w:rsidP="00031C97">
            <w:pPr>
              <w:spacing w:after="35"/>
            </w:pPr>
            <w:r w:rsidRPr="001A01AF">
              <w:rPr>
                <w:color w:val="000000"/>
              </w:rPr>
              <w:t> della partecipazione attiva di ciascun componente e </w:t>
            </w:r>
          </w:p>
          <w:p w14:paraId="4E547C82" w14:textId="77777777" w:rsidR="00031C97" w:rsidRPr="001A01AF" w:rsidRDefault="00031C97" w:rsidP="00031C97">
            <w:pPr>
              <w:spacing w:after="35"/>
            </w:pPr>
            <w:r w:rsidRPr="001A01AF">
              <w:rPr>
                <w:color w:val="000000"/>
              </w:rPr>
              <w:t>dell’elaborato prodotto.</w:t>
            </w:r>
          </w:p>
          <w:p w14:paraId="1A39724D" w14:textId="77777777" w:rsidR="00031C97" w:rsidRPr="001A01AF" w:rsidRDefault="00031C97" w:rsidP="00031C97">
            <w:pPr>
              <w:spacing w:after="35"/>
              <w:rPr>
                <w:color w:val="000000"/>
              </w:rPr>
            </w:pPr>
            <w:r w:rsidRPr="001A01AF">
              <w:rPr>
                <w:color w:val="000000"/>
              </w:rPr>
              <w:t>-La valutazione terrà, altresì, conto della situazione di partenza del gruppo classe, del percorso laboratoriale, del rispetto delle tempistiche e delle competenze disciplinari acquisite.</w:t>
            </w:r>
          </w:p>
        </w:tc>
      </w:tr>
      <w:tr w:rsidR="00031C97" w:rsidRPr="001A01AF" w14:paraId="55752901"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D7D7314" w14:textId="77777777" w:rsidR="00031C97" w:rsidRPr="001A01AF" w:rsidRDefault="00031C97" w:rsidP="00031C97">
            <w:pPr>
              <w:ind w:left="98"/>
            </w:pPr>
            <w:r w:rsidRPr="001A01AF">
              <w:rPr>
                <w:color w:val="000000"/>
                <w:u w:val="single"/>
              </w:rPr>
              <w:lastRenderedPageBreak/>
              <w:t>Metodologie e Strumenti</w:t>
            </w:r>
            <w:r w:rsidRPr="001A01AF">
              <w:rPr>
                <w:color w:val="000000"/>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0B47791" w14:textId="77777777" w:rsidR="00031C97" w:rsidRPr="001A01AF" w:rsidRDefault="00031C97" w:rsidP="00031C97">
            <w:pPr>
              <w:rPr>
                <w:color w:val="000000"/>
              </w:rPr>
            </w:pPr>
            <w:r w:rsidRPr="001A01AF">
              <w:rPr>
                <w:color w:val="000000"/>
              </w:rPr>
              <w:t xml:space="preserve"> - Lezione frontale</w:t>
            </w:r>
          </w:p>
          <w:p w14:paraId="565BE372" w14:textId="77777777" w:rsidR="00031C97" w:rsidRPr="001A01AF" w:rsidRDefault="00031C97" w:rsidP="00031C97">
            <w:pPr>
              <w:rPr>
                <w:color w:val="000000"/>
              </w:rPr>
            </w:pPr>
            <w:r w:rsidRPr="001A01AF">
              <w:rPr>
                <w:color w:val="000000"/>
              </w:rPr>
              <w:t>- Lezione interattiva: condivisione di idee, argomentazioni sulle proposte fatte.</w:t>
            </w:r>
          </w:p>
          <w:p w14:paraId="1E316A4D" w14:textId="77777777" w:rsidR="00031C97" w:rsidRPr="001A01AF" w:rsidRDefault="00031C97" w:rsidP="00031C97">
            <w:r w:rsidRPr="001A01AF">
              <w:rPr>
                <w:color w:val="000000"/>
              </w:rPr>
              <w:t>- Utilizzo delle nuove tecnologie.</w:t>
            </w:r>
          </w:p>
          <w:p w14:paraId="68C7D64D" w14:textId="77777777" w:rsidR="00031C97" w:rsidRPr="001A01AF" w:rsidRDefault="00031C97" w:rsidP="00031C97">
            <w:r w:rsidRPr="001A01AF">
              <w:rPr>
                <w:color w:val="000000"/>
              </w:rPr>
              <w:t>- Attività di gruppo; attività di cooperative learning.</w:t>
            </w:r>
          </w:p>
        </w:tc>
      </w:tr>
      <w:tr w:rsidR="00031C97" w:rsidRPr="001A01AF" w14:paraId="2103C673"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AB2EDD3" w14:textId="77777777" w:rsidR="00031C97" w:rsidRPr="001A01AF" w:rsidRDefault="00031C97" w:rsidP="00031C97">
            <w:pPr>
              <w:ind w:left="98"/>
              <w:rPr>
                <w:color w:val="000000"/>
                <w:u w:val="single"/>
              </w:rPr>
            </w:pPr>
            <w:r w:rsidRPr="001A01AF">
              <w:rPr>
                <w:color w:val="000000"/>
                <w:u w:val="single"/>
              </w:rPr>
              <w:t>Struttura Unità:</w:t>
            </w:r>
          </w:p>
          <w:p w14:paraId="0D5A5EB2" w14:textId="77777777" w:rsidR="00031C97" w:rsidRPr="001A01AF" w:rsidRDefault="00031C97" w:rsidP="00031C97">
            <w:pPr>
              <w:ind w:left="98"/>
              <w:jc w:val="center"/>
              <w:rPr>
                <w:b/>
                <w:bCs/>
                <w:i/>
                <w:iCs/>
                <w:color w:val="000000"/>
              </w:rPr>
            </w:pPr>
          </w:p>
          <w:p w14:paraId="5EEF7820" w14:textId="15EF28C9" w:rsidR="00031C97" w:rsidRPr="001A01AF" w:rsidRDefault="00C34575" w:rsidP="00031C97">
            <w:pPr>
              <w:ind w:left="98"/>
              <w:jc w:val="center"/>
              <w:rPr>
                <w:bCs/>
                <w:iCs/>
                <w:color w:val="000000"/>
                <w:u w:val="single"/>
              </w:rPr>
            </w:pPr>
            <w:r w:rsidRPr="001A01AF">
              <w:rPr>
                <w:bCs/>
                <w:iCs/>
                <w:color w:val="000000"/>
                <w:u w:val="single"/>
              </w:rPr>
              <w:t>il lavoro minorile in Italia e nel mondo</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3E05CF0" w14:textId="77777777" w:rsidR="00031C97" w:rsidRPr="001A01AF" w:rsidRDefault="00031C97" w:rsidP="00031C97">
            <w:pPr>
              <w:pStyle w:val="Corpotesto"/>
              <w:rPr>
                <w:b/>
              </w:rPr>
            </w:pPr>
          </w:p>
          <w:p w14:paraId="715A1995" w14:textId="77777777" w:rsidR="00031C97" w:rsidRPr="001A01AF" w:rsidRDefault="00031C97" w:rsidP="00031C97">
            <w:pPr>
              <w:pStyle w:val="Corpotesto"/>
            </w:pPr>
            <w:r w:rsidRPr="001A01AF">
              <w:rPr>
                <w:b/>
              </w:rPr>
              <w:t xml:space="preserve"> Italiano:</w:t>
            </w:r>
          </w:p>
          <w:p w14:paraId="78BD7FFE" w14:textId="29FCC6F4" w:rsidR="00C34575" w:rsidRPr="001A01AF" w:rsidRDefault="00031C97">
            <w:pPr>
              <w:pStyle w:val="Corpotesto"/>
              <w:numPr>
                <w:ilvl w:val="0"/>
                <w:numId w:val="22"/>
              </w:numPr>
            </w:pPr>
            <w:r w:rsidRPr="001A01AF">
              <w:rPr>
                <w:spacing w:val="-4"/>
              </w:rPr>
              <w:t xml:space="preserve"> </w:t>
            </w:r>
            <w:r w:rsidRPr="001A01AF">
              <w:t>Giovanni</w:t>
            </w:r>
            <w:r w:rsidRPr="001A01AF">
              <w:rPr>
                <w:spacing w:val="-3"/>
              </w:rPr>
              <w:t xml:space="preserve"> </w:t>
            </w:r>
            <w:r w:rsidRPr="001A01AF">
              <w:t>Verga</w:t>
            </w:r>
            <w:r w:rsidR="00C34575" w:rsidRPr="001A01AF">
              <w:rPr>
                <w:spacing w:val="-4"/>
              </w:rPr>
              <w:t xml:space="preserve">, </w:t>
            </w:r>
            <w:r w:rsidRPr="001A01AF">
              <w:t>“</w:t>
            </w:r>
            <w:r w:rsidR="00C34575" w:rsidRPr="001A01AF">
              <w:t>Rosso Mal pelo</w:t>
            </w:r>
          </w:p>
          <w:p w14:paraId="28946463" w14:textId="204665F0" w:rsidR="00031C97" w:rsidRPr="001A01AF" w:rsidRDefault="00C34575">
            <w:pPr>
              <w:pStyle w:val="Corpotesto"/>
              <w:numPr>
                <w:ilvl w:val="0"/>
                <w:numId w:val="22"/>
              </w:numPr>
            </w:pPr>
            <w:r w:rsidRPr="001A01AF">
              <w:t>Pasolini, “i ragazzi di Vita</w:t>
            </w:r>
            <w:r w:rsidR="00031C97" w:rsidRPr="001A01AF">
              <w:t>”</w:t>
            </w:r>
          </w:p>
          <w:p w14:paraId="5FDBFC29" w14:textId="77777777" w:rsidR="00031C97" w:rsidRPr="001A01AF" w:rsidRDefault="00031C97" w:rsidP="00031C97">
            <w:pPr>
              <w:pStyle w:val="Corpotesto"/>
              <w:spacing w:before="137"/>
              <w:ind w:right="603"/>
            </w:pPr>
            <w:r w:rsidRPr="001A01AF">
              <w:rPr>
                <w:b/>
              </w:rPr>
              <w:t xml:space="preserve"> Storia:</w:t>
            </w:r>
          </w:p>
          <w:p w14:paraId="156594B4" w14:textId="0FA01CFE" w:rsidR="00031C97" w:rsidRPr="001A01AF" w:rsidRDefault="00C34575">
            <w:pPr>
              <w:pStyle w:val="Corpotesto"/>
              <w:numPr>
                <w:ilvl w:val="0"/>
                <w:numId w:val="22"/>
              </w:numPr>
              <w:spacing w:before="137"/>
              <w:ind w:right="603"/>
            </w:pPr>
            <w:r w:rsidRPr="001A01AF">
              <w:t>La tutela dell’infanzia nella Costituzione;</w:t>
            </w:r>
          </w:p>
          <w:p w14:paraId="75066EC4" w14:textId="4F2FB163" w:rsidR="00031C97" w:rsidRPr="001A01AF" w:rsidRDefault="00C34575">
            <w:pPr>
              <w:pStyle w:val="Corpotesto"/>
              <w:numPr>
                <w:ilvl w:val="0"/>
                <w:numId w:val="22"/>
              </w:numPr>
              <w:spacing w:before="137"/>
              <w:ind w:right="603"/>
            </w:pPr>
            <w:r w:rsidRPr="001A01AF">
              <w:t>Rivoluzione industriale;</w:t>
            </w:r>
          </w:p>
          <w:p w14:paraId="73B4F96E" w14:textId="6FEA943C" w:rsidR="00C34575" w:rsidRPr="001A01AF" w:rsidRDefault="00C34575">
            <w:pPr>
              <w:pStyle w:val="Corpotesto"/>
              <w:numPr>
                <w:ilvl w:val="0"/>
                <w:numId w:val="22"/>
              </w:numPr>
              <w:spacing w:before="137"/>
              <w:ind w:right="603"/>
            </w:pPr>
            <w:r w:rsidRPr="001A01AF">
              <w:t>Rivoluzione francese;</w:t>
            </w:r>
          </w:p>
          <w:p w14:paraId="75257C63" w14:textId="1545A24F" w:rsidR="00031C97" w:rsidRPr="001A01AF" w:rsidRDefault="00031C97" w:rsidP="00031C97">
            <w:r w:rsidRPr="001A01AF">
              <w:rPr>
                <w:b/>
              </w:rPr>
              <w:t>Filosofia</w:t>
            </w:r>
            <w:r w:rsidRPr="001A01AF">
              <w:t>:</w:t>
            </w:r>
          </w:p>
          <w:p w14:paraId="3A21DA00" w14:textId="77777777" w:rsidR="00031C97" w:rsidRPr="001A01AF" w:rsidRDefault="00031C97">
            <w:pPr>
              <w:pStyle w:val="Paragrafoelenco"/>
              <w:numPr>
                <w:ilvl w:val="0"/>
                <w:numId w:val="22"/>
              </w:numPr>
              <w:rPr>
                <w:rFonts w:ascii="Times New Roman" w:hAnsi="Times New Roman"/>
                <w:sz w:val="24"/>
                <w:szCs w:val="24"/>
              </w:rPr>
            </w:pPr>
            <w:r w:rsidRPr="001A01AF">
              <w:rPr>
                <w:rFonts w:ascii="Times New Roman" w:hAnsi="Times New Roman"/>
                <w:sz w:val="24"/>
                <w:szCs w:val="24"/>
              </w:rPr>
              <w:t>Karl</w:t>
            </w:r>
            <w:r w:rsidRPr="001A01AF">
              <w:rPr>
                <w:rFonts w:ascii="Times New Roman" w:hAnsi="Times New Roman"/>
                <w:spacing w:val="-1"/>
                <w:sz w:val="24"/>
                <w:szCs w:val="24"/>
              </w:rPr>
              <w:t xml:space="preserve"> </w:t>
            </w:r>
            <w:r w:rsidRPr="001A01AF">
              <w:rPr>
                <w:rFonts w:ascii="Times New Roman" w:hAnsi="Times New Roman"/>
                <w:sz w:val="24"/>
                <w:szCs w:val="24"/>
              </w:rPr>
              <w:t>Marx.</w:t>
            </w:r>
          </w:p>
          <w:p w14:paraId="3FB50B8A" w14:textId="77777777" w:rsidR="00031C97" w:rsidRPr="001A01AF" w:rsidRDefault="00031C97" w:rsidP="00031C97">
            <w:pPr>
              <w:spacing w:before="140"/>
            </w:pPr>
            <w:r w:rsidRPr="001A01AF">
              <w:rPr>
                <w:b/>
              </w:rPr>
              <w:t xml:space="preserve"> Scienze</w:t>
            </w:r>
            <w:r w:rsidRPr="001A01AF">
              <w:rPr>
                <w:b/>
                <w:spacing w:val="-4"/>
              </w:rPr>
              <w:t xml:space="preserve"> </w:t>
            </w:r>
            <w:r w:rsidRPr="001A01AF">
              <w:rPr>
                <w:b/>
              </w:rPr>
              <w:t>umane</w:t>
            </w:r>
            <w:r w:rsidRPr="001A01AF">
              <w:t>:</w:t>
            </w:r>
          </w:p>
          <w:p w14:paraId="1F88894C" w14:textId="77777777" w:rsidR="00031C97" w:rsidRPr="001A01AF" w:rsidRDefault="00031C97">
            <w:pPr>
              <w:pStyle w:val="Paragrafoelenco"/>
              <w:numPr>
                <w:ilvl w:val="0"/>
                <w:numId w:val="22"/>
              </w:numPr>
              <w:spacing w:before="140"/>
              <w:rPr>
                <w:rFonts w:ascii="Times New Roman" w:hAnsi="Times New Roman"/>
                <w:sz w:val="24"/>
                <w:szCs w:val="24"/>
              </w:rPr>
            </w:pPr>
            <w:r w:rsidRPr="001A01AF">
              <w:rPr>
                <w:rFonts w:ascii="Times New Roman" w:hAnsi="Times New Roman"/>
                <w:sz w:val="24"/>
                <w:szCs w:val="24"/>
              </w:rPr>
              <w:t>C. Marx e il capitalismo;</w:t>
            </w:r>
          </w:p>
          <w:p w14:paraId="5407EC1E" w14:textId="77777777" w:rsidR="00031C97" w:rsidRPr="001A01AF" w:rsidRDefault="00031C97">
            <w:pPr>
              <w:pStyle w:val="Paragrafoelenco"/>
              <w:numPr>
                <w:ilvl w:val="0"/>
                <w:numId w:val="22"/>
              </w:numPr>
              <w:spacing w:before="140"/>
              <w:rPr>
                <w:rFonts w:ascii="Times New Roman" w:hAnsi="Times New Roman"/>
                <w:sz w:val="24"/>
                <w:szCs w:val="24"/>
              </w:rPr>
            </w:pPr>
            <w:r w:rsidRPr="001A01AF">
              <w:rPr>
                <w:rFonts w:ascii="Times New Roman" w:hAnsi="Times New Roman"/>
                <w:sz w:val="24"/>
                <w:szCs w:val="24"/>
              </w:rPr>
              <w:t>Differenze nell’educazione tra Paesi “ricchi” e “poveri” del globo;</w:t>
            </w:r>
          </w:p>
          <w:p w14:paraId="4EFA2DFD" w14:textId="77777777" w:rsidR="00031C97" w:rsidRPr="001A01AF" w:rsidRDefault="00031C97">
            <w:pPr>
              <w:pStyle w:val="Paragrafoelenco"/>
              <w:numPr>
                <w:ilvl w:val="0"/>
                <w:numId w:val="22"/>
              </w:numPr>
              <w:spacing w:before="140"/>
              <w:rPr>
                <w:rFonts w:ascii="Times New Roman" w:hAnsi="Times New Roman"/>
                <w:sz w:val="24"/>
                <w:szCs w:val="24"/>
              </w:rPr>
            </w:pPr>
            <w:r w:rsidRPr="001A01AF">
              <w:rPr>
                <w:rFonts w:ascii="Times New Roman" w:hAnsi="Times New Roman"/>
                <w:sz w:val="24"/>
                <w:szCs w:val="24"/>
              </w:rPr>
              <w:t xml:space="preserve"> L’importanza del rispetto dei diritti dell’uomo.</w:t>
            </w:r>
          </w:p>
          <w:p w14:paraId="20B88B18" w14:textId="77777777" w:rsidR="00031C97" w:rsidRPr="001A01AF" w:rsidRDefault="00031C97" w:rsidP="00031C97">
            <w:pPr>
              <w:pStyle w:val="Corpotesto"/>
              <w:spacing w:before="139" w:line="360" w:lineRule="auto"/>
              <w:ind w:right="603"/>
            </w:pPr>
            <w:r w:rsidRPr="001A01AF">
              <w:rPr>
                <w:b/>
              </w:rPr>
              <w:t>Storia</w:t>
            </w:r>
            <w:r w:rsidRPr="001A01AF">
              <w:rPr>
                <w:b/>
                <w:spacing w:val="29"/>
              </w:rPr>
              <w:t xml:space="preserve"> </w:t>
            </w:r>
            <w:r w:rsidRPr="001A01AF">
              <w:rPr>
                <w:b/>
              </w:rPr>
              <w:t>dell’arte</w:t>
            </w:r>
            <w:r w:rsidRPr="001A01AF">
              <w:t>:</w:t>
            </w:r>
          </w:p>
          <w:p w14:paraId="5DB32D91" w14:textId="77777777" w:rsidR="00C34575" w:rsidRPr="001A01AF" w:rsidRDefault="00C34575">
            <w:pPr>
              <w:pStyle w:val="Corpotesto"/>
              <w:numPr>
                <w:ilvl w:val="0"/>
                <w:numId w:val="22"/>
              </w:numPr>
              <w:spacing w:before="139" w:line="360" w:lineRule="auto"/>
              <w:ind w:right="603"/>
            </w:pPr>
            <w:r w:rsidRPr="001A01AF">
              <w:t>Emilio Longoni, la venditrice di frutta;</w:t>
            </w:r>
          </w:p>
          <w:p w14:paraId="2232BB48" w14:textId="77777777" w:rsidR="00C34575" w:rsidRPr="001A01AF" w:rsidRDefault="00C34575">
            <w:pPr>
              <w:pStyle w:val="Corpotesto"/>
              <w:numPr>
                <w:ilvl w:val="0"/>
                <w:numId w:val="22"/>
              </w:numPr>
              <w:spacing w:before="139" w:line="360" w:lineRule="auto"/>
              <w:ind w:right="603"/>
            </w:pPr>
            <w:r w:rsidRPr="001A01AF">
              <w:t>Divisionismo;</w:t>
            </w:r>
          </w:p>
          <w:p w14:paraId="62BCDB3A" w14:textId="09A0926C" w:rsidR="00031C97" w:rsidRPr="001A01AF" w:rsidRDefault="00C34575">
            <w:pPr>
              <w:pStyle w:val="Corpotesto"/>
              <w:numPr>
                <w:ilvl w:val="0"/>
                <w:numId w:val="22"/>
              </w:numPr>
              <w:spacing w:before="139" w:line="360" w:lineRule="auto"/>
              <w:ind w:right="603"/>
            </w:pPr>
            <w:r w:rsidRPr="001A01AF">
              <w:t>Carlo Fontana, l’acquaiolo;</w:t>
            </w:r>
            <w:r w:rsidR="00031C97" w:rsidRPr="001A01AF">
              <w:t xml:space="preserve"> </w:t>
            </w:r>
          </w:p>
          <w:p w14:paraId="569D4EF8" w14:textId="701DF89F" w:rsidR="00031C97" w:rsidRPr="001A01AF" w:rsidRDefault="00031C97" w:rsidP="00031C97">
            <w:pPr>
              <w:pStyle w:val="Corpotesto"/>
              <w:spacing w:line="360" w:lineRule="auto"/>
              <w:ind w:right="610"/>
            </w:pPr>
            <w:r w:rsidRPr="001A01AF">
              <w:rPr>
                <w:b/>
              </w:rPr>
              <w:t>Lingua</w:t>
            </w:r>
            <w:r w:rsidRPr="001A01AF">
              <w:rPr>
                <w:b/>
                <w:spacing w:val="51"/>
              </w:rPr>
              <w:t xml:space="preserve"> </w:t>
            </w:r>
            <w:r w:rsidRPr="001A01AF">
              <w:rPr>
                <w:b/>
              </w:rPr>
              <w:t>inglese</w:t>
            </w:r>
            <w:r w:rsidRPr="001A01AF">
              <w:t>:</w:t>
            </w:r>
          </w:p>
          <w:p w14:paraId="6BEB707A" w14:textId="06458BFF" w:rsidR="00031C97" w:rsidRPr="00CE76C3" w:rsidRDefault="00C34575">
            <w:pPr>
              <w:pStyle w:val="Paragrafoelenco"/>
              <w:numPr>
                <w:ilvl w:val="0"/>
                <w:numId w:val="35"/>
              </w:numPr>
              <w:spacing w:after="35"/>
              <w:rPr>
                <w:color w:val="000000"/>
              </w:rPr>
            </w:pPr>
            <w:r w:rsidRPr="00CE76C3">
              <w:rPr>
                <w:color w:val="000000"/>
              </w:rPr>
              <w:t>Dickens;</w:t>
            </w:r>
          </w:p>
          <w:p w14:paraId="35185E53" w14:textId="4CD9A7A7" w:rsidR="00C34575" w:rsidRPr="00CE76C3" w:rsidRDefault="00C34575">
            <w:pPr>
              <w:pStyle w:val="Paragrafoelenco"/>
              <w:numPr>
                <w:ilvl w:val="0"/>
                <w:numId w:val="35"/>
              </w:numPr>
              <w:spacing w:after="35"/>
              <w:rPr>
                <w:color w:val="000000"/>
              </w:rPr>
            </w:pPr>
            <w:r w:rsidRPr="00CE76C3">
              <w:rPr>
                <w:color w:val="000000"/>
              </w:rPr>
              <w:t>Oliwer Twist;</w:t>
            </w:r>
          </w:p>
          <w:p w14:paraId="378260CF" w14:textId="2105F86E" w:rsidR="00031C97" w:rsidRPr="001A01AF" w:rsidRDefault="00031C97" w:rsidP="00031C97">
            <w:pPr>
              <w:spacing w:line="360" w:lineRule="auto"/>
            </w:pPr>
            <w:r w:rsidRPr="001A01AF">
              <w:rPr>
                <w:b/>
              </w:rPr>
              <w:t xml:space="preserve"> </w:t>
            </w:r>
            <w:r w:rsidR="00C34575" w:rsidRPr="001A01AF">
              <w:rPr>
                <w:b/>
              </w:rPr>
              <w:t>Informatica:</w:t>
            </w:r>
          </w:p>
          <w:p w14:paraId="1FC8C02A" w14:textId="300BA21A" w:rsidR="00031C97" w:rsidRPr="001A01AF" w:rsidRDefault="00031C97">
            <w:pPr>
              <w:pStyle w:val="Paragrafoelenco"/>
              <w:numPr>
                <w:ilvl w:val="0"/>
                <w:numId w:val="22"/>
              </w:numPr>
              <w:spacing w:line="360" w:lineRule="auto"/>
              <w:rPr>
                <w:rFonts w:ascii="Times New Roman" w:hAnsi="Times New Roman"/>
                <w:sz w:val="24"/>
                <w:szCs w:val="24"/>
              </w:rPr>
            </w:pPr>
            <w:r w:rsidRPr="001A01AF">
              <w:rPr>
                <w:rFonts w:ascii="Times New Roman" w:hAnsi="Times New Roman"/>
                <w:spacing w:val="26"/>
                <w:sz w:val="24"/>
                <w:szCs w:val="24"/>
              </w:rPr>
              <w:t xml:space="preserve"> </w:t>
            </w:r>
            <w:r w:rsidR="00C34575" w:rsidRPr="001A01AF">
              <w:rPr>
                <w:rFonts w:ascii="Times New Roman" w:hAnsi="Times New Roman"/>
                <w:sz w:val="24"/>
                <w:szCs w:val="24"/>
              </w:rPr>
              <w:t>database</w:t>
            </w:r>
          </w:p>
          <w:p w14:paraId="7380D25D" w14:textId="434C0E9A" w:rsidR="00031C97" w:rsidRPr="001A01AF" w:rsidRDefault="00031C97" w:rsidP="00031C97">
            <w:pPr>
              <w:spacing w:line="360" w:lineRule="auto"/>
              <w:ind w:right="603"/>
              <w:rPr>
                <w:b/>
                <w:spacing w:val="6"/>
                <w:lang w:val="en-US"/>
              </w:rPr>
            </w:pPr>
            <w:r w:rsidRPr="001A01AF">
              <w:rPr>
                <w:b/>
              </w:rPr>
              <w:t xml:space="preserve"> </w:t>
            </w:r>
            <w:r w:rsidR="00C34575" w:rsidRPr="001A01AF">
              <w:rPr>
                <w:b/>
              </w:rPr>
              <w:t>Scienze Naturali</w:t>
            </w:r>
            <w:r w:rsidRPr="001A01AF">
              <w:rPr>
                <w:b/>
                <w:spacing w:val="6"/>
                <w:lang w:val="en-US"/>
              </w:rPr>
              <w:t>:</w:t>
            </w:r>
          </w:p>
          <w:p w14:paraId="30132216" w14:textId="549AB509" w:rsidR="00031C97" w:rsidRPr="001A01AF" w:rsidRDefault="00C34575">
            <w:pPr>
              <w:pStyle w:val="Paragrafoelenco"/>
              <w:numPr>
                <w:ilvl w:val="0"/>
                <w:numId w:val="22"/>
              </w:numPr>
              <w:spacing w:line="360" w:lineRule="auto"/>
              <w:ind w:right="603"/>
              <w:rPr>
                <w:rFonts w:ascii="Times New Roman" w:hAnsi="Times New Roman"/>
                <w:spacing w:val="1"/>
                <w:sz w:val="24"/>
                <w:szCs w:val="24"/>
                <w:lang w:val="en-US"/>
              </w:rPr>
            </w:pPr>
            <w:r w:rsidRPr="001A01AF">
              <w:rPr>
                <w:rFonts w:ascii="Times New Roman" w:hAnsi="Times New Roman"/>
                <w:spacing w:val="8"/>
                <w:sz w:val="24"/>
                <w:szCs w:val="24"/>
                <w:lang w:val="en-US"/>
              </w:rPr>
              <w:t>I minerali e le rocce</w:t>
            </w:r>
          </w:p>
          <w:p w14:paraId="690F79D6" w14:textId="77777777" w:rsidR="00031C97" w:rsidRPr="001A01AF" w:rsidRDefault="00031C97" w:rsidP="00031C97">
            <w:pPr>
              <w:spacing w:line="360" w:lineRule="auto"/>
              <w:ind w:right="603"/>
            </w:pPr>
            <w:r w:rsidRPr="001A01AF">
              <w:rPr>
                <w:b/>
              </w:rPr>
              <w:t xml:space="preserve"> Matematica</w:t>
            </w:r>
            <w:r w:rsidRPr="001A01AF">
              <w:t xml:space="preserve">: </w:t>
            </w:r>
          </w:p>
          <w:p w14:paraId="11C1EA66" w14:textId="65018D9D" w:rsidR="00031C97" w:rsidRPr="001A01AF" w:rsidRDefault="00C34575">
            <w:pPr>
              <w:pStyle w:val="Paragrafoelenco"/>
              <w:numPr>
                <w:ilvl w:val="0"/>
                <w:numId w:val="22"/>
              </w:numPr>
              <w:spacing w:line="360" w:lineRule="auto"/>
              <w:ind w:right="603"/>
              <w:rPr>
                <w:rFonts w:ascii="Times New Roman" w:hAnsi="Times New Roman"/>
                <w:spacing w:val="1"/>
                <w:sz w:val="24"/>
                <w:szCs w:val="24"/>
              </w:rPr>
            </w:pPr>
            <w:r w:rsidRPr="001A01AF">
              <w:rPr>
                <w:rFonts w:ascii="Times New Roman" w:hAnsi="Times New Roman"/>
                <w:sz w:val="24"/>
                <w:szCs w:val="24"/>
              </w:rPr>
              <w:t>Teorema di rolle;</w:t>
            </w:r>
          </w:p>
          <w:p w14:paraId="07A2B574" w14:textId="1F300A79" w:rsidR="00C34575" w:rsidRPr="001A01AF" w:rsidRDefault="00C34575">
            <w:pPr>
              <w:pStyle w:val="Paragrafoelenco"/>
              <w:numPr>
                <w:ilvl w:val="0"/>
                <w:numId w:val="22"/>
              </w:numPr>
              <w:spacing w:line="360" w:lineRule="auto"/>
              <w:ind w:right="603"/>
              <w:rPr>
                <w:rFonts w:ascii="Times New Roman" w:hAnsi="Times New Roman"/>
                <w:spacing w:val="1"/>
                <w:sz w:val="24"/>
                <w:szCs w:val="24"/>
              </w:rPr>
            </w:pPr>
            <w:r w:rsidRPr="001A01AF">
              <w:rPr>
                <w:rFonts w:ascii="Times New Roman" w:hAnsi="Times New Roman"/>
                <w:sz w:val="24"/>
                <w:szCs w:val="24"/>
              </w:rPr>
              <w:t xml:space="preserve">Teorema di langrange; </w:t>
            </w:r>
          </w:p>
          <w:p w14:paraId="110E7F14" w14:textId="153141B1" w:rsidR="00C34575" w:rsidRPr="001A01AF" w:rsidRDefault="00C34575">
            <w:pPr>
              <w:pStyle w:val="Paragrafoelenco"/>
              <w:numPr>
                <w:ilvl w:val="0"/>
                <w:numId w:val="22"/>
              </w:numPr>
              <w:spacing w:line="360" w:lineRule="auto"/>
              <w:ind w:right="603"/>
              <w:rPr>
                <w:rFonts w:ascii="Times New Roman" w:hAnsi="Times New Roman"/>
                <w:spacing w:val="1"/>
                <w:sz w:val="24"/>
                <w:szCs w:val="24"/>
              </w:rPr>
            </w:pPr>
            <w:r w:rsidRPr="001A01AF">
              <w:rPr>
                <w:rFonts w:ascii="Times New Roman" w:hAnsi="Times New Roman"/>
                <w:sz w:val="24"/>
                <w:szCs w:val="24"/>
              </w:rPr>
              <w:lastRenderedPageBreak/>
              <w:t>Teorema di Cauchy;</w:t>
            </w:r>
          </w:p>
          <w:p w14:paraId="6D471112" w14:textId="77777777" w:rsidR="00031C97" w:rsidRPr="001A01AF" w:rsidRDefault="00031C97" w:rsidP="00031C97">
            <w:pPr>
              <w:spacing w:line="360" w:lineRule="auto"/>
              <w:ind w:right="603"/>
            </w:pPr>
            <w:r w:rsidRPr="001A01AF">
              <w:rPr>
                <w:b/>
              </w:rPr>
              <w:t xml:space="preserve"> Fisica</w:t>
            </w:r>
            <w:r w:rsidRPr="001A01AF">
              <w:t xml:space="preserve">:  </w:t>
            </w:r>
          </w:p>
          <w:p w14:paraId="5A66D0AE" w14:textId="433BF709" w:rsidR="00031C97" w:rsidRPr="001A01AF" w:rsidRDefault="00C34575">
            <w:pPr>
              <w:pStyle w:val="Paragrafoelenco"/>
              <w:numPr>
                <w:ilvl w:val="0"/>
                <w:numId w:val="22"/>
              </w:numPr>
              <w:spacing w:line="360" w:lineRule="auto"/>
              <w:ind w:right="603"/>
              <w:rPr>
                <w:rFonts w:ascii="Times New Roman" w:hAnsi="Times New Roman"/>
                <w:sz w:val="24"/>
                <w:szCs w:val="24"/>
              </w:rPr>
            </w:pPr>
            <w:r w:rsidRPr="001A01AF">
              <w:rPr>
                <w:rFonts w:ascii="Times New Roman" w:hAnsi="Times New Roman"/>
                <w:sz w:val="24"/>
                <w:szCs w:val="24"/>
              </w:rPr>
              <w:t>Potenziale elettrico e il lavoro della forza elettrica;</w:t>
            </w:r>
          </w:p>
          <w:p w14:paraId="356087D7" w14:textId="77777777" w:rsidR="00031C97" w:rsidRPr="001A01AF" w:rsidRDefault="00031C97" w:rsidP="00031C97">
            <w:pPr>
              <w:pStyle w:val="Corpotesto"/>
              <w:spacing w:line="360" w:lineRule="auto"/>
              <w:ind w:right="603"/>
            </w:pPr>
            <w:r w:rsidRPr="001A01AF">
              <w:rPr>
                <w:b/>
              </w:rPr>
              <w:t xml:space="preserve"> Scienze</w:t>
            </w:r>
            <w:r w:rsidRPr="001A01AF">
              <w:rPr>
                <w:b/>
                <w:spacing w:val="6"/>
              </w:rPr>
              <w:t xml:space="preserve"> </w:t>
            </w:r>
            <w:r w:rsidRPr="001A01AF">
              <w:rPr>
                <w:b/>
              </w:rPr>
              <w:t>Motorie</w:t>
            </w:r>
            <w:r w:rsidRPr="001A01AF">
              <w:t>:</w:t>
            </w:r>
          </w:p>
          <w:p w14:paraId="53481AC5" w14:textId="6A214C92" w:rsidR="00031C97" w:rsidRPr="001A01AF" w:rsidRDefault="00C34575">
            <w:pPr>
              <w:pStyle w:val="Corpotesto"/>
              <w:numPr>
                <w:ilvl w:val="0"/>
                <w:numId w:val="22"/>
              </w:numPr>
              <w:spacing w:line="360" w:lineRule="auto"/>
              <w:ind w:right="603"/>
            </w:pPr>
            <w:r w:rsidRPr="001A01AF">
              <w:rPr>
                <w:spacing w:val="7"/>
              </w:rPr>
              <w:t>L postura;</w:t>
            </w:r>
          </w:p>
          <w:p w14:paraId="1037E557" w14:textId="3AAC6C9D" w:rsidR="00031C97" w:rsidRPr="001A01AF" w:rsidRDefault="00031C97">
            <w:pPr>
              <w:pStyle w:val="Corpotesto"/>
              <w:numPr>
                <w:ilvl w:val="0"/>
                <w:numId w:val="22"/>
              </w:numPr>
              <w:spacing w:line="360" w:lineRule="auto"/>
              <w:ind w:right="603"/>
            </w:pPr>
            <w:r w:rsidRPr="001A01AF">
              <w:t>La</w:t>
            </w:r>
            <w:r w:rsidRPr="001A01AF">
              <w:rPr>
                <w:spacing w:val="7"/>
              </w:rPr>
              <w:t xml:space="preserve"> </w:t>
            </w:r>
            <w:r w:rsidR="00C34575" w:rsidRPr="001A01AF">
              <w:t>contrazione muscolare;</w:t>
            </w:r>
          </w:p>
          <w:p w14:paraId="4B65F20D" w14:textId="34B8D27C" w:rsidR="00031C97" w:rsidRPr="001A01AF" w:rsidRDefault="00031C97">
            <w:pPr>
              <w:pStyle w:val="Corpotesto"/>
              <w:numPr>
                <w:ilvl w:val="0"/>
                <w:numId w:val="22"/>
              </w:numPr>
              <w:spacing w:line="360" w:lineRule="auto"/>
              <w:ind w:right="603"/>
            </w:pPr>
            <w:r w:rsidRPr="001A01AF">
              <w:rPr>
                <w:spacing w:val="6"/>
              </w:rPr>
              <w:t xml:space="preserve"> </w:t>
            </w:r>
            <w:r w:rsidR="00C34575" w:rsidRPr="001A01AF">
              <w:t>Stile di vita dei lavoratori;</w:t>
            </w:r>
          </w:p>
        </w:tc>
      </w:tr>
      <w:tr w:rsidR="00031C97" w:rsidRPr="001A01AF" w14:paraId="27014204"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8E0E892" w14:textId="77777777" w:rsidR="00031C97" w:rsidRPr="001A01AF" w:rsidRDefault="00031C97" w:rsidP="00031C97">
            <w:pPr>
              <w:ind w:left="98"/>
              <w:rPr>
                <w:color w:val="000000"/>
                <w:u w:val="single"/>
              </w:rPr>
            </w:pPr>
            <w:r w:rsidRPr="001A01AF">
              <w:rPr>
                <w:color w:val="000000"/>
                <w:u w:val="single"/>
              </w:rPr>
              <w:lastRenderedPageBreak/>
              <w:t>Struttura Unità:</w:t>
            </w:r>
          </w:p>
          <w:p w14:paraId="5746E4C1" w14:textId="77777777" w:rsidR="00031C97" w:rsidRPr="001A01AF" w:rsidRDefault="00031C97" w:rsidP="00031C97">
            <w:pPr>
              <w:ind w:left="98"/>
              <w:jc w:val="center"/>
              <w:rPr>
                <w:b/>
                <w:bCs/>
                <w:i/>
                <w:iCs/>
                <w:color w:val="000000"/>
              </w:rPr>
            </w:pPr>
          </w:p>
          <w:p w14:paraId="55C2B766" w14:textId="55B7426C" w:rsidR="00031C97" w:rsidRPr="001A01AF" w:rsidRDefault="00373A7E" w:rsidP="00031C97">
            <w:pPr>
              <w:ind w:left="98"/>
              <w:jc w:val="center"/>
              <w:rPr>
                <w:bCs/>
                <w:iCs/>
                <w:color w:val="000000"/>
                <w:u w:val="single"/>
              </w:rPr>
            </w:pPr>
            <w:r w:rsidRPr="001A01AF">
              <w:rPr>
                <w:bCs/>
                <w:iCs/>
                <w:color w:val="000000"/>
                <w:u w:val="single"/>
              </w:rPr>
              <w:t>La Follia</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D25A6B0" w14:textId="77777777" w:rsidR="00AF3640" w:rsidRDefault="00373A7E" w:rsidP="00373A7E">
            <w:pPr>
              <w:spacing w:line="360" w:lineRule="auto"/>
              <w:rPr>
                <w:b/>
                <w:bCs/>
                <w:color w:val="000000"/>
                <w:lang w:eastAsia="zh-CN"/>
              </w:rPr>
            </w:pPr>
            <w:r w:rsidRPr="001A01AF">
              <w:rPr>
                <w:b/>
                <w:bCs/>
                <w:color w:val="000000"/>
                <w:lang w:eastAsia="zh-CN"/>
              </w:rPr>
              <w:t>Italiano</w:t>
            </w:r>
          </w:p>
          <w:p w14:paraId="1472E587" w14:textId="77777777" w:rsidR="00AF3640" w:rsidRDefault="00373A7E">
            <w:pPr>
              <w:pStyle w:val="Paragrafoelenco"/>
              <w:numPr>
                <w:ilvl w:val="0"/>
                <w:numId w:val="26"/>
              </w:numPr>
              <w:spacing w:line="360" w:lineRule="auto"/>
              <w:rPr>
                <w:color w:val="000000"/>
                <w:lang w:eastAsia="zh-CN"/>
              </w:rPr>
            </w:pPr>
            <w:r w:rsidRPr="00AF3640">
              <w:rPr>
                <w:color w:val="000000"/>
                <w:lang w:eastAsia="zh-CN"/>
              </w:rPr>
              <w:t xml:space="preserve">Luigi Pirandello; Così è (se vi piace) - Enrico IV, 1922; </w:t>
            </w:r>
          </w:p>
          <w:p w14:paraId="727C0EFC" w14:textId="3FB16B6C" w:rsidR="00373A7E" w:rsidRPr="00AF3640" w:rsidRDefault="00373A7E">
            <w:pPr>
              <w:pStyle w:val="Paragrafoelenco"/>
              <w:numPr>
                <w:ilvl w:val="0"/>
                <w:numId w:val="26"/>
              </w:numPr>
              <w:spacing w:line="360" w:lineRule="auto"/>
              <w:rPr>
                <w:color w:val="000000"/>
                <w:lang w:eastAsia="zh-CN"/>
              </w:rPr>
            </w:pPr>
            <w:r w:rsidRPr="00AF3640">
              <w:rPr>
                <w:color w:val="000000"/>
                <w:lang w:eastAsia="zh-CN"/>
              </w:rPr>
              <w:t>Svevo; La Coscienza di Zeno</w:t>
            </w:r>
          </w:p>
          <w:p w14:paraId="3D40F514" w14:textId="77777777" w:rsidR="00AF3640" w:rsidRDefault="00373A7E" w:rsidP="00373A7E">
            <w:pPr>
              <w:spacing w:line="360" w:lineRule="auto"/>
              <w:rPr>
                <w:b/>
                <w:bCs/>
                <w:color w:val="000000"/>
                <w:lang w:eastAsia="zh-CN"/>
              </w:rPr>
            </w:pPr>
            <w:r w:rsidRPr="001A01AF">
              <w:rPr>
                <w:b/>
                <w:bCs/>
                <w:color w:val="000000"/>
                <w:lang w:eastAsia="zh-CN"/>
              </w:rPr>
              <w:t>Storia</w:t>
            </w:r>
          </w:p>
          <w:p w14:paraId="29E63FE8" w14:textId="77777777" w:rsidR="00AF3640" w:rsidRDefault="00373A7E">
            <w:pPr>
              <w:pStyle w:val="Paragrafoelenco"/>
              <w:numPr>
                <w:ilvl w:val="0"/>
                <w:numId w:val="27"/>
              </w:numPr>
              <w:spacing w:line="360" w:lineRule="auto"/>
              <w:rPr>
                <w:color w:val="000000"/>
                <w:lang w:eastAsia="zh-CN"/>
              </w:rPr>
            </w:pPr>
            <w:r w:rsidRPr="00AF3640">
              <w:rPr>
                <w:color w:val="000000"/>
                <w:lang w:eastAsia="zh-CN"/>
              </w:rPr>
              <w:t xml:space="preserve">Hitler, la follia della sua politica; </w:t>
            </w:r>
          </w:p>
          <w:p w14:paraId="1C57CD04" w14:textId="1FA2215A" w:rsidR="00373A7E" w:rsidRPr="00AF3640" w:rsidRDefault="00373A7E">
            <w:pPr>
              <w:pStyle w:val="Paragrafoelenco"/>
              <w:numPr>
                <w:ilvl w:val="0"/>
                <w:numId w:val="27"/>
              </w:numPr>
              <w:spacing w:line="360" w:lineRule="auto"/>
              <w:rPr>
                <w:color w:val="000000"/>
                <w:lang w:eastAsia="zh-CN"/>
              </w:rPr>
            </w:pPr>
            <w:r w:rsidRPr="00AF3640">
              <w:rPr>
                <w:color w:val="000000"/>
                <w:lang w:eastAsia="zh-CN"/>
              </w:rPr>
              <w:t>I regimi totalitari del ‘900</w:t>
            </w:r>
          </w:p>
          <w:p w14:paraId="7EC0D026" w14:textId="77777777" w:rsidR="00AF3640" w:rsidRDefault="00373A7E" w:rsidP="00373A7E">
            <w:pPr>
              <w:spacing w:line="360" w:lineRule="auto"/>
              <w:rPr>
                <w:b/>
                <w:bCs/>
                <w:color w:val="000000"/>
                <w:lang w:eastAsia="zh-CN"/>
              </w:rPr>
            </w:pPr>
            <w:r w:rsidRPr="001A01AF">
              <w:rPr>
                <w:b/>
                <w:bCs/>
                <w:color w:val="000000"/>
                <w:lang w:eastAsia="zh-CN"/>
              </w:rPr>
              <w:t>Disegno e storia dell’arte</w:t>
            </w:r>
          </w:p>
          <w:p w14:paraId="67BC9DBB" w14:textId="77777777" w:rsidR="00AF3640" w:rsidRDefault="00373A7E">
            <w:pPr>
              <w:pStyle w:val="Paragrafoelenco"/>
              <w:numPr>
                <w:ilvl w:val="0"/>
                <w:numId w:val="28"/>
              </w:numPr>
              <w:spacing w:line="360" w:lineRule="auto"/>
              <w:rPr>
                <w:color w:val="000000"/>
                <w:lang w:eastAsia="zh-CN"/>
              </w:rPr>
            </w:pPr>
            <w:r w:rsidRPr="00AF3640">
              <w:rPr>
                <w:color w:val="000000"/>
                <w:lang w:eastAsia="zh-CN"/>
              </w:rPr>
              <w:t xml:space="preserve">Munch, L’urlo </w:t>
            </w:r>
          </w:p>
          <w:p w14:paraId="2D7E0EC9" w14:textId="72A60FE4" w:rsidR="00AF3640" w:rsidRDefault="00373A7E">
            <w:pPr>
              <w:pStyle w:val="Paragrafoelenco"/>
              <w:numPr>
                <w:ilvl w:val="0"/>
                <w:numId w:val="28"/>
              </w:numPr>
              <w:spacing w:line="360" w:lineRule="auto"/>
              <w:rPr>
                <w:color w:val="000000"/>
                <w:lang w:eastAsia="zh-CN"/>
              </w:rPr>
            </w:pPr>
            <w:r w:rsidRPr="00AF3640">
              <w:rPr>
                <w:color w:val="000000"/>
                <w:lang w:eastAsia="zh-CN"/>
              </w:rPr>
              <w:t xml:space="preserve">Van Gogh “Autoritratto con orecchio bendato” </w:t>
            </w:r>
          </w:p>
          <w:p w14:paraId="6F60C27B" w14:textId="4C3878C6" w:rsidR="00373A7E" w:rsidRPr="00AF3640" w:rsidRDefault="00373A7E">
            <w:pPr>
              <w:pStyle w:val="Paragrafoelenco"/>
              <w:numPr>
                <w:ilvl w:val="0"/>
                <w:numId w:val="28"/>
              </w:numPr>
              <w:spacing w:line="360" w:lineRule="auto"/>
              <w:rPr>
                <w:color w:val="000000"/>
                <w:lang w:eastAsia="zh-CN"/>
              </w:rPr>
            </w:pPr>
            <w:r w:rsidRPr="00AF3640">
              <w:rPr>
                <w:color w:val="000000"/>
                <w:lang w:eastAsia="zh-CN"/>
              </w:rPr>
              <w:t>Durer “Melancholia”</w:t>
            </w:r>
          </w:p>
          <w:p w14:paraId="39FFBAD6" w14:textId="77777777" w:rsidR="00AF3640" w:rsidRDefault="00373A7E" w:rsidP="00373A7E">
            <w:pPr>
              <w:spacing w:line="360" w:lineRule="auto"/>
              <w:rPr>
                <w:b/>
                <w:bCs/>
                <w:color w:val="000000"/>
                <w:lang w:eastAsia="zh-CN"/>
              </w:rPr>
            </w:pPr>
            <w:r w:rsidRPr="001A01AF">
              <w:rPr>
                <w:b/>
                <w:bCs/>
                <w:color w:val="000000"/>
                <w:lang w:eastAsia="zh-CN"/>
              </w:rPr>
              <w:t>Matematica</w:t>
            </w:r>
          </w:p>
          <w:p w14:paraId="23E8C2C0" w14:textId="77777777" w:rsidR="00AF3640" w:rsidRDefault="00373A7E">
            <w:pPr>
              <w:pStyle w:val="Paragrafoelenco"/>
              <w:numPr>
                <w:ilvl w:val="0"/>
                <w:numId w:val="29"/>
              </w:numPr>
              <w:spacing w:line="360" w:lineRule="auto"/>
              <w:rPr>
                <w:color w:val="000000"/>
                <w:lang w:eastAsia="zh-CN"/>
              </w:rPr>
            </w:pPr>
            <w:r w:rsidRPr="00AF3640">
              <w:rPr>
                <w:color w:val="000000"/>
                <w:lang w:eastAsia="zh-CN"/>
              </w:rPr>
              <w:t xml:space="preserve">Il teorema di Weierstrass. </w:t>
            </w:r>
          </w:p>
          <w:p w14:paraId="051BC8AE" w14:textId="77777777" w:rsidR="00AF3640" w:rsidRDefault="00373A7E">
            <w:pPr>
              <w:pStyle w:val="Paragrafoelenco"/>
              <w:numPr>
                <w:ilvl w:val="0"/>
                <w:numId w:val="29"/>
              </w:numPr>
              <w:spacing w:line="360" w:lineRule="auto"/>
              <w:rPr>
                <w:color w:val="000000"/>
                <w:lang w:eastAsia="zh-CN"/>
              </w:rPr>
            </w:pPr>
            <w:r w:rsidRPr="00AF3640">
              <w:rPr>
                <w:color w:val="000000"/>
                <w:lang w:eastAsia="zh-CN"/>
              </w:rPr>
              <w:t xml:space="preserve">Funzioni reali </w:t>
            </w:r>
          </w:p>
          <w:p w14:paraId="6E11D314" w14:textId="173FC957" w:rsidR="00373A7E" w:rsidRPr="00AF3640" w:rsidRDefault="00373A7E">
            <w:pPr>
              <w:pStyle w:val="Paragrafoelenco"/>
              <w:numPr>
                <w:ilvl w:val="0"/>
                <w:numId w:val="29"/>
              </w:numPr>
              <w:spacing w:line="360" w:lineRule="auto"/>
              <w:rPr>
                <w:color w:val="000000"/>
                <w:lang w:eastAsia="zh-CN"/>
              </w:rPr>
            </w:pPr>
            <w:r w:rsidRPr="00AF3640">
              <w:rPr>
                <w:color w:val="000000"/>
                <w:lang w:eastAsia="zh-CN"/>
              </w:rPr>
              <w:t>Massimi e minimi</w:t>
            </w:r>
          </w:p>
          <w:p w14:paraId="037E3D51" w14:textId="77777777" w:rsidR="00AF3640" w:rsidRDefault="00373A7E" w:rsidP="00373A7E">
            <w:pPr>
              <w:spacing w:line="360" w:lineRule="auto"/>
              <w:rPr>
                <w:b/>
                <w:bCs/>
                <w:color w:val="000000"/>
                <w:lang w:eastAsia="zh-CN"/>
              </w:rPr>
            </w:pPr>
            <w:r w:rsidRPr="001A01AF">
              <w:rPr>
                <w:b/>
                <w:bCs/>
                <w:color w:val="000000"/>
                <w:lang w:eastAsia="zh-CN"/>
              </w:rPr>
              <w:t>Fisica</w:t>
            </w:r>
          </w:p>
          <w:p w14:paraId="3CDBA3C5" w14:textId="34E2FFDB" w:rsidR="00373A7E" w:rsidRPr="00AF3640" w:rsidRDefault="00373A7E">
            <w:pPr>
              <w:pStyle w:val="Paragrafoelenco"/>
              <w:numPr>
                <w:ilvl w:val="0"/>
                <w:numId w:val="30"/>
              </w:numPr>
              <w:spacing w:line="360" w:lineRule="auto"/>
              <w:rPr>
                <w:color w:val="000000"/>
                <w:lang w:eastAsia="zh-CN"/>
              </w:rPr>
            </w:pPr>
            <w:r w:rsidRPr="00AF3640">
              <w:rPr>
                <w:color w:val="000000"/>
                <w:lang w:eastAsia="zh-CN"/>
              </w:rPr>
              <w:t>Albert Einstein: la sottile differenza tra genio e follia.</w:t>
            </w:r>
          </w:p>
          <w:p w14:paraId="47AC4FD1" w14:textId="77777777" w:rsidR="00AF3640" w:rsidRDefault="00373A7E" w:rsidP="00373A7E">
            <w:pPr>
              <w:spacing w:line="360" w:lineRule="auto"/>
              <w:rPr>
                <w:b/>
                <w:bCs/>
                <w:color w:val="000000"/>
                <w:lang w:eastAsia="zh-CN"/>
              </w:rPr>
            </w:pPr>
            <w:r w:rsidRPr="001A01AF">
              <w:rPr>
                <w:b/>
                <w:bCs/>
                <w:color w:val="000000"/>
                <w:lang w:eastAsia="zh-CN"/>
              </w:rPr>
              <w:t>Filosofia</w:t>
            </w:r>
          </w:p>
          <w:p w14:paraId="51269FFF" w14:textId="14C43EDD" w:rsidR="00373A7E" w:rsidRPr="00AF3640" w:rsidRDefault="00373A7E">
            <w:pPr>
              <w:pStyle w:val="Paragrafoelenco"/>
              <w:numPr>
                <w:ilvl w:val="0"/>
                <w:numId w:val="30"/>
              </w:numPr>
              <w:spacing w:line="360" w:lineRule="auto"/>
              <w:rPr>
                <w:color w:val="000000"/>
                <w:lang w:eastAsia="zh-CN"/>
              </w:rPr>
            </w:pPr>
            <w:r w:rsidRPr="00AF3640">
              <w:rPr>
                <w:color w:val="000000"/>
                <w:lang w:eastAsia="zh-CN"/>
              </w:rPr>
              <w:t>Freud.</w:t>
            </w:r>
          </w:p>
          <w:p w14:paraId="3EC4D17C" w14:textId="77777777" w:rsidR="00AF3640" w:rsidRDefault="00373A7E" w:rsidP="00373A7E">
            <w:pPr>
              <w:spacing w:line="360" w:lineRule="auto"/>
              <w:rPr>
                <w:b/>
                <w:bCs/>
                <w:color w:val="000000"/>
                <w:lang w:eastAsia="zh-CN"/>
              </w:rPr>
            </w:pPr>
            <w:r w:rsidRPr="001A01AF">
              <w:rPr>
                <w:b/>
                <w:bCs/>
                <w:color w:val="000000"/>
                <w:lang w:eastAsia="zh-CN"/>
              </w:rPr>
              <w:t>Scienze naturali</w:t>
            </w:r>
          </w:p>
          <w:p w14:paraId="51D4D4E6" w14:textId="49C251B1" w:rsidR="00373A7E" w:rsidRPr="00AF3640" w:rsidRDefault="00373A7E">
            <w:pPr>
              <w:pStyle w:val="Paragrafoelenco"/>
              <w:numPr>
                <w:ilvl w:val="0"/>
                <w:numId w:val="30"/>
              </w:numPr>
              <w:spacing w:line="360" w:lineRule="auto"/>
              <w:rPr>
                <w:color w:val="000000"/>
                <w:lang w:eastAsia="zh-CN"/>
              </w:rPr>
            </w:pPr>
            <w:r w:rsidRPr="00AF3640">
              <w:rPr>
                <w:color w:val="000000"/>
                <w:lang w:eastAsia="zh-CN"/>
              </w:rPr>
              <w:t>La follia della natura: i terremoti, i vulcani.</w:t>
            </w:r>
          </w:p>
          <w:p w14:paraId="398F268A" w14:textId="77777777" w:rsidR="00AF3640" w:rsidRDefault="00373A7E" w:rsidP="00373A7E">
            <w:pPr>
              <w:spacing w:line="360" w:lineRule="auto"/>
              <w:rPr>
                <w:b/>
                <w:bCs/>
                <w:color w:val="000000"/>
                <w:lang w:eastAsia="zh-CN"/>
              </w:rPr>
            </w:pPr>
            <w:r w:rsidRPr="001A01AF">
              <w:rPr>
                <w:b/>
                <w:bCs/>
                <w:color w:val="000000"/>
                <w:lang w:eastAsia="zh-CN"/>
              </w:rPr>
              <w:t>Inglese</w:t>
            </w:r>
          </w:p>
          <w:p w14:paraId="6CF85E88" w14:textId="1FB3389A" w:rsidR="00373A7E" w:rsidRPr="00AF3640" w:rsidRDefault="00373A7E">
            <w:pPr>
              <w:pStyle w:val="Paragrafoelenco"/>
              <w:numPr>
                <w:ilvl w:val="0"/>
                <w:numId w:val="30"/>
              </w:numPr>
              <w:spacing w:line="360" w:lineRule="auto"/>
              <w:rPr>
                <w:color w:val="000000"/>
                <w:lang w:eastAsia="zh-CN"/>
              </w:rPr>
            </w:pPr>
            <w:r w:rsidRPr="00AF3640">
              <w:rPr>
                <w:color w:val="000000"/>
                <w:lang w:eastAsia="zh-CN"/>
              </w:rPr>
              <w:lastRenderedPageBreak/>
              <w:t>Emily Brontë – Wuthering Heights  </w:t>
            </w:r>
          </w:p>
          <w:p w14:paraId="60F23B63" w14:textId="77777777" w:rsidR="00AF3640" w:rsidRDefault="00373A7E" w:rsidP="00373A7E">
            <w:pPr>
              <w:spacing w:line="360" w:lineRule="auto"/>
              <w:rPr>
                <w:b/>
                <w:bCs/>
                <w:color w:val="000000"/>
                <w:lang w:eastAsia="zh-CN"/>
              </w:rPr>
            </w:pPr>
            <w:r w:rsidRPr="001A01AF">
              <w:rPr>
                <w:b/>
                <w:bCs/>
                <w:color w:val="000000"/>
                <w:lang w:eastAsia="zh-CN"/>
              </w:rPr>
              <w:t>Informatica</w:t>
            </w:r>
          </w:p>
          <w:p w14:paraId="0F4F8597" w14:textId="6E9981AB" w:rsidR="00373A7E" w:rsidRPr="00AF3640" w:rsidRDefault="00373A7E">
            <w:pPr>
              <w:pStyle w:val="Paragrafoelenco"/>
              <w:numPr>
                <w:ilvl w:val="0"/>
                <w:numId w:val="30"/>
              </w:numPr>
              <w:spacing w:line="360" w:lineRule="auto"/>
              <w:rPr>
                <w:color w:val="000000"/>
                <w:lang w:eastAsia="zh-CN"/>
              </w:rPr>
            </w:pPr>
            <w:r w:rsidRPr="00AF3640">
              <w:rPr>
                <w:color w:val="000000"/>
                <w:lang w:eastAsia="zh-CN"/>
              </w:rPr>
              <w:t>Modellazione Dati</w:t>
            </w:r>
          </w:p>
          <w:p w14:paraId="497F8357" w14:textId="77777777" w:rsidR="00AF3640" w:rsidRDefault="00373A7E" w:rsidP="00373A7E">
            <w:pPr>
              <w:spacing w:line="360" w:lineRule="auto"/>
              <w:rPr>
                <w:b/>
                <w:bCs/>
                <w:color w:val="000000"/>
                <w:lang w:eastAsia="zh-CN"/>
              </w:rPr>
            </w:pPr>
            <w:r w:rsidRPr="001A01AF">
              <w:rPr>
                <w:b/>
                <w:bCs/>
                <w:color w:val="000000"/>
                <w:lang w:eastAsia="zh-CN"/>
              </w:rPr>
              <w:t>Scienze Motorie</w:t>
            </w:r>
          </w:p>
          <w:p w14:paraId="74E798F4" w14:textId="77777777" w:rsidR="00AF3640" w:rsidRDefault="00373A7E">
            <w:pPr>
              <w:pStyle w:val="Paragrafoelenco"/>
              <w:numPr>
                <w:ilvl w:val="0"/>
                <w:numId w:val="30"/>
              </w:numPr>
              <w:spacing w:line="360" w:lineRule="auto"/>
              <w:rPr>
                <w:color w:val="000000"/>
                <w:lang w:eastAsia="zh-CN"/>
              </w:rPr>
            </w:pPr>
            <w:r w:rsidRPr="00AF3640">
              <w:rPr>
                <w:color w:val="000000"/>
                <w:lang w:eastAsia="zh-CN"/>
              </w:rPr>
              <w:t xml:space="preserve">Sistema nervoso </w:t>
            </w:r>
          </w:p>
          <w:p w14:paraId="2D432E9B" w14:textId="77777777" w:rsidR="00AF3640" w:rsidRDefault="00373A7E">
            <w:pPr>
              <w:pStyle w:val="Paragrafoelenco"/>
              <w:numPr>
                <w:ilvl w:val="0"/>
                <w:numId w:val="30"/>
              </w:numPr>
              <w:spacing w:line="360" w:lineRule="auto"/>
              <w:rPr>
                <w:color w:val="000000"/>
                <w:lang w:eastAsia="zh-CN"/>
              </w:rPr>
            </w:pPr>
            <w:r w:rsidRPr="00AF3640">
              <w:rPr>
                <w:color w:val="000000"/>
                <w:lang w:eastAsia="zh-CN"/>
              </w:rPr>
              <w:t>Sistema simatico e parasimpatico</w:t>
            </w:r>
          </w:p>
          <w:p w14:paraId="46BEF672" w14:textId="61960E4A" w:rsidR="00031C97" w:rsidRPr="00617CC3" w:rsidRDefault="00373A7E">
            <w:pPr>
              <w:pStyle w:val="Paragrafoelenco"/>
              <w:numPr>
                <w:ilvl w:val="0"/>
                <w:numId w:val="30"/>
              </w:numPr>
              <w:spacing w:line="360" w:lineRule="auto"/>
              <w:rPr>
                <w:color w:val="000000"/>
                <w:lang w:eastAsia="zh-CN"/>
              </w:rPr>
            </w:pPr>
            <w:r w:rsidRPr="00AF3640">
              <w:rPr>
                <w:color w:val="000000"/>
                <w:lang w:eastAsia="zh-CN"/>
              </w:rPr>
              <w:t xml:space="preserve"> L’attività fisica per il benessere mentale</w:t>
            </w:r>
          </w:p>
        </w:tc>
      </w:tr>
      <w:tr w:rsidR="00031C97" w:rsidRPr="001A01AF" w14:paraId="3057BB72"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64E5BAE" w14:textId="77777777" w:rsidR="00031C97" w:rsidRPr="001A01AF" w:rsidRDefault="00031C97" w:rsidP="00031C97">
            <w:pPr>
              <w:ind w:left="98"/>
              <w:rPr>
                <w:color w:val="000000"/>
                <w:u w:val="single"/>
              </w:rPr>
            </w:pPr>
            <w:r w:rsidRPr="001A01AF">
              <w:rPr>
                <w:color w:val="000000"/>
                <w:u w:val="single"/>
              </w:rPr>
              <w:lastRenderedPageBreak/>
              <w:t>Struttura Unità:</w:t>
            </w:r>
          </w:p>
          <w:p w14:paraId="3720264F" w14:textId="77777777" w:rsidR="00031C97" w:rsidRPr="001A01AF" w:rsidRDefault="00031C97" w:rsidP="00031C97">
            <w:pPr>
              <w:ind w:left="98"/>
              <w:rPr>
                <w:color w:val="000000"/>
                <w:u w:val="single"/>
              </w:rPr>
            </w:pPr>
          </w:p>
          <w:p w14:paraId="676A8787" w14:textId="38325D98" w:rsidR="00031C97" w:rsidRPr="001A01AF" w:rsidRDefault="00373A7E" w:rsidP="00031C97">
            <w:pPr>
              <w:pStyle w:val="Titolo1"/>
              <w:spacing w:before="1"/>
              <w:jc w:val="center"/>
              <w:rPr>
                <w:rFonts w:ascii="Times New Roman" w:hAnsi="Times New Roman"/>
                <w:b w:val="0"/>
                <w:color w:val="000000" w:themeColor="text1"/>
                <w:sz w:val="24"/>
                <w:szCs w:val="24"/>
                <w:u w:val="single"/>
              </w:rPr>
            </w:pPr>
            <w:r w:rsidRPr="001A01AF">
              <w:rPr>
                <w:rFonts w:ascii="Times New Roman" w:hAnsi="Times New Roman"/>
                <w:b w:val="0"/>
                <w:color w:val="000000" w:themeColor="text1"/>
                <w:sz w:val="24"/>
                <w:szCs w:val="24"/>
                <w:u w:val="single"/>
              </w:rPr>
              <w:t>L’innovazione</w:t>
            </w:r>
          </w:p>
          <w:p w14:paraId="7CDE3648" w14:textId="77777777" w:rsidR="00031C97" w:rsidRPr="001A01AF" w:rsidRDefault="00031C97" w:rsidP="00031C97">
            <w:pPr>
              <w:rPr>
                <w:lang w:eastAsia="ar-SA"/>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1638FCE" w14:textId="77777777" w:rsidR="0056315D" w:rsidRDefault="00373A7E" w:rsidP="00373A7E">
            <w:pPr>
              <w:spacing w:line="360" w:lineRule="auto"/>
              <w:rPr>
                <w:b/>
                <w:bCs/>
                <w:color w:val="000000"/>
                <w:lang w:eastAsia="zh-CN"/>
              </w:rPr>
            </w:pPr>
            <w:r w:rsidRPr="001A01AF">
              <w:rPr>
                <w:b/>
                <w:bCs/>
                <w:color w:val="000000"/>
                <w:lang w:eastAsia="zh-CN"/>
              </w:rPr>
              <w:t>Italiano</w:t>
            </w:r>
          </w:p>
          <w:p w14:paraId="77B3A0FC" w14:textId="77777777" w:rsidR="0056315D" w:rsidRDefault="00373A7E" w:rsidP="0056315D">
            <w:pPr>
              <w:pStyle w:val="Paragrafoelenco"/>
              <w:numPr>
                <w:ilvl w:val="0"/>
                <w:numId w:val="1"/>
              </w:numPr>
              <w:spacing w:line="360" w:lineRule="auto"/>
              <w:rPr>
                <w:color w:val="000000"/>
                <w:lang w:eastAsia="zh-CN"/>
              </w:rPr>
            </w:pPr>
            <w:r w:rsidRPr="0056315D">
              <w:rPr>
                <w:color w:val="000000"/>
                <w:lang w:eastAsia="zh-CN"/>
              </w:rPr>
              <w:t xml:space="preserve">Il Futurismo – Marinetti; </w:t>
            </w:r>
          </w:p>
          <w:p w14:paraId="7E9E0F87" w14:textId="77777777" w:rsidR="0056315D" w:rsidRDefault="00373A7E" w:rsidP="0056315D">
            <w:pPr>
              <w:pStyle w:val="Paragrafoelenco"/>
              <w:numPr>
                <w:ilvl w:val="0"/>
                <w:numId w:val="1"/>
              </w:numPr>
              <w:spacing w:line="360" w:lineRule="auto"/>
              <w:rPr>
                <w:color w:val="000000"/>
                <w:lang w:eastAsia="zh-CN"/>
              </w:rPr>
            </w:pPr>
            <w:r w:rsidRPr="0056315D">
              <w:rPr>
                <w:color w:val="000000"/>
                <w:lang w:eastAsia="zh-CN"/>
              </w:rPr>
              <w:t xml:space="preserve">Manifesto Futurista 1909; </w:t>
            </w:r>
          </w:p>
          <w:p w14:paraId="6332C10D" w14:textId="4133E326" w:rsidR="00373A7E" w:rsidRPr="0056315D" w:rsidRDefault="00373A7E" w:rsidP="0056315D">
            <w:pPr>
              <w:pStyle w:val="Paragrafoelenco"/>
              <w:numPr>
                <w:ilvl w:val="0"/>
                <w:numId w:val="1"/>
              </w:numPr>
              <w:spacing w:line="360" w:lineRule="auto"/>
              <w:rPr>
                <w:color w:val="000000"/>
                <w:lang w:eastAsia="zh-CN"/>
              </w:rPr>
            </w:pPr>
            <w:r w:rsidRPr="0056315D">
              <w:rPr>
                <w:color w:val="000000"/>
                <w:lang w:eastAsia="zh-CN"/>
              </w:rPr>
              <w:t>Innovazione nel teatro di Pirandello</w:t>
            </w:r>
          </w:p>
          <w:p w14:paraId="629ED370" w14:textId="77777777" w:rsidR="0056315D" w:rsidRDefault="00373A7E" w:rsidP="00373A7E">
            <w:pPr>
              <w:spacing w:line="360" w:lineRule="auto"/>
              <w:rPr>
                <w:b/>
                <w:bCs/>
                <w:color w:val="000000"/>
                <w:lang w:eastAsia="zh-CN"/>
              </w:rPr>
            </w:pPr>
            <w:r w:rsidRPr="001A01AF">
              <w:rPr>
                <w:b/>
                <w:bCs/>
                <w:color w:val="000000"/>
                <w:lang w:eastAsia="zh-CN"/>
              </w:rPr>
              <w:t>Storia</w:t>
            </w:r>
          </w:p>
          <w:p w14:paraId="5B27CE47" w14:textId="77777777" w:rsidR="0056315D" w:rsidRDefault="00373A7E">
            <w:pPr>
              <w:pStyle w:val="Paragrafoelenco"/>
              <w:numPr>
                <w:ilvl w:val="0"/>
                <w:numId w:val="31"/>
              </w:numPr>
              <w:spacing w:line="360" w:lineRule="auto"/>
              <w:rPr>
                <w:color w:val="000000"/>
                <w:lang w:eastAsia="zh-CN"/>
              </w:rPr>
            </w:pPr>
            <w:r w:rsidRPr="0056315D">
              <w:rPr>
                <w:color w:val="000000"/>
                <w:lang w:eastAsia="zh-CN"/>
              </w:rPr>
              <w:t>Fordismo e Taylorismo;</w:t>
            </w:r>
          </w:p>
          <w:p w14:paraId="2D2501D7" w14:textId="1960DF32" w:rsidR="00373A7E" w:rsidRPr="0056315D" w:rsidRDefault="00373A7E">
            <w:pPr>
              <w:pStyle w:val="Paragrafoelenco"/>
              <w:numPr>
                <w:ilvl w:val="0"/>
                <w:numId w:val="31"/>
              </w:numPr>
              <w:spacing w:line="360" w:lineRule="auto"/>
              <w:rPr>
                <w:color w:val="000000"/>
                <w:lang w:eastAsia="zh-CN"/>
              </w:rPr>
            </w:pPr>
            <w:r w:rsidRPr="0056315D">
              <w:rPr>
                <w:color w:val="000000"/>
                <w:lang w:eastAsia="zh-CN"/>
              </w:rPr>
              <w:t xml:space="preserve"> </w:t>
            </w:r>
            <w:r w:rsidR="0056315D">
              <w:rPr>
                <w:color w:val="000000"/>
                <w:lang w:eastAsia="zh-CN"/>
              </w:rPr>
              <w:t>L</w:t>
            </w:r>
            <w:r w:rsidRPr="0056315D">
              <w:rPr>
                <w:color w:val="000000"/>
                <w:lang w:eastAsia="zh-CN"/>
              </w:rPr>
              <w:t>e innovazioni nel Primo conflitto Mondiale</w:t>
            </w:r>
          </w:p>
          <w:p w14:paraId="309AB098" w14:textId="77777777" w:rsidR="0056315D" w:rsidRDefault="00373A7E" w:rsidP="00373A7E">
            <w:pPr>
              <w:spacing w:line="360" w:lineRule="auto"/>
              <w:rPr>
                <w:b/>
                <w:bCs/>
                <w:color w:val="000000"/>
                <w:lang w:eastAsia="zh-CN"/>
              </w:rPr>
            </w:pPr>
            <w:r w:rsidRPr="001A01AF">
              <w:rPr>
                <w:b/>
                <w:bCs/>
                <w:color w:val="000000"/>
                <w:lang w:eastAsia="zh-CN"/>
              </w:rPr>
              <w:t>Disegno e storia dell’arte</w:t>
            </w:r>
          </w:p>
          <w:p w14:paraId="183391C0" w14:textId="6FEE1B5B" w:rsidR="0056315D" w:rsidRDefault="00373A7E">
            <w:pPr>
              <w:pStyle w:val="Paragrafoelenco"/>
              <w:numPr>
                <w:ilvl w:val="0"/>
                <w:numId w:val="32"/>
              </w:numPr>
              <w:spacing w:line="360" w:lineRule="auto"/>
              <w:rPr>
                <w:color w:val="000000"/>
                <w:lang w:eastAsia="zh-CN"/>
              </w:rPr>
            </w:pPr>
            <w:r w:rsidRPr="0056315D">
              <w:rPr>
                <w:color w:val="000000"/>
                <w:lang w:eastAsia="zh-CN"/>
              </w:rPr>
              <w:t>Il Futurismo di Boccioni</w:t>
            </w:r>
            <w:r w:rsidR="0056315D">
              <w:rPr>
                <w:color w:val="000000"/>
                <w:lang w:eastAsia="zh-CN"/>
              </w:rPr>
              <w:t>;</w:t>
            </w:r>
          </w:p>
          <w:p w14:paraId="01CEFE53" w14:textId="5C820EC7" w:rsidR="0056315D" w:rsidRDefault="00373A7E">
            <w:pPr>
              <w:pStyle w:val="Paragrafoelenco"/>
              <w:numPr>
                <w:ilvl w:val="0"/>
                <w:numId w:val="32"/>
              </w:numPr>
              <w:spacing w:line="360" w:lineRule="auto"/>
              <w:rPr>
                <w:color w:val="000000"/>
                <w:lang w:eastAsia="zh-CN"/>
              </w:rPr>
            </w:pPr>
            <w:r w:rsidRPr="0056315D">
              <w:rPr>
                <w:color w:val="000000"/>
                <w:lang w:eastAsia="zh-CN"/>
              </w:rPr>
              <w:t xml:space="preserve"> L’arte che incontra le nuove tecnologie</w:t>
            </w:r>
            <w:r w:rsidR="0056315D">
              <w:rPr>
                <w:color w:val="000000"/>
                <w:lang w:eastAsia="zh-CN"/>
              </w:rPr>
              <w:t>;</w:t>
            </w:r>
            <w:r w:rsidRPr="0056315D">
              <w:rPr>
                <w:color w:val="000000"/>
                <w:lang w:eastAsia="zh-CN"/>
              </w:rPr>
              <w:t xml:space="preserve"> </w:t>
            </w:r>
          </w:p>
          <w:p w14:paraId="7FC46114" w14:textId="047DC416" w:rsidR="00373A7E" w:rsidRPr="0056315D" w:rsidRDefault="00373A7E">
            <w:pPr>
              <w:pStyle w:val="Paragrafoelenco"/>
              <w:numPr>
                <w:ilvl w:val="0"/>
                <w:numId w:val="32"/>
              </w:numPr>
              <w:spacing w:line="360" w:lineRule="auto"/>
              <w:rPr>
                <w:color w:val="000000"/>
                <w:lang w:eastAsia="zh-CN"/>
              </w:rPr>
            </w:pPr>
            <w:r w:rsidRPr="0056315D">
              <w:rPr>
                <w:color w:val="000000"/>
                <w:lang w:eastAsia="zh-CN"/>
              </w:rPr>
              <w:t xml:space="preserve"> La fotografia</w:t>
            </w:r>
            <w:r w:rsidR="0056315D">
              <w:rPr>
                <w:color w:val="000000"/>
                <w:lang w:eastAsia="zh-CN"/>
              </w:rPr>
              <w:t>;</w:t>
            </w:r>
          </w:p>
          <w:p w14:paraId="15B15A0D" w14:textId="77777777" w:rsidR="0056315D" w:rsidRDefault="00373A7E" w:rsidP="00373A7E">
            <w:pPr>
              <w:spacing w:line="360" w:lineRule="auto"/>
              <w:rPr>
                <w:b/>
                <w:bCs/>
                <w:color w:val="000000"/>
                <w:lang w:eastAsia="zh-CN"/>
              </w:rPr>
            </w:pPr>
            <w:r w:rsidRPr="001A01AF">
              <w:rPr>
                <w:b/>
                <w:bCs/>
                <w:color w:val="000000"/>
                <w:lang w:eastAsia="zh-CN"/>
              </w:rPr>
              <w:t>Matematica</w:t>
            </w:r>
            <w:r w:rsidR="0056315D">
              <w:rPr>
                <w:b/>
                <w:bCs/>
                <w:color w:val="000000"/>
                <w:lang w:eastAsia="zh-CN"/>
              </w:rPr>
              <w:t>:</w:t>
            </w:r>
          </w:p>
          <w:p w14:paraId="334C18AF" w14:textId="77777777" w:rsidR="0056315D" w:rsidRDefault="00373A7E">
            <w:pPr>
              <w:pStyle w:val="Paragrafoelenco"/>
              <w:numPr>
                <w:ilvl w:val="0"/>
                <w:numId w:val="33"/>
              </w:numPr>
              <w:spacing w:line="360" w:lineRule="auto"/>
              <w:rPr>
                <w:color w:val="000000"/>
                <w:lang w:eastAsia="zh-CN"/>
              </w:rPr>
            </w:pPr>
            <w:r w:rsidRPr="0056315D">
              <w:rPr>
                <w:color w:val="000000"/>
                <w:lang w:eastAsia="zh-CN"/>
              </w:rPr>
              <w:t>La ricerca dei massimi e dei minimi</w:t>
            </w:r>
            <w:r w:rsidR="0056315D">
              <w:rPr>
                <w:color w:val="000000"/>
                <w:lang w:eastAsia="zh-CN"/>
              </w:rPr>
              <w:t>;</w:t>
            </w:r>
          </w:p>
          <w:p w14:paraId="2BCD4383" w14:textId="564E8C20" w:rsidR="00373A7E" w:rsidRPr="0056315D" w:rsidRDefault="00373A7E">
            <w:pPr>
              <w:pStyle w:val="Paragrafoelenco"/>
              <w:numPr>
                <w:ilvl w:val="0"/>
                <w:numId w:val="33"/>
              </w:numPr>
              <w:spacing w:line="360" w:lineRule="auto"/>
              <w:rPr>
                <w:color w:val="000000"/>
                <w:lang w:eastAsia="zh-CN"/>
              </w:rPr>
            </w:pPr>
            <w:r w:rsidRPr="0056315D">
              <w:rPr>
                <w:color w:val="000000"/>
                <w:lang w:eastAsia="zh-CN"/>
              </w:rPr>
              <w:t>Derivate</w:t>
            </w:r>
            <w:r w:rsidR="0056315D">
              <w:rPr>
                <w:color w:val="000000"/>
                <w:lang w:eastAsia="zh-CN"/>
              </w:rPr>
              <w:t>;</w:t>
            </w:r>
          </w:p>
          <w:p w14:paraId="29076AB9" w14:textId="77777777" w:rsidR="0056315D" w:rsidRDefault="00373A7E" w:rsidP="00373A7E">
            <w:pPr>
              <w:spacing w:line="360" w:lineRule="auto"/>
              <w:rPr>
                <w:b/>
                <w:bCs/>
                <w:color w:val="000000"/>
                <w:lang w:eastAsia="zh-CN"/>
              </w:rPr>
            </w:pPr>
            <w:r w:rsidRPr="001A01AF">
              <w:rPr>
                <w:b/>
                <w:bCs/>
                <w:color w:val="000000"/>
                <w:lang w:eastAsia="zh-CN"/>
              </w:rPr>
              <w:t>Fisica</w:t>
            </w:r>
          </w:p>
          <w:p w14:paraId="7CA3CD2E" w14:textId="3C7A5981" w:rsidR="00373A7E" w:rsidRPr="0056315D" w:rsidRDefault="00373A7E">
            <w:pPr>
              <w:pStyle w:val="Paragrafoelenco"/>
              <w:numPr>
                <w:ilvl w:val="0"/>
                <w:numId w:val="34"/>
              </w:numPr>
              <w:spacing w:line="360" w:lineRule="auto"/>
              <w:rPr>
                <w:color w:val="000000"/>
                <w:lang w:eastAsia="zh-CN"/>
              </w:rPr>
            </w:pPr>
            <w:r w:rsidRPr="0056315D">
              <w:rPr>
                <w:color w:val="000000"/>
                <w:lang w:eastAsia="zh-CN"/>
              </w:rPr>
              <w:t>I circuiti elettrici</w:t>
            </w:r>
            <w:r w:rsidR="0056315D">
              <w:rPr>
                <w:color w:val="000000"/>
                <w:lang w:eastAsia="zh-CN"/>
              </w:rPr>
              <w:t>;</w:t>
            </w:r>
          </w:p>
          <w:p w14:paraId="1F5E4682" w14:textId="77777777" w:rsidR="0056315D" w:rsidRDefault="00373A7E" w:rsidP="00373A7E">
            <w:pPr>
              <w:spacing w:line="360" w:lineRule="auto"/>
              <w:rPr>
                <w:b/>
                <w:bCs/>
                <w:color w:val="000000"/>
                <w:lang w:eastAsia="zh-CN"/>
              </w:rPr>
            </w:pPr>
            <w:r w:rsidRPr="001A01AF">
              <w:rPr>
                <w:b/>
                <w:bCs/>
                <w:color w:val="000000"/>
                <w:lang w:eastAsia="zh-CN"/>
              </w:rPr>
              <w:t>Filosofia</w:t>
            </w:r>
          </w:p>
          <w:p w14:paraId="330360B0" w14:textId="62792618" w:rsidR="00373A7E" w:rsidRPr="0056315D" w:rsidRDefault="00373A7E">
            <w:pPr>
              <w:pStyle w:val="Paragrafoelenco"/>
              <w:numPr>
                <w:ilvl w:val="0"/>
                <w:numId w:val="34"/>
              </w:numPr>
              <w:spacing w:line="360" w:lineRule="auto"/>
              <w:rPr>
                <w:color w:val="000000"/>
                <w:lang w:eastAsia="zh-CN"/>
              </w:rPr>
            </w:pPr>
            <w:r w:rsidRPr="0056315D">
              <w:rPr>
                <w:color w:val="000000"/>
                <w:lang w:eastAsia="zh-CN"/>
              </w:rPr>
              <w:t>Popper</w:t>
            </w:r>
            <w:r w:rsidR="0056315D">
              <w:rPr>
                <w:color w:val="000000"/>
                <w:lang w:eastAsia="zh-CN"/>
              </w:rPr>
              <w:t>;</w:t>
            </w:r>
          </w:p>
          <w:p w14:paraId="0BB69AF8" w14:textId="77777777" w:rsidR="0056315D" w:rsidRDefault="00373A7E" w:rsidP="00373A7E">
            <w:pPr>
              <w:spacing w:line="360" w:lineRule="auto"/>
              <w:rPr>
                <w:b/>
                <w:bCs/>
                <w:color w:val="000000"/>
                <w:lang w:eastAsia="zh-CN"/>
              </w:rPr>
            </w:pPr>
            <w:r w:rsidRPr="001A01AF">
              <w:rPr>
                <w:b/>
                <w:bCs/>
                <w:color w:val="000000"/>
                <w:lang w:eastAsia="zh-CN"/>
              </w:rPr>
              <w:t>Scienze naturali</w:t>
            </w:r>
          </w:p>
          <w:p w14:paraId="7436CDAA" w14:textId="77777777" w:rsidR="0056315D" w:rsidRDefault="00373A7E">
            <w:pPr>
              <w:pStyle w:val="Paragrafoelenco"/>
              <w:numPr>
                <w:ilvl w:val="0"/>
                <w:numId w:val="34"/>
              </w:numPr>
              <w:spacing w:line="360" w:lineRule="auto"/>
              <w:rPr>
                <w:color w:val="000000"/>
                <w:lang w:eastAsia="zh-CN"/>
              </w:rPr>
            </w:pPr>
            <w:r w:rsidRPr="0056315D">
              <w:rPr>
                <w:color w:val="000000"/>
                <w:lang w:eastAsia="zh-CN"/>
              </w:rPr>
              <w:t>Le principali applicazioni delle biotecnologie</w:t>
            </w:r>
            <w:r w:rsidR="0056315D">
              <w:rPr>
                <w:color w:val="000000"/>
                <w:lang w:eastAsia="zh-CN"/>
              </w:rPr>
              <w:t>;</w:t>
            </w:r>
          </w:p>
          <w:p w14:paraId="23A106E6" w14:textId="07E3C2BE" w:rsidR="00373A7E" w:rsidRPr="0056315D" w:rsidRDefault="0056315D">
            <w:pPr>
              <w:pStyle w:val="Paragrafoelenco"/>
              <w:numPr>
                <w:ilvl w:val="0"/>
                <w:numId w:val="34"/>
              </w:numPr>
              <w:spacing w:line="360" w:lineRule="auto"/>
              <w:rPr>
                <w:color w:val="000000"/>
                <w:lang w:eastAsia="zh-CN"/>
              </w:rPr>
            </w:pPr>
            <w:r>
              <w:rPr>
                <w:color w:val="000000"/>
                <w:lang w:eastAsia="zh-CN"/>
              </w:rPr>
              <w:t xml:space="preserve">I </w:t>
            </w:r>
            <w:r w:rsidR="00373A7E" w:rsidRPr="0056315D">
              <w:rPr>
                <w:color w:val="000000"/>
                <w:lang w:eastAsia="zh-CN"/>
              </w:rPr>
              <w:t>biopolimeri</w:t>
            </w:r>
            <w:r>
              <w:rPr>
                <w:color w:val="000000"/>
                <w:lang w:eastAsia="zh-CN"/>
              </w:rPr>
              <w:t>;</w:t>
            </w:r>
          </w:p>
          <w:p w14:paraId="5242F26F" w14:textId="77777777" w:rsidR="00617CC3" w:rsidRDefault="00373A7E" w:rsidP="00373A7E">
            <w:pPr>
              <w:spacing w:line="360" w:lineRule="auto"/>
              <w:rPr>
                <w:b/>
                <w:bCs/>
                <w:color w:val="000000"/>
                <w:lang w:eastAsia="zh-CN"/>
              </w:rPr>
            </w:pPr>
            <w:r w:rsidRPr="001A01AF">
              <w:rPr>
                <w:b/>
                <w:bCs/>
                <w:color w:val="000000"/>
                <w:lang w:eastAsia="zh-CN"/>
              </w:rPr>
              <w:t>Inglese</w:t>
            </w:r>
          </w:p>
          <w:p w14:paraId="7392598D" w14:textId="1AD0A2C1" w:rsidR="00373A7E" w:rsidRPr="00617CC3" w:rsidRDefault="00373A7E">
            <w:pPr>
              <w:pStyle w:val="Paragrafoelenco"/>
              <w:numPr>
                <w:ilvl w:val="0"/>
                <w:numId w:val="81"/>
              </w:numPr>
              <w:spacing w:line="360" w:lineRule="auto"/>
              <w:rPr>
                <w:color w:val="000000"/>
                <w:lang w:eastAsia="zh-CN"/>
              </w:rPr>
            </w:pPr>
            <w:r w:rsidRPr="00617CC3">
              <w:rPr>
                <w:color w:val="000000"/>
                <w:lang w:eastAsia="zh-CN"/>
              </w:rPr>
              <w:t>Orwell - 1984</w:t>
            </w:r>
          </w:p>
          <w:p w14:paraId="4EBC66B4" w14:textId="77777777" w:rsidR="00617CC3" w:rsidRDefault="00373A7E" w:rsidP="00373A7E">
            <w:pPr>
              <w:spacing w:line="360" w:lineRule="auto"/>
              <w:rPr>
                <w:b/>
                <w:bCs/>
                <w:color w:val="000000"/>
                <w:lang w:eastAsia="zh-CN"/>
              </w:rPr>
            </w:pPr>
            <w:r w:rsidRPr="001A01AF">
              <w:rPr>
                <w:b/>
                <w:bCs/>
                <w:color w:val="000000"/>
                <w:lang w:eastAsia="zh-CN"/>
              </w:rPr>
              <w:lastRenderedPageBreak/>
              <w:t>Informatica</w:t>
            </w:r>
          </w:p>
          <w:p w14:paraId="508278AC" w14:textId="7B498691" w:rsidR="00373A7E" w:rsidRPr="00617CC3" w:rsidRDefault="00373A7E">
            <w:pPr>
              <w:pStyle w:val="Paragrafoelenco"/>
              <w:numPr>
                <w:ilvl w:val="0"/>
                <w:numId w:val="81"/>
              </w:numPr>
              <w:spacing w:line="360" w:lineRule="auto"/>
              <w:rPr>
                <w:color w:val="000000"/>
                <w:lang w:eastAsia="zh-CN"/>
              </w:rPr>
            </w:pPr>
            <w:r w:rsidRPr="00617CC3">
              <w:rPr>
                <w:color w:val="000000"/>
                <w:lang w:eastAsia="zh-CN"/>
              </w:rPr>
              <w:t>Chiavi e Attributi</w:t>
            </w:r>
          </w:p>
          <w:p w14:paraId="0346B3D2" w14:textId="77777777" w:rsidR="00617CC3" w:rsidRDefault="00373A7E" w:rsidP="00617CC3">
            <w:pPr>
              <w:spacing w:line="360" w:lineRule="auto"/>
              <w:rPr>
                <w:b/>
                <w:bCs/>
                <w:color w:val="000000"/>
                <w:lang w:eastAsia="zh-CN"/>
              </w:rPr>
            </w:pPr>
            <w:r w:rsidRPr="001A01AF">
              <w:rPr>
                <w:b/>
                <w:bCs/>
                <w:color w:val="000000"/>
                <w:lang w:eastAsia="zh-CN"/>
              </w:rPr>
              <w:t>Scienze Motorie</w:t>
            </w:r>
          </w:p>
          <w:p w14:paraId="35C87995" w14:textId="77777777" w:rsidR="00617CC3" w:rsidRPr="00617CC3" w:rsidRDefault="00373A7E">
            <w:pPr>
              <w:pStyle w:val="Paragrafoelenco"/>
              <w:numPr>
                <w:ilvl w:val="0"/>
                <w:numId w:val="82"/>
              </w:numPr>
              <w:spacing w:line="360" w:lineRule="auto"/>
              <w:rPr>
                <w:color w:val="000000"/>
                <w:lang w:eastAsia="zh-CN"/>
              </w:rPr>
            </w:pPr>
            <w:r w:rsidRPr="00617CC3">
              <w:rPr>
                <w:color w:val="000000"/>
                <w:lang w:eastAsia="zh-CN"/>
              </w:rPr>
              <w:t xml:space="preserve">Il Doping </w:t>
            </w:r>
          </w:p>
          <w:p w14:paraId="57754CD6" w14:textId="47D492C6" w:rsidR="00617CC3" w:rsidRPr="00617CC3" w:rsidRDefault="00373A7E">
            <w:pPr>
              <w:pStyle w:val="Paragrafoelenco"/>
              <w:numPr>
                <w:ilvl w:val="0"/>
                <w:numId w:val="82"/>
              </w:numPr>
              <w:spacing w:line="360" w:lineRule="auto"/>
              <w:rPr>
                <w:color w:val="000000"/>
                <w:lang w:eastAsia="zh-CN"/>
              </w:rPr>
            </w:pPr>
            <w:r w:rsidRPr="00617CC3">
              <w:rPr>
                <w:color w:val="000000"/>
                <w:lang w:eastAsia="zh-CN"/>
              </w:rPr>
              <w:t xml:space="preserve">La corruzione nello sport </w:t>
            </w:r>
          </w:p>
          <w:p w14:paraId="2D4E4FCA" w14:textId="768C8C58" w:rsidR="00031C97" w:rsidRPr="00617CC3" w:rsidRDefault="00373A7E">
            <w:pPr>
              <w:pStyle w:val="Paragrafoelenco"/>
              <w:numPr>
                <w:ilvl w:val="0"/>
                <w:numId w:val="82"/>
              </w:numPr>
              <w:spacing w:line="360" w:lineRule="auto"/>
              <w:rPr>
                <w:color w:val="000000"/>
                <w:lang w:eastAsia="zh-CN"/>
              </w:rPr>
            </w:pPr>
            <w:r w:rsidRPr="00617CC3">
              <w:rPr>
                <w:color w:val="000000"/>
                <w:lang w:eastAsia="zh-CN"/>
              </w:rPr>
              <w:t>Educazione alla salute</w:t>
            </w:r>
          </w:p>
        </w:tc>
      </w:tr>
      <w:tr w:rsidR="00031C97" w:rsidRPr="001A01AF" w14:paraId="3A437764"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0BECDB2" w14:textId="77777777" w:rsidR="00031C97" w:rsidRPr="001A01AF" w:rsidRDefault="00031C97" w:rsidP="00031C97">
            <w:pPr>
              <w:ind w:left="98"/>
              <w:rPr>
                <w:color w:val="000000"/>
                <w:u w:val="single"/>
              </w:rPr>
            </w:pPr>
            <w:r w:rsidRPr="001A01AF">
              <w:rPr>
                <w:color w:val="000000"/>
                <w:u w:val="single"/>
              </w:rPr>
              <w:lastRenderedPageBreak/>
              <w:t>Struttura Unità:</w:t>
            </w:r>
          </w:p>
          <w:p w14:paraId="22E5F1DE" w14:textId="77777777" w:rsidR="00031C97" w:rsidRPr="001A01AF" w:rsidRDefault="00031C97" w:rsidP="00031C97">
            <w:pPr>
              <w:ind w:left="98"/>
              <w:rPr>
                <w:color w:val="000000"/>
                <w:u w:val="single"/>
              </w:rPr>
            </w:pPr>
          </w:p>
          <w:p w14:paraId="4A3C1E0F" w14:textId="6342CE29" w:rsidR="00031C97" w:rsidRPr="001A01AF" w:rsidRDefault="00373A7E" w:rsidP="00373A7E">
            <w:pPr>
              <w:ind w:left="98"/>
              <w:jc w:val="center"/>
              <w:rPr>
                <w:color w:val="000000"/>
                <w:u w:val="single"/>
              </w:rPr>
            </w:pPr>
            <w:r w:rsidRPr="001A01AF">
              <w:rPr>
                <w:color w:val="000000"/>
                <w:u w:val="single"/>
              </w:rPr>
              <w:t>L</w:t>
            </w:r>
            <w:r w:rsidR="00AF3640">
              <w:rPr>
                <w:color w:val="000000"/>
                <w:u w:val="single"/>
              </w:rPr>
              <w:t>’</w:t>
            </w:r>
            <w:r w:rsidRPr="001A01AF">
              <w:rPr>
                <w:color w:val="000000"/>
                <w:u w:val="single"/>
              </w:rPr>
              <w:t>innovazione</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355F7E6" w14:textId="77777777" w:rsidR="00CE76C3" w:rsidRDefault="00373A7E" w:rsidP="00373A7E">
            <w:pPr>
              <w:spacing w:line="360" w:lineRule="auto"/>
              <w:rPr>
                <w:b/>
                <w:bCs/>
                <w:color w:val="000000"/>
                <w:lang w:eastAsia="zh-CN"/>
              </w:rPr>
            </w:pPr>
            <w:r w:rsidRPr="001A01AF">
              <w:rPr>
                <w:b/>
                <w:bCs/>
                <w:color w:val="000000"/>
                <w:lang w:eastAsia="zh-CN"/>
              </w:rPr>
              <w:t>Italiano</w:t>
            </w:r>
          </w:p>
          <w:p w14:paraId="21C7CE26" w14:textId="77777777" w:rsidR="00CE76C3" w:rsidRPr="00CE76C3" w:rsidRDefault="00373A7E">
            <w:pPr>
              <w:pStyle w:val="Paragrafoelenco"/>
              <w:numPr>
                <w:ilvl w:val="0"/>
                <w:numId w:val="36"/>
              </w:numPr>
              <w:spacing w:line="360" w:lineRule="auto"/>
              <w:rPr>
                <w:color w:val="000000"/>
                <w:lang w:eastAsia="zh-CN"/>
              </w:rPr>
            </w:pPr>
            <w:r w:rsidRPr="00CE76C3">
              <w:rPr>
                <w:color w:val="000000"/>
                <w:lang w:eastAsia="zh-CN"/>
              </w:rPr>
              <w:t xml:space="preserve">Primo Levi; Se questo è un uomo </w:t>
            </w:r>
          </w:p>
          <w:p w14:paraId="0D08F715" w14:textId="77777777" w:rsidR="00CE76C3" w:rsidRPr="00CE76C3" w:rsidRDefault="00373A7E">
            <w:pPr>
              <w:pStyle w:val="Paragrafoelenco"/>
              <w:numPr>
                <w:ilvl w:val="0"/>
                <w:numId w:val="36"/>
              </w:numPr>
              <w:spacing w:line="360" w:lineRule="auto"/>
              <w:rPr>
                <w:color w:val="000000"/>
                <w:lang w:eastAsia="zh-CN"/>
              </w:rPr>
            </w:pPr>
            <w:r w:rsidRPr="00CE76C3">
              <w:rPr>
                <w:color w:val="000000"/>
                <w:lang w:eastAsia="zh-CN"/>
              </w:rPr>
              <w:t xml:space="preserve">Saba; Avevo </w:t>
            </w:r>
          </w:p>
          <w:p w14:paraId="16B4F54A" w14:textId="509F261C" w:rsidR="00373A7E" w:rsidRPr="00CE76C3" w:rsidRDefault="00373A7E">
            <w:pPr>
              <w:pStyle w:val="Paragrafoelenco"/>
              <w:numPr>
                <w:ilvl w:val="0"/>
                <w:numId w:val="36"/>
              </w:numPr>
              <w:spacing w:line="360" w:lineRule="auto"/>
              <w:rPr>
                <w:color w:val="000000"/>
                <w:lang w:eastAsia="zh-CN"/>
              </w:rPr>
            </w:pPr>
            <w:r w:rsidRPr="00CE76C3">
              <w:rPr>
                <w:color w:val="000000"/>
                <w:lang w:eastAsia="zh-CN"/>
              </w:rPr>
              <w:t>Svevo; La Coscienza di Zeno</w:t>
            </w:r>
          </w:p>
          <w:p w14:paraId="05B006F6" w14:textId="77777777" w:rsidR="00CE76C3" w:rsidRDefault="00373A7E" w:rsidP="00373A7E">
            <w:pPr>
              <w:spacing w:line="360" w:lineRule="auto"/>
              <w:rPr>
                <w:b/>
                <w:bCs/>
                <w:color w:val="000000"/>
                <w:lang w:eastAsia="zh-CN"/>
              </w:rPr>
            </w:pPr>
            <w:r w:rsidRPr="001A01AF">
              <w:rPr>
                <w:b/>
                <w:bCs/>
                <w:color w:val="000000"/>
                <w:lang w:eastAsia="zh-CN"/>
              </w:rPr>
              <w:t>Storia</w:t>
            </w:r>
          </w:p>
          <w:p w14:paraId="3E760787" w14:textId="490CABB6" w:rsidR="00CE76C3" w:rsidRPr="00617CC3" w:rsidRDefault="00373A7E">
            <w:pPr>
              <w:pStyle w:val="Paragrafoelenco"/>
              <w:numPr>
                <w:ilvl w:val="0"/>
                <w:numId w:val="83"/>
              </w:numPr>
              <w:spacing w:line="360" w:lineRule="auto"/>
              <w:rPr>
                <w:color w:val="000000"/>
                <w:lang w:eastAsia="zh-CN"/>
              </w:rPr>
            </w:pPr>
            <w:r w:rsidRPr="00617CC3">
              <w:rPr>
                <w:color w:val="000000"/>
                <w:lang w:eastAsia="zh-CN"/>
              </w:rPr>
              <w:t xml:space="preserve">Le leggi razziali; </w:t>
            </w:r>
          </w:p>
          <w:p w14:paraId="3732CA4F" w14:textId="4D07C74F" w:rsidR="00373A7E" w:rsidRPr="00617CC3" w:rsidRDefault="00373A7E">
            <w:pPr>
              <w:pStyle w:val="Paragrafoelenco"/>
              <w:numPr>
                <w:ilvl w:val="0"/>
                <w:numId w:val="83"/>
              </w:numPr>
              <w:spacing w:line="360" w:lineRule="auto"/>
              <w:rPr>
                <w:color w:val="000000"/>
                <w:lang w:eastAsia="zh-CN"/>
              </w:rPr>
            </w:pPr>
            <w:r w:rsidRPr="00617CC3">
              <w:rPr>
                <w:color w:val="000000"/>
                <w:lang w:eastAsia="zh-CN"/>
              </w:rPr>
              <w:t>Imperialismo e razzismo nel 900</w:t>
            </w:r>
          </w:p>
          <w:p w14:paraId="156F15BE" w14:textId="77777777" w:rsidR="00CE76C3" w:rsidRDefault="00373A7E" w:rsidP="00373A7E">
            <w:pPr>
              <w:spacing w:line="360" w:lineRule="auto"/>
              <w:rPr>
                <w:b/>
                <w:bCs/>
                <w:color w:val="000000"/>
                <w:lang w:eastAsia="zh-CN"/>
              </w:rPr>
            </w:pPr>
            <w:r w:rsidRPr="001A01AF">
              <w:rPr>
                <w:b/>
                <w:bCs/>
                <w:color w:val="000000"/>
                <w:lang w:eastAsia="zh-CN"/>
              </w:rPr>
              <w:t>Disegno e storia dell’arte</w:t>
            </w:r>
          </w:p>
          <w:p w14:paraId="32881BE8" w14:textId="49AEDCAE" w:rsidR="00373A7E" w:rsidRPr="00CE76C3" w:rsidRDefault="00373A7E">
            <w:pPr>
              <w:pStyle w:val="Paragrafoelenco"/>
              <w:numPr>
                <w:ilvl w:val="0"/>
                <w:numId w:val="37"/>
              </w:numPr>
              <w:spacing w:line="360" w:lineRule="auto"/>
              <w:rPr>
                <w:color w:val="000000"/>
                <w:lang w:eastAsia="zh-CN"/>
              </w:rPr>
            </w:pPr>
            <w:r w:rsidRPr="00CE76C3">
              <w:rPr>
                <w:color w:val="000000"/>
                <w:lang w:eastAsia="zh-CN"/>
              </w:rPr>
              <w:t>La vicenda del quadro “Ritratto di Adele Bloch Bauer I” di Klimt  Marc Chagall (artista di origini ebree che è stato costretto a scappare in America per sfuggire alla persecuzione degli ebrei). Arte africana e influenza su Picasso</w:t>
            </w:r>
          </w:p>
          <w:p w14:paraId="2AA359A4" w14:textId="77777777" w:rsidR="00373A7E" w:rsidRPr="00CE76C3" w:rsidRDefault="00373A7E">
            <w:pPr>
              <w:pStyle w:val="Paragrafoelenco"/>
              <w:numPr>
                <w:ilvl w:val="0"/>
                <w:numId w:val="37"/>
              </w:numPr>
              <w:spacing w:line="360" w:lineRule="auto"/>
              <w:rPr>
                <w:color w:val="000000"/>
                <w:lang w:eastAsia="zh-CN"/>
              </w:rPr>
            </w:pPr>
            <w:r w:rsidRPr="00CE76C3">
              <w:rPr>
                <w:color w:val="000000"/>
                <w:lang w:eastAsia="zh-CN"/>
              </w:rPr>
              <w:t>Fugazzotto “Trittico di Scimmie”</w:t>
            </w:r>
          </w:p>
          <w:p w14:paraId="687C2B26" w14:textId="77777777" w:rsidR="00CE76C3" w:rsidRDefault="00373A7E" w:rsidP="00373A7E">
            <w:pPr>
              <w:spacing w:line="360" w:lineRule="auto"/>
              <w:rPr>
                <w:b/>
                <w:bCs/>
                <w:color w:val="000000"/>
                <w:lang w:eastAsia="zh-CN"/>
              </w:rPr>
            </w:pPr>
            <w:r w:rsidRPr="001A01AF">
              <w:rPr>
                <w:b/>
                <w:bCs/>
                <w:color w:val="000000"/>
                <w:lang w:eastAsia="zh-CN"/>
              </w:rPr>
              <w:t>Matematica</w:t>
            </w:r>
          </w:p>
          <w:p w14:paraId="4955E693" w14:textId="77777777" w:rsidR="00CE76C3" w:rsidRPr="00CE76C3" w:rsidRDefault="00373A7E">
            <w:pPr>
              <w:pStyle w:val="Paragrafoelenco"/>
              <w:numPr>
                <w:ilvl w:val="0"/>
                <w:numId w:val="39"/>
              </w:numPr>
              <w:spacing w:line="360" w:lineRule="auto"/>
              <w:rPr>
                <w:color w:val="000000"/>
                <w:lang w:eastAsia="zh-CN"/>
              </w:rPr>
            </w:pPr>
            <w:r w:rsidRPr="00CE76C3">
              <w:rPr>
                <w:color w:val="000000"/>
                <w:lang w:eastAsia="zh-CN"/>
              </w:rPr>
              <w:t xml:space="preserve">Limite di una funzione. </w:t>
            </w:r>
          </w:p>
          <w:p w14:paraId="57B2B18F" w14:textId="1FF65CE1" w:rsidR="00373A7E" w:rsidRPr="00CE76C3" w:rsidRDefault="00373A7E">
            <w:pPr>
              <w:pStyle w:val="Paragrafoelenco"/>
              <w:numPr>
                <w:ilvl w:val="0"/>
                <w:numId w:val="39"/>
              </w:numPr>
              <w:spacing w:line="360" w:lineRule="auto"/>
              <w:rPr>
                <w:color w:val="000000"/>
                <w:lang w:eastAsia="zh-CN"/>
              </w:rPr>
            </w:pPr>
            <w:r w:rsidRPr="00CE76C3">
              <w:rPr>
                <w:color w:val="000000"/>
                <w:lang w:eastAsia="zh-CN"/>
              </w:rPr>
              <w:t>Limiti finiti e limiti infiniti</w:t>
            </w:r>
          </w:p>
          <w:p w14:paraId="7397A60E" w14:textId="77777777" w:rsidR="00CE76C3" w:rsidRDefault="00373A7E" w:rsidP="00373A7E">
            <w:pPr>
              <w:spacing w:line="360" w:lineRule="auto"/>
              <w:rPr>
                <w:b/>
                <w:bCs/>
                <w:color w:val="000000"/>
                <w:lang w:eastAsia="zh-CN"/>
              </w:rPr>
            </w:pPr>
            <w:r w:rsidRPr="001A01AF">
              <w:rPr>
                <w:b/>
                <w:bCs/>
                <w:color w:val="000000"/>
                <w:lang w:eastAsia="zh-CN"/>
              </w:rPr>
              <w:t>Fisica</w:t>
            </w:r>
          </w:p>
          <w:p w14:paraId="7D5291A3" w14:textId="0EA88F8C" w:rsidR="00373A7E" w:rsidRPr="00CE76C3" w:rsidRDefault="00373A7E">
            <w:pPr>
              <w:pStyle w:val="Paragrafoelenco"/>
              <w:numPr>
                <w:ilvl w:val="0"/>
                <w:numId w:val="38"/>
              </w:numPr>
              <w:spacing w:line="360" w:lineRule="auto"/>
              <w:rPr>
                <w:color w:val="000000"/>
                <w:lang w:eastAsia="zh-CN"/>
              </w:rPr>
            </w:pPr>
            <w:r w:rsidRPr="00CE76C3">
              <w:rPr>
                <w:color w:val="000000"/>
                <w:lang w:eastAsia="zh-CN"/>
              </w:rPr>
              <w:t>Albert Einstein, le origini ebree e l’ordigno nucleare.</w:t>
            </w:r>
          </w:p>
          <w:p w14:paraId="52718443" w14:textId="77777777" w:rsidR="00CE76C3" w:rsidRDefault="00373A7E" w:rsidP="00373A7E">
            <w:pPr>
              <w:spacing w:line="360" w:lineRule="auto"/>
              <w:rPr>
                <w:b/>
                <w:bCs/>
                <w:color w:val="000000"/>
                <w:lang w:eastAsia="zh-CN"/>
              </w:rPr>
            </w:pPr>
            <w:r w:rsidRPr="001A01AF">
              <w:rPr>
                <w:b/>
                <w:bCs/>
                <w:color w:val="000000"/>
                <w:lang w:eastAsia="zh-CN"/>
              </w:rPr>
              <w:t>Filosofia</w:t>
            </w:r>
          </w:p>
          <w:p w14:paraId="63AA207C" w14:textId="5321CAE5" w:rsidR="00373A7E" w:rsidRPr="00835148" w:rsidRDefault="00373A7E">
            <w:pPr>
              <w:pStyle w:val="Paragrafoelenco"/>
              <w:numPr>
                <w:ilvl w:val="0"/>
                <w:numId w:val="38"/>
              </w:numPr>
              <w:spacing w:line="360" w:lineRule="auto"/>
              <w:rPr>
                <w:color w:val="000000"/>
                <w:lang w:eastAsia="zh-CN"/>
              </w:rPr>
            </w:pPr>
            <w:r w:rsidRPr="00835148">
              <w:rPr>
                <w:color w:val="000000"/>
                <w:lang w:eastAsia="zh-CN"/>
              </w:rPr>
              <w:t>Nietzsche.</w:t>
            </w:r>
          </w:p>
          <w:p w14:paraId="194D2BB6" w14:textId="77777777" w:rsidR="00835148" w:rsidRDefault="00373A7E" w:rsidP="00373A7E">
            <w:pPr>
              <w:spacing w:line="360" w:lineRule="auto"/>
              <w:rPr>
                <w:b/>
                <w:bCs/>
                <w:color w:val="000000"/>
                <w:lang w:eastAsia="zh-CN"/>
              </w:rPr>
            </w:pPr>
            <w:r w:rsidRPr="001A01AF">
              <w:rPr>
                <w:b/>
                <w:bCs/>
                <w:color w:val="000000"/>
                <w:lang w:eastAsia="zh-CN"/>
              </w:rPr>
              <w:t>Scienze naturali</w:t>
            </w:r>
          </w:p>
          <w:p w14:paraId="153B1704" w14:textId="77777777" w:rsidR="00835148" w:rsidRPr="00835148" w:rsidRDefault="00373A7E">
            <w:pPr>
              <w:pStyle w:val="Paragrafoelenco"/>
              <w:numPr>
                <w:ilvl w:val="0"/>
                <w:numId w:val="38"/>
              </w:numPr>
              <w:spacing w:line="360" w:lineRule="auto"/>
              <w:rPr>
                <w:color w:val="000000"/>
                <w:lang w:eastAsia="zh-CN"/>
              </w:rPr>
            </w:pPr>
            <w:r w:rsidRPr="00835148">
              <w:rPr>
                <w:color w:val="000000"/>
                <w:lang w:eastAsia="zh-CN"/>
              </w:rPr>
              <w:t xml:space="preserve">Il DNA. </w:t>
            </w:r>
          </w:p>
          <w:p w14:paraId="10AD2212" w14:textId="5C5CB641" w:rsidR="00373A7E" w:rsidRDefault="00835148">
            <w:pPr>
              <w:pStyle w:val="Paragrafoelenco"/>
              <w:numPr>
                <w:ilvl w:val="0"/>
                <w:numId w:val="38"/>
              </w:numPr>
              <w:spacing w:line="360" w:lineRule="auto"/>
              <w:rPr>
                <w:color w:val="000000"/>
                <w:lang w:eastAsia="zh-CN"/>
              </w:rPr>
            </w:pPr>
            <w:r w:rsidRPr="00835148">
              <w:rPr>
                <w:color w:val="000000"/>
                <w:lang w:eastAsia="zh-CN"/>
              </w:rPr>
              <w:t>L</w:t>
            </w:r>
            <w:r w:rsidR="00373A7E" w:rsidRPr="00835148">
              <w:rPr>
                <w:color w:val="000000"/>
                <w:lang w:eastAsia="zh-CN"/>
              </w:rPr>
              <w:t>’evoluzione di Darwin</w:t>
            </w:r>
          </w:p>
          <w:p w14:paraId="32B98E57" w14:textId="77777777" w:rsidR="00617CC3" w:rsidRDefault="00617CC3" w:rsidP="00617CC3">
            <w:pPr>
              <w:pStyle w:val="Paragrafoelenco"/>
              <w:spacing w:line="360" w:lineRule="auto"/>
              <w:rPr>
                <w:color w:val="000000"/>
                <w:lang w:eastAsia="zh-CN"/>
              </w:rPr>
            </w:pPr>
          </w:p>
          <w:p w14:paraId="2232B596" w14:textId="77777777" w:rsidR="00617CC3" w:rsidRDefault="00617CC3" w:rsidP="00373A7E">
            <w:pPr>
              <w:spacing w:line="360" w:lineRule="auto"/>
              <w:rPr>
                <w:b/>
                <w:bCs/>
                <w:color w:val="000000"/>
                <w:lang w:eastAsia="zh-CN"/>
              </w:rPr>
            </w:pPr>
          </w:p>
          <w:p w14:paraId="3E01B82A" w14:textId="33BAD965" w:rsidR="00617CC3" w:rsidRDefault="00373A7E" w:rsidP="00373A7E">
            <w:pPr>
              <w:spacing w:line="360" w:lineRule="auto"/>
              <w:rPr>
                <w:b/>
                <w:bCs/>
                <w:color w:val="000000"/>
                <w:lang w:eastAsia="zh-CN"/>
              </w:rPr>
            </w:pPr>
            <w:r w:rsidRPr="001A01AF">
              <w:rPr>
                <w:b/>
                <w:bCs/>
                <w:color w:val="000000"/>
                <w:lang w:eastAsia="zh-CN"/>
              </w:rPr>
              <w:lastRenderedPageBreak/>
              <w:t>Inglese</w:t>
            </w:r>
          </w:p>
          <w:p w14:paraId="5D00CB07" w14:textId="1C4820CC" w:rsidR="00373A7E" w:rsidRPr="00835148" w:rsidRDefault="00373A7E">
            <w:pPr>
              <w:pStyle w:val="Paragrafoelenco"/>
              <w:numPr>
                <w:ilvl w:val="0"/>
                <w:numId w:val="40"/>
              </w:numPr>
              <w:spacing w:line="360" w:lineRule="auto"/>
              <w:rPr>
                <w:color w:val="000000"/>
                <w:lang w:eastAsia="zh-CN"/>
              </w:rPr>
            </w:pPr>
            <w:r w:rsidRPr="00835148">
              <w:rPr>
                <w:color w:val="000000"/>
                <w:lang w:eastAsia="zh-CN"/>
              </w:rPr>
              <w:t>Harper Lee “To Kill Mockimgbird”</w:t>
            </w:r>
          </w:p>
          <w:p w14:paraId="11923065" w14:textId="77777777" w:rsidR="00835148" w:rsidRDefault="00373A7E" w:rsidP="00373A7E">
            <w:pPr>
              <w:spacing w:line="360" w:lineRule="auto"/>
              <w:rPr>
                <w:b/>
                <w:bCs/>
                <w:color w:val="000000"/>
                <w:lang w:eastAsia="zh-CN"/>
              </w:rPr>
            </w:pPr>
            <w:r w:rsidRPr="001A01AF">
              <w:rPr>
                <w:b/>
                <w:bCs/>
                <w:color w:val="000000"/>
                <w:lang w:eastAsia="zh-CN"/>
              </w:rPr>
              <w:t>Informatica</w:t>
            </w:r>
          </w:p>
          <w:p w14:paraId="0279B81E" w14:textId="1E7F390E" w:rsidR="00373A7E" w:rsidRPr="00835148" w:rsidRDefault="00373A7E">
            <w:pPr>
              <w:pStyle w:val="Paragrafoelenco"/>
              <w:numPr>
                <w:ilvl w:val="0"/>
                <w:numId w:val="40"/>
              </w:numPr>
              <w:spacing w:line="360" w:lineRule="auto"/>
              <w:rPr>
                <w:color w:val="000000"/>
                <w:lang w:eastAsia="zh-CN"/>
              </w:rPr>
            </w:pPr>
            <w:r w:rsidRPr="00835148">
              <w:rPr>
                <w:color w:val="000000"/>
                <w:lang w:eastAsia="zh-CN"/>
              </w:rPr>
              <w:t>Database locali e di rete</w:t>
            </w:r>
          </w:p>
          <w:p w14:paraId="3CE361B0" w14:textId="77777777" w:rsidR="00835148" w:rsidRDefault="00373A7E" w:rsidP="00373A7E">
            <w:pPr>
              <w:spacing w:line="360" w:lineRule="auto"/>
              <w:rPr>
                <w:b/>
                <w:bCs/>
                <w:color w:val="000000"/>
                <w:lang w:eastAsia="zh-CN"/>
              </w:rPr>
            </w:pPr>
            <w:r w:rsidRPr="001A01AF">
              <w:rPr>
                <w:b/>
                <w:bCs/>
                <w:color w:val="000000"/>
                <w:lang w:eastAsia="zh-CN"/>
              </w:rPr>
              <w:t>Scienze Motorie</w:t>
            </w:r>
          </w:p>
          <w:p w14:paraId="6F820095" w14:textId="4A7F99C8" w:rsidR="00835148" w:rsidRPr="00835148" w:rsidRDefault="00373A7E">
            <w:pPr>
              <w:pStyle w:val="Paragrafoelenco"/>
              <w:numPr>
                <w:ilvl w:val="0"/>
                <w:numId w:val="21"/>
              </w:numPr>
              <w:spacing w:line="360" w:lineRule="auto"/>
              <w:rPr>
                <w:color w:val="000000"/>
                <w:lang w:eastAsia="zh-CN"/>
              </w:rPr>
            </w:pPr>
            <w:r w:rsidRPr="00835148">
              <w:rPr>
                <w:color w:val="000000"/>
                <w:lang w:eastAsia="zh-CN"/>
              </w:rPr>
              <w:t xml:space="preserve">Movimento Balilla </w:t>
            </w:r>
          </w:p>
          <w:p w14:paraId="670E6F05" w14:textId="77777777" w:rsidR="00835148" w:rsidRPr="00835148" w:rsidRDefault="00373A7E">
            <w:pPr>
              <w:pStyle w:val="Paragrafoelenco"/>
              <w:numPr>
                <w:ilvl w:val="0"/>
                <w:numId w:val="21"/>
              </w:numPr>
              <w:spacing w:line="360" w:lineRule="auto"/>
              <w:rPr>
                <w:color w:val="000000"/>
                <w:lang w:eastAsia="zh-CN"/>
              </w:rPr>
            </w:pPr>
            <w:r w:rsidRPr="00835148">
              <w:rPr>
                <w:color w:val="000000"/>
                <w:lang w:eastAsia="zh-CN"/>
              </w:rPr>
              <w:t xml:space="preserve">Il Fair Play </w:t>
            </w:r>
          </w:p>
          <w:p w14:paraId="09A28135" w14:textId="4C158102" w:rsidR="00031C97" w:rsidRPr="00835148" w:rsidRDefault="00373A7E">
            <w:pPr>
              <w:pStyle w:val="Paragrafoelenco"/>
              <w:numPr>
                <w:ilvl w:val="0"/>
                <w:numId w:val="21"/>
              </w:numPr>
              <w:spacing w:line="360" w:lineRule="auto"/>
              <w:rPr>
                <w:color w:val="000000"/>
                <w:lang w:eastAsia="zh-CN"/>
              </w:rPr>
            </w:pPr>
            <w:r w:rsidRPr="00835148">
              <w:rPr>
                <w:color w:val="000000"/>
                <w:lang w:eastAsia="zh-CN"/>
              </w:rPr>
              <w:t>Lo sport come unione</w:t>
            </w:r>
          </w:p>
        </w:tc>
      </w:tr>
      <w:tr w:rsidR="00031C97" w:rsidRPr="001A01AF" w14:paraId="4401457C"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9480674" w14:textId="77777777" w:rsidR="00031C97" w:rsidRDefault="00031C97" w:rsidP="00031C97">
            <w:pPr>
              <w:ind w:left="98"/>
              <w:rPr>
                <w:color w:val="000000"/>
                <w:u w:val="single"/>
              </w:rPr>
            </w:pPr>
            <w:r w:rsidRPr="001A01AF">
              <w:rPr>
                <w:color w:val="000000"/>
                <w:u w:val="single"/>
              </w:rPr>
              <w:lastRenderedPageBreak/>
              <w:t>Struttura Unità:</w:t>
            </w:r>
          </w:p>
          <w:p w14:paraId="114D7B8A" w14:textId="7C1DA202" w:rsidR="00AF3640" w:rsidRDefault="00AF3640" w:rsidP="00031C97">
            <w:pPr>
              <w:ind w:left="98"/>
              <w:rPr>
                <w:color w:val="000000"/>
                <w:u w:val="single"/>
              </w:rPr>
            </w:pPr>
          </w:p>
          <w:p w14:paraId="1AEEC16B" w14:textId="378FA0EF" w:rsidR="00AF3640" w:rsidRPr="001A01AF" w:rsidRDefault="00AF3640" w:rsidP="00AF3640">
            <w:pPr>
              <w:ind w:left="98"/>
              <w:jc w:val="center"/>
              <w:rPr>
                <w:color w:val="000000"/>
                <w:u w:val="single"/>
              </w:rPr>
            </w:pPr>
            <w:r>
              <w:rPr>
                <w:color w:val="000000"/>
                <w:u w:val="single"/>
              </w:rPr>
              <w:t>Il razzismo</w:t>
            </w:r>
          </w:p>
          <w:p w14:paraId="6B2C62C9" w14:textId="77777777" w:rsidR="00031C97" w:rsidRPr="001A01AF" w:rsidRDefault="00031C97" w:rsidP="00031C97">
            <w:pPr>
              <w:ind w:left="98"/>
              <w:rPr>
                <w:color w:val="000000"/>
                <w:u w:val="single"/>
              </w:rPr>
            </w:pPr>
          </w:p>
          <w:p w14:paraId="1D69DA8A" w14:textId="49D565EE" w:rsidR="00AF3640" w:rsidRPr="001A01AF" w:rsidRDefault="00AF3640" w:rsidP="00AF3640">
            <w:pPr>
              <w:spacing w:line="360" w:lineRule="auto"/>
              <w:rPr>
                <w:color w:val="000000"/>
                <w:lang w:eastAsia="zh-CN"/>
              </w:rPr>
            </w:pPr>
          </w:p>
          <w:p w14:paraId="64CF5C98" w14:textId="77777777" w:rsidR="00031C97" w:rsidRPr="001A01AF" w:rsidRDefault="00031C97" w:rsidP="00031C97">
            <w:pPr>
              <w:ind w:left="98"/>
              <w:rPr>
                <w:color w:val="000000"/>
                <w:u w:val="single"/>
              </w:rPr>
            </w:pPr>
          </w:p>
          <w:p w14:paraId="022011C8" w14:textId="77777777" w:rsidR="00031C97" w:rsidRPr="001A01AF" w:rsidRDefault="00031C97" w:rsidP="00031C97">
            <w:pPr>
              <w:pStyle w:val="Titolo1"/>
              <w:spacing w:before="0"/>
              <w:ind w:left="107"/>
              <w:jc w:val="center"/>
              <w:rPr>
                <w:rFonts w:ascii="Times New Roman" w:hAnsi="Times New Roman"/>
                <w:color w:val="000000"/>
                <w:sz w:val="24"/>
                <w:szCs w:val="24"/>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206ACA1" w14:textId="77777777" w:rsidR="00835148" w:rsidRPr="00A32392" w:rsidRDefault="00AF3640" w:rsidP="00AF3640">
            <w:pPr>
              <w:spacing w:line="360" w:lineRule="auto"/>
              <w:rPr>
                <w:b/>
                <w:bCs/>
                <w:color w:val="000000"/>
                <w:lang w:eastAsia="zh-CN"/>
              </w:rPr>
            </w:pPr>
            <w:r w:rsidRPr="00A32392">
              <w:rPr>
                <w:b/>
                <w:bCs/>
                <w:color w:val="000000"/>
                <w:lang w:eastAsia="zh-CN"/>
              </w:rPr>
              <w:t>Italiano</w:t>
            </w:r>
          </w:p>
          <w:p w14:paraId="660F0536" w14:textId="6FB990DE" w:rsidR="00835148" w:rsidRPr="00A32392" w:rsidRDefault="00AF3640">
            <w:pPr>
              <w:pStyle w:val="Paragrafoelenco"/>
              <w:numPr>
                <w:ilvl w:val="0"/>
                <w:numId w:val="41"/>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Primo Levi; Se questo è un uomo </w:t>
            </w:r>
          </w:p>
          <w:p w14:paraId="049F2A47" w14:textId="77777777" w:rsidR="00835148" w:rsidRPr="00A32392" w:rsidRDefault="00AF3640">
            <w:pPr>
              <w:pStyle w:val="Paragrafoelenco"/>
              <w:numPr>
                <w:ilvl w:val="0"/>
                <w:numId w:val="41"/>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Saba; Avevo – Svevo; </w:t>
            </w:r>
          </w:p>
          <w:p w14:paraId="2D1F16C5" w14:textId="6947DABB" w:rsidR="00AF3640" w:rsidRPr="00A32392" w:rsidRDefault="00AF3640">
            <w:pPr>
              <w:pStyle w:val="Paragrafoelenco"/>
              <w:numPr>
                <w:ilvl w:val="0"/>
                <w:numId w:val="41"/>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La Coscienza di Zeno</w:t>
            </w:r>
          </w:p>
          <w:p w14:paraId="061BE09C" w14:textId="77777777" w:rsidR="00835148" w:rsidRPr="00A32392" w:rsidRDefault="00AF3640" w:rsidP="00AF3640">
            <w:pPr>
              <w:spacing w:line="360" w:lineRule="auto"/>
              <w:rPr>
                <w:b/>
                <w:bCs/>
                <w:color w:val="000000"/>
                <w:lang w:eastAsia="zh-CN"/>
              </w:rPr>
            </w:pPr>
            <w:r w:rsidRPr="00A32392">
              <w:rPr>
                <w:b/>
                <w:bCs/>
                <w:color w:val="000000"/>
                <w:lang w:eastAsia="zh-CN"/>
              </w:rPr>
              <w:t>Storia</w:t>
            </w:r>
          </w:p>
          <w:p w14:paraId="53CFF74F" w14:textId="77777777" w:rsidR="00835148" w:rsidRPr="00A32392" w:rsidRDefault="00AF3640" w:rsidP="00AF3640">
            <w:pPr>
              <w:spacing w:line="360" w:lineRule="auto"/>
              <w:rPr>
                <w:color w:val="000000"/>
                <w:lang w:eastAsia="zh-CN"/>
              </w:rPr>
            </w:pPr>
            <w:r w:rsidRPr="00A32392">
              <w:rPr>
                <w:color w:val="000000"/>
                <w:lang w:eastAsia="zh-CN"/>
              </w:rPr>
              <w:t xml:space="preserve"> Le leggi razziali; </w:t>
            </w:r>
          </w:p>
          <w:p w14:paraId="1CB94043" w14:textId="76847D83" w:rsidR="00AF3640" w:rsidRPr="00A32392" w:rsidRDefault="00AF3640" w:rsidP="00AF3640">
            <w:pPr>
              <w:spacing w:line="360" w:lineRule="auto"/>
              <w:rPr>
                <w:color w:val="000000"/>
                <w:lang w:eastAsia="zh-CN"/>
              </w:rPr>
            </w:pPr>
            <w:r w:rsidRPr="00A32392">
              <w:rPr>
                <w:color w:val="000000"/>
                <w:lang w:eastAsia="zh-CN"/>
              </w:rPr>
              <w:t>Imperialismo e razzismo nel 900</w:t>
            </w:r>
          </w:p>
          <w:p w14:paraId="7FC1FEE2" w14:textId="77777777" w:rsidR="00835148" w:rsidRPr="00A32392" w:rsidRDefault="00AF3640" w:rsidP="00AF3640">
            <w:pPr>
              <w:spacing w:line="360" w:lineRule="auto"/>
              <w:rPr>
                <w:b/>
                <w:bCs/>
                <w:color w:val="000000"/>
                <w:lang w:eastAsia="zh-CN"/>
              </w:rPr>
            </w:pPr>
            <w:r w:rsidRPr="00A32392">
              <w:rPr>
                <w:b/>
                <w:bCs/>
                <w:color w:val="000000"/>
                <w:lang w:eastAsia="zh-CN"/>
              </w:rPr>
              <w:t>Disegno e storia dell’arte</w:t>
            </w:r>
          </w:p>
          <w:p w14:paraId="21108553" w14:textId="77777777" w:rsidR="00835148" w:rsidRPr="00A32392" w:rsidRDefault="00AF3640">
            <w:pPr>
              <w:pStyle w:val="Paragrafoelenco"/>
              <w:numPr>
                <w:ilvl w:val="0"/>
                <w:numId w:val="42"/>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La vicenda del quadro “Ritratto di Adele Bloch Bauer I” di Klimt  Marc Chagall (artista di origini ebree che è stato costretto a scappare in America per sfuggire alla persecuzione degli ebrei).</w:t>
            </w:r>
          </w:p>
          <w:p w14:paraId="09E302C4" w14:textId="6C3DFC9A" w:rsidR="00AF3640" w:rsidRPr="00A32392" w:rsidRDefault="00AF3640">
            <w:pPr>
              <w:pStyle w:val="Paragrafoelenco"/>
              <w:numPr>
                <w:ilvl w:val="0"/>
                <w:numId w:val="42"/>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Arte africana e influenza su Picasso </w:t>
            </w:r>
          </w:p>
          <w:p w14:paraId="64EDC40F" w14:textId="77777777" w:rsidR="00AF3640" w:rsidRPr="00A32392" w:rsidRDefault="00AF3640">
            <w:pPr>
              <w:pStyle w:val="Paragrafoelenco"/>
              <w:numPr>
                <w:ilvl w:val="0"/>
                <w:numId w:val="42"/>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Fugazzotto “Trittico di Scimmie”</w:t>
            </w:r>
          </w:p>
          <w:p w14:paraId="357579D3" w14:textId="77777777" w:rsidR="00835148" w:rsidRPr="00A32392" w:rsidRDefault="00AF3640" w:rsidP="00AF3640">
            <w:pPr>
              <w:spacing w:line="360" w:lineRule="auto"/>
              <w:rPr>
                <w:b/>
                <w:bCs/>
                <w:color w:val="000000"/>
                <w:lang w:eastAsia="zh-CN"/>
              </w:rPr>
            </w:pPr>
            <w:r w:rsidRPr="00A32392">
              <w:rPr>
                <w:b/>
                <w:bCs/>
                <w:color w:val="000000"/>
                <w:lang w:eastAsia="zh-CN"/>
              </w:rPr>
              <w:t>Matematica</w:t>
            </w:r>
          </w:p>
          <w:p w14:paraId="40FBDDA0" w14:textId="77777777" w:rsidR="00835148" w:rsidRPr="00A32392" w:rsidRDefault="00AF3640">
            <w:pPr>
              <w:pStyle w:val="Paragrafoelenco"/>
              <w:numPr>
                <w:ilvl w:val="0"/>
                <w:numId w:val="43"/>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Limite di una funzione. </w:t>
            </w:r>
          </w:p>
          <w:p w14:paraId="10876FC2" w14:textId="5DE1F834" w:rsidR="00AF3640" w:rsidRPr="00A32392" w:rsidRDefault="00AF3640">
            <w:pPr>
              <w:pStyle w:val="Paragrafoelenco"/>
              <w:numPr>
                <w:ilvl w:val="0"/>
                <w:numId w:val="43"/>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Limiti finiti e limiti infiniti</w:t>
            </w:r>
          </w:p>
          <w:p w14:paraId="2F7CEA51" w14:textId="77777777" w:rsidR="00835148" w:rsidRPr="00A32392" w:rsidRDefault="00AF3640" w:rsidP="00AF3640">
            <w:pPr>
              <w:spacing w:line="360" w:lineRule="auto"/>
              <w:rPr>
                <w:b/>
                <w:bCs/>
                <w:color w:val="000000"/>
                <w:lang w:eastAsia="zh-CN"/>
              </w:rPr>
            </w:pPr>
            <w:r w:rsidRPr="00A32392">
              <w:rPr>
                <w:b/>
                <w:bCs/>
                <w:color w:val="000000"/>
                <w:lang w:eastAsia="zh-CN"/>
              </w:rPr>
              <w:t>Fisica</w:t>
            </w:r>
          </w:p>
          <w:p w14:paraId="36D72611" w14:textId="4E79BE0D" w:rsidR="00AF3640" w:rsidRPr="00A32392" w:rsidRDefault="00AF3640">
            <w:pPr>
              <w:pStyle w:val="Paragrafoelenco"/>
              <w:numPr>
                <w:ilvl w:val="0"/>
                <w:numId w:val="44"/>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Albert Einstein, le origini ebree e l’ordigno nucleare.</w:t>
            </w:r>
          </w:p>
          <w:p w14:paraId="530D7DA8" w14:textId="77777777" w:rsidR="00835148" w:rsidRPr="00A32392" w:rsidRDefault="00AF3640" w:rsidP="00AF3640">
            <w:pPr>
              <w:spacing w:line="360" w:lineRule="auto"/>
              <w:rPr>
                <w:b/>
                <w:bCs/>
                <w:color w:val="000000"/>
                <w:lang w:eastAsia="zh-CN"/>
              </w:rPr>
            </w:pPr>
            <w:r w:rsidRPr="00A32392">
              <w:rPr>
                <w:b/>
                <w:bCs/>
                <w:color w:val="000000"/>
                <w:lang w:eastAsia="zh-CN"/>
              </w:rPr>
              <w:t>Filosofia</w:t>
            </w:r>
          </w:p>
          <w:p w14:paraId="76DC23AD" w14:textId="6D1ED63B" w:rsidR="00AF3640" w:rsidRPr="00A32392" w:rsidRDefault="00AF3640">
            <w:pPr>
              <w:pStyle w:val="Paragrafoelenco"/>
              <w:numPr>
                <w:ilvl w:val="0"/>
                <w:numId w:val="44"/>
              </w:numPr>
              <w:spacing w:line="360" w:lineRule="auto"/>
              <w:rPr>
                <w:rFonts w:ascii="Times New Roman" w:hAnsi="Times New Roman"/>
                <w:b/>
                <w:bCs/>
                <w:color w:val="000000"/>
                <w:sz w:val="24"/>
                <w:szCs w:val="24"/>
                <w:lang w:eastAsia="zh-CN"/>
              </w:rPr>
            </w:pPr>
            <w:r w:rsidRPr="00A32392">
              <w:rPr>
                <w:rFonts w:ascii="Times New Roman" w:hAnsi="Times New Roman"/>
                <w:color w:val="000000"/>
                <w:sz w:val="24"/>
                <w:szCs w:val="24"/>
                <w:lang w:eastAsia="zh-CN"/>
              </w:rPr>
              <w:t>Nietzsche.</w:t>
            </w:r>
          </w:p>
          <w:p w14:paraId="5A93A8CA" w14:textId="77777777" w:rsidR="00835148" w:rsidRPr="00A32392" w:rsidRDefault="00AF3640" w:rsidP="00AF3640">
            <w:pPr>
              <w:spacing w:line="360" w:lineRule="auto"/>
              <w:rPr>
                <w:b/>
                <w:bCs/>
                <w:color w:val="000000"/>
                <w:lang w:eastAsia="zh-CN"/>
              </w:rPr>
            </w:pPr>
            <w:r w:rsidRPr="00A32392">
              <w:rPr>
                <w:b/>
                <w:bCs/>
                <w:color w:val="000000"/>
                <w:lang w:eastAsia="zh-CN"/>
              </w:rPr>
              <w:t>Scienze naturali</w:t>
            </w:r>
          </w:p>
          <w:p w14:paraId="6F3A3968" w14:textId="5CD9DB80" w:rsidR="00835148" w:rsidRPr="00A32392" w:rsidRDefault="00AF3640">
            <w:pPr>
              <w:pStyle w:val="Paragrafoelenco"/>
              <w:numPr>
                <w:ilvl w:val="0"/>
                <w:numId w:val="44"/>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Il DNA. </w:t>
            </w:r>
          </w:p>
          <w:p w14:paraId="7651AB51" w14:textId="61E026B8" w:rsidR="00AF3640" w:rsidRPr="00A32392" w:rsidRDefault="00AF3640">
            <w:pPr>
              <w:pStyle w:val="Paragrafoelenco"/>
              <w:numPr>
                <w:ilvl w:val="0"/>
                <w:numId w:val="44"/>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lastRenderedPageBreak/>
              <w:t>l’evoluzione di Darwin</w:t>
            </w:r>
          </w:p>
          <w:p w14:paraId="5A57A571" w14:textId="77777777" w:rsidR="00835148" w:rsidRPr="00A32392" w:rsidRDefault="00AF3640" w:rsidP="00AF3640">
            <w:pPr>
              <w:spacing w:line="360" w:lineRule="auto"/>
              <w:rPr>
                <w:b/>
                <w:bCs/>
                <w:color w:val="000000"/>
                <w:lang w:eastAsia="zh-CN"/>
              </w:rPr>
            </w:pPr>
            <w:r w:rsidRPr="00A32392">
              <w:rPr>
                <w:b/>
                <w:bCs/>
                <w:color w:val="000000"/>
                <w:lang w:eastAsia="zh-CN"/>
              </w:rPr>
              <w:t>Inglese</w:t>
            </w:r>
          </w:p>
          <w:p w14:paraId="36262BDA" w14:textId="24687369" w:rsidR="00AF3640" w:rsidRPr="00A32392" w:rsidRDefault="00AF3640">
            <w:pPr>
              <w:pStyle w:val="Paragrafoelenco"/>
              <w:numPr>
                <w:ilvl w:val="0"/>
                <w:numId w:val="45"/>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Harper Lee “To Kill Mockimgbird”</w:t>
            </w:r>
          </w:p>
          <w:p w14:paraId="235C083B" w14:textId="77777777" w:rsidR="00835148" w:rsidRPr="00A32392" w:rsidRDefault="00AF3640" w:rsidP="00AF3640">
            <w:pPr>
              <w:spacing w:line="360" w:lineRule="auto"/>
              <w:rPr>
                <w:b/>
                <w:bCs/>
                <w:color w:val="000000"/>
                <w:lang w:eastAsia="zh-CN"/>
              </w:rPr>
            </w:pPr>
            <w:r w:rsidRPr="00A32392">
              <w:rPr>
                <w:b/>
                <w:bCs/>
                <w:color w:val="000000"/>
                <w:lang w:eastAsia="zh-CN"/>
              </w:rPr>
              <w:t>Informatica</w:t>
            </w:r>
          </w:p>
          <w:p w14:paraId="716D138C" w14:textId="05795FBD" w:rsidR="00AF3640" w:rsidRPr="00A32392" w:rsidRDefault="00AF3640">
            <w:pPr>
              <w:pStyle w:val="Paragrafoelenco"/>
              <w:numPr>
                <w:ilvl w:val="0"/>
                <w:numId w:val="45"/>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Database locali e di rete</w:t>
            </w:r>
          </w:p>
          <w:p w14:paraId="28F8D41C" w14:textId="77777777" w:rsidR="00835148" w:rsidRPr="00A32392" w:rsidRDefault="00AF3640" w:rsidP="00AF3640">
            <w:pPr>
              <w:spacing w:line="360" w:lineRule="auto"/>
              <w:rPr>
                <w:b/>
                <w:bCs/>
                <w:color w:val="000000"/>
                <w:lang w:eastAsia="zh-CN"/>
              </w:rPr>
            </w:pPr>
            <w:r w:rsidRPr="00A32392">
              <w:rPr>
                <w:b/>
                <w:bCs/>
                <w:color w:val="000000"/>
                <w:lang w:eastAsia="zh-CN"/>
              </w:rPr>
              <w:t>Scienze Motorie</w:t>
            </w:r>
          </w:p>
          <w:p w14:paraId="0170F79C" w14:textId="77777777" w:rsidR="00835148" w:rsidRPr="00A32392" w:rsidRDefault="00AF3640">
            <w:pPr>
              <w:pStyle w:val="Paragrafoelenco"/>
              <w:numPr>
                <w:ilvl w:val="0"/>
                <w:numId w:val="45"/>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Movimento Balilla </w:t>
            </w:r>
          </w:p>
          <w:p w14:paraId="34765C59" w14:textId="77777777" w:rsidR="00835148" w:rsidRPr="00A32392" w:rsidRDefault="00AF3640">
            <w:pPr>
              <w:pStyle w:val="Paragrafoelenco"/>
              <w:numPr>
                <w:ilvl w:val="0"/>
                <w:numId w:val="45"/>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Il Fair Play </w:t>
            </w:r>
          </w:p>
          <w:p w14:paraId="0FF1A2DA" w14:textId="449C1FA2" w:rsidR="00031C97" w:rsidRPr="00A32392" w:rsidRDefault="00AF3640">
            <w:pPr>
              <w:pStyle w:val="Paragrafoelenco"/>
              <w:numPr>
                <w:ilvl w:val="0"/>
                <w:numId w:val="45"/>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Lo sport come unione</w:t>
            </w:r>
          </w:p>
        </w:tc>
      </w:tr>
      <w:tr w:rsidR="00031C97" w:rsidRPr="001A01AF" w14:paraId="57746771"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FD37A0A" w14:textId="77777777" w:rsidR="00031C97" w:rsidRPr="001A01AF" w:rsidRDefault="00031C97" w:rsidP="00031C97">
            <w:pPr>
              <w:ind w:left="98"/>
              <w:rPr>
                <w:color w:val="000000"/>
                <w:u w:val="single"/>
              </w:rPr>
            </w:pPr>
            <w:r w:rsidRPr="001A01AF">
              <w:rPr>
                <w:color w:val="000000"/>
                <w:u w:val="single"/>
              </w:rPr>
              <w:lastRenderedPageBreak/>
              <w:t>Struttura Unità:</w:t>
            </w:r>
          </w:p>
          <w:p w14:paraId="6EFDC339" w14:textId="77777777" w:rsidR="00031C97" w:rsidRPr="001A01AF" w:rsidRDefault="00031C97" w:rsidP="00031C97">
            <w:pPr>
              <w:ind w:left="98"/>
              <w:rPr>
                <w:color w:val="000000"/>
                <w:u w:val="single"/>
              </w:rPr>
            </w:pPr>
          </w:p>
          <w:p w14:paraId="183749A3" w14:textId="359BC541" w:rsidR="00031C97" w:rsidRPr="001A01AF" w:rsidRDefault="00D976F6" w:rsidP="00031C97">
            <w:pPr>
              <w:ind w:left="98"/>
              <w:jc w:val="center"/>
              <w:rPr>
                <w:color w:val="000000"/>
                <w:u w:val="single"/>
              </w:rPr>
            </w:pPr>
            <w:r>
              <w:rPr>
                <w:color w:val="000000"/>
                <w:u w:val="single"/>
              </w:rPr>
              <w:t>Sport</w:t>
            </w:r>
          </w:p>
          <w:p w14:paraId="1C10A34C" w14:textId="77777777" w:rsidR="00031C97" w:rsidRPr="001A01AF" w:rsidRDefault="00031C97" w:rsidP="00031C97">
            <w:pPr>
              <w:pStyle w:val="Titolo1"/>
              <w:ind w:left="108"/>
              <w:rPr>
                <w:rFonts w:ascii="Times New Roman" w:hAnsi="Times New Roman"/>
                <w:color w:val="000000"/>
                <w:sz w:val="24"/>
                <w:szCs w:val="24"/>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42D746A" w14:textId="77777777" w:rsidR="00835148" w:rsidRPr="00A32392" w:rsidRDefault="00D976F6" w:rsidP="00D976F6">
            <w:pPr>
              <w:spacing w:line="360" w:lineRule="auto"/>
              <w:rPr>
                <w:color w:val="000000"/>
                <w:lang w:eastAsia="zh-CN"/>
              </w:rPr>
            </w:pPr>
            <w:r w:rsidRPr="00A32392">
              <w:rPr>
                <w:b/>
                <w:bCs/>
                <w:color w:val="000000"/>
                <w:lang w:eastAsia="zh-CN"/>
              </w:rPr>
              <w:t>Italiano</w:t>
            </w:r>
          </w:p>
          <w:p w14:paraId="2851C6DD" w14:textId="71AF264C" w:rsidR="00835148" w:rsidRPr="00A32392" w:rsidRDefault="00D976F6">
            <w:pPr>
              <w:pStyle w:val="Paragrafoelenco"/>
              <w:numPr>
                <w:ilvl w:val="0"/>
                <w:numId w:val="46"/>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Umberto Saba; Goal </w:t>
            </w:r>
          </w:p>
          <w:p w14:paraId="0C1D0C26" w14:textId="274B2CA4" w:rsidR="00835148" w:rsidRPr="00A32392" w:rsidRDefault="00D976F6">
            <w:pPr>
              <w:pStyle w:val="Paragrafoelenco"/>
              <w:numPr>
                <w:ilvl w:val="0"/>
                <w:numId w:val="46"/>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D’Annunzio – Gianni Rodari; </w:t>
            </w:r>
          </w:p>
          <w:p w14:paraId="4569690F" w14:textId="6446D317" w:rsidR="00D976F6" w:rsidRPr="00A32392" w:rsidRDefault="00D976F6">
            <w:pPr>
              <w:pStyle w:val="Paragrafoelenco"/>
              <w:numPr>
                <w:ilvl w:val="0"/>
                <w:numId w:val="46"/>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Storia di un pallone</w:t>
            </w:r>
          </w:p>
          <w:p w14:paraId="78481E64" w14:textId="77777777" w:rsidR="00835148" w:rsidRPr="00A32392" w:rsidRDefault="00D976F6" w:rsidP="00D976F6">
            <w:pPr>
              <w:spacing w:line="360" w:lineRule="auto"/>
              <w:rPr>
                <w:b/>
                <w:bCs/>
                <w:color w:val="000000"/>
                <w:lang w:eastAsia="zh-CN"/>
              </w:rPr>
            </w:pPr>
            <w:r w:rsidRPr="00A32392">
              <w:rPr>
                <w:b/>
                <w:bCs/>
                <w:color w:val="000000"/>
                <w:lang w:eastAsia="zh-CN"/>
              </w:rPr>
              <w:t>Storia</w:t>
            </w:r>
          </w:p>
          <w:p w14:paraId="2B375BA4" w14:textId="77777777" w:rsidR="00835148" w:rsidRPr="00A32392" w:rsidRDefault="00D976F6">
            <w:pPr>
              <w:pStyle w:val="Paragrafoelenco"/>
              <w:numPr>
                <w:ilvl w:val="0"/>
                <w:numId w:val="47"/>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Sport e fascismo;</w:t>
            </w:r>
          </w:p>
          <w:p w14:paraId="77F03F2F" w14:textId="6370A1A8" w:rsidR="00D976F6" w:rsidRPr="00A32392" w:rsidRDefault="00D976F6">
            <w:pPr>
              <w:pStyle w:val="Paragrafoelenco"/>
              <w:numPr>
                <w:ilvl w:val="0"/>
                <w:numId w:val="47"/>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sport e nazismo</w:t>
            </w:r>
          </w:p>
          <w:p w14:paraId="03A02F96" w14:textId="77777777" w:rsidR="00835148" w:rsidRPr="00A32392" w:rsidRDefault="00D976F6" w:rsidP="00D976F6">
            <w:pPr>
              <w:spacing w:line="360" w:lineRule="auto"/>
              <w:rPr>
                <w:b/>
                <w:bCs/>
                <w:color w:val="000000"/>
                <w:lang w:eastAsia="zh-CN"/>
              </w:rPr>
            </w:pPr>
            <w:r w:rsidRPr="00A32392">
              <w:rPr>
                <w:b/>
                <w:bCs/>
                <w:color w:val="000000"/>
                <w:lang w:eastAsia="zh-CN"/>
              </w:rPr>
              <w:t>Disegno e storia dell’arte</w:t>
            </w:r>
          </w:p>
          <w:p w14:paraId="0A55083B" w14:textId="77777777" w:rsidR="00835148" w:rsidRPr="00A32392" w:rsidRDefault="00D976F6">
            <w:pPr>
              <w:pStyle w:val="Paragrafoelenco"/>
              <w:numPr>
                <w:ilvl w:val="0"/>
                <w:numId w:val="48"/>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Renato Guttuso e lo sport. </w:t>
            </w:r>
          </w:p>
          <w:p w14:paraId="56B4ED00" w14:textId="7533BB33" w:rsidR="00D976F6" w:rsidRPr="00A32392" w:rsidRDefault="00D976F6">
            <w:pPr>
              <w:pStyle w:val="Paragrafoelenco"/>
              <w:numPr>
                <w:ilvl w:val="0"/>
                <w:numId w:val="48"/>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La bicicletta nell’arte da Leonardo ai futuristi verso la ruota di Duchamp</w:t>
            </w:r>
          </w:p>
          <w:p w14:paraId="27E9D18E" w14:textId="39CE894E" w:rsidR="00835148" w:rsidRPr="00A32392" w:rsidRDefault="00D976F6" w:rsidP="00D976F6">
            <w:pPr>
              <w:spacing w:line="360" w:lineRule="auto"/>
              <w:rPr>
                <w:color w:val="000000"/>
                <w:lang w:eastAsia="zh-CN"/>
              </w:rPr>
            </w:pPr>
            <w:r w:rsidRPr="00A32392">
              <w:rPr>
                <w:b/>
                <w:bCs/>
                <w:color w:val="000000"/>
                <w:lang w:eastAsia="zh-CN"/>
              </w:rPr>
              <w:t>Matematica</w:t>
            </w:r>
            <w:r w:rsidRPr="00A32392">
              <w:rPr>
                <w:color w:val="000000"/>
                <w:lang w:eastAsia="zh-CN"/>
              </w:rPr>
              <w:t xml:space="preserve"> </w:t>
            </w:r>
          </w:p>
          <w:p w14:paraId="6A6420F7" w14:textId="023AE181" w:rsidR="00835148" w:rsidRPr="00A32392" w:rsidRDefault="00D976F6">
            <w:pPr>
              <w:pStyle w:val="Paragrafoelenco"/>
              <w:numPr>
                <w:ilvl w:val="0"/>
                <w:numId w:val="49"/>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Integrali. </w:t>
            </w:r>
          </w:p>
          <w:p w14:paraId="17A897A6" w14:textId="77777777" w:rsidR="00835148" w:rsidRPr="00A32392" w:rsidRDefault="00D976F6">
            <w:pPr>
              <w:pStyle w:val="Paragrafoelenco"/>
              <w:numPr>
                <w:ilvl w:val="0"/>
                <w:numId w:val="49"/>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Calcolo delle aree.</w:t>
            </w:r>
          </w:p>
          <w:p w14:paraId="75F50DCF" w14:textId="55806F6E" w:rsidR="00D976F6" w:rsidRPr="00A32392" w:rsidRDefault="00D976F6">
            <w:pPr>
              <w:pStyle w:val="Paragrafoelenco"/>
              <w:numPr>
                <w:ilvl w:val="0"/>
                <w:numId w:val="49"/>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Derivate</w:t>
            </w:r>
          </w:p>
          <w:p w14:paraId="07D9089B" w14:textId="77777777" w:rsidR="00835148" w:rsidRPr="00A32392" w:rsidRDefault="00D976F6" w:rsidP="00D976F6">
            <w:pPr>
              <w:spacing w:line="360" w:lineRule="auto"/>
              <w:rPr>
                <w:b/>
                <w:bCs/>
                <w:color w:val="000000"/>
                <w:lang w:eastAsia="zh-CN"/>
              </w:rPr>
            </w:pPr>
            <w:r w:rsidRPr="00A32392">
              <w:rPr>
                <w:b/>
                <w:bCs/>
                <w:color w:val="000000"/>
                <w:lang w:eastAsia="zh-CN"/>
              </w:rPr>
              <w:t>Fisica</w:t>
            </w:r>
          </w:p>
          <w:p w14:paraId="551FC538" w14:textId="7C208D48" w:rsidR="00D976F6" w:rsidRPr="00A32392" w:rsidRDefault="00D976F6">
            <w:pPr>
              <w:pStyle w:val="Paragrafoelenco"/>
              <w:numPr>
                <w:ilvl w:val="0"/>
                <w:numId w:val="50"/>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Moto e velocità della luce, teoria della relatività.</w:t>
            </w:r>
          </w:p>
          <w:p w14:paraId="65A144D6" w14:textId="77777777" w:rsidR="00835148" w:rsidRPr="00A32392" w:rsidRDefault="00D976F6" w:rsidP="00D976F6">
            <w:pPr>
              <w:spacing w:line="360" w:lineRule="auto"/>
              <w:rPr>
                <w:b/>
                <w:bCs/>
                <w:color w:val="000000"/>
                <w:lang w:eastAsia="zh-CN"/>
              </w:rPr>
            </w:pPr>
            <w:r w:rsidRPr="00A32392">
              <w:rPr>
                <w:b/>
                <w:bCs/>
                <w:color w:val="000000"/>
                <w:lang w:eastAsia="zh-CN"/>
              </w:rPr>
              <w:t>Filosofia</w:t>
            </w:r>
          </w:p>
          <w:p w14:paraId="3EDDDB79" w14:textId="7202847B" w:rsidR="00D976F6" w:rsidRPr="00A32392" w:rsidRDefault="00D976F6">
            <w:pPr>
              <w:pStyle w:val="Paragrafoelenco"/>
              <w:numPr>
                <w:ilvl w:val="0"/>
                <w:numId w:val="50"/>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Globalizzazione e multiculturalismo.</w:t>
            </w:r>
          </w:p>
          <w:p w14:paraId="426C6434" w14:textId="77777777" w:rsidR="00835148" w:rsidRPr="00A32392" w:rsidRDefault="00D976F6" w:rsidP="00D976F6">
            <w:pPr>
              <w:spacing w:line="360" w:lineRule="auto"/>
              <w:rPr>
                <w:b/>
                <w:bCs/>
                <w:color w:val="000000"/>
                <w:lang w:eastAsia="zh-CN"/>
              </w:rPr>
            </w:pPr>
            <w:r w:rsidRPr="00A32392">
              <w:rPr>
                <w:b/>
                <w:bCs/>
                <w:color w:val="000000"/>
                <w:lang w:eastAsia="zh-CN"/>
              </w:rPr>
              <w:t>Scienze naturali</w:t>
            </w:r>
          </w:p>
          <w:p w14:paraId="3A0EA7E9" w14:textId="77777777" w:rsidR="00835148" w:rsidRPr="00A32392" w:rsidRDefault="00D976F6">
            <w:pPr>
              <w:pStyle w:val="Paragrafoelenco"/>
              <w:numPr>
                <w:ilvl w:val="0"/>
                <w:numId w:val="50"/>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Il metabolismo glucidico. </w:t>
            </w:r>
          </w:p>
          <w:p w14:paraId="60397A89" w14:textId="03C9F7CC" w:rsidR="00D976F6" w:rsidRPr="00A32392" w:rsidRDefault="00D976F6">
            <w:pPr>
              <w:pStyle w:val="Paragrafoelenco"/>
              <w:numPr>
                <w:ilvl w:val="0"/>
                <w:numId w:val="50"/>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lastRenderedPageBreak/>
              <w:t>I vari apparati (scheletrico, muscolare, cardiocircolatorio)</w:t>
            </w:r>
          </w:p>
          <w:p w14:paraId="4FDCA48B" w14:textId="77777777" w:rsidR="00835148" w:rsidRPr="00A32392" w:rsidRDefault="00D976F6" w:rsidP="00D976F6">
            <w:pPr>
              <w:spacing w:line="360" w:lineRule="auto"/>
              <w:rPr>
                <w:b/>
                <w:bCs/>
                <w:color w:val="000000"/>
                <w:lang w:eastAsia="zh-CN"/>
              </w:rPr>
            </w:pPr>
            <w:r w:rsidRPr="00A32392">
              <w:rPr>
                <w:b/>
                <w:bCs/>
                <w:color w:val="000000"/>
                <w:lang w:eastAsia="zh-CN"/>
              </w:rPr>
              <w:t>Inglese</w:t>
            </w:r>
          </w:p>
          <w:p w14:paraId="181EC1D9" w14:textId="2EE2DA47" w:rsidR="00D976F6" w:rsidRPr="00A32392" w:rsidRDefault="00D976F6">
            <w:pPr>
              <w:pStyle w:val="Paragrafoelenco"/>
              <w:numPr>
                <w:ilvl w:val="0"/>
                <w:numId w:val="51"/>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V. Woolf “Mrs Dalloway” – ritorno all’essere inglese di Septimus</w:t>
            </w:r>
          </w:p>
          <w:p w14:paraId="411ADBC1" w14:textId="77777777" w:rsidR="00835148" w:rsidRPr="00A32392" w:rsidRDefault="00D976F6" w:rsidP="00D976F6">
            <w:pPr>
              <w:spacing w:line="360" w:lineRule="auto"/>
              <w:rPr>
                <w:b/>
                <w:bCs/>
                <w:color w:val="000000"/>
                <w:lang w:eastAsia="zh-CN"/>
              </w:rPr>
            </w:pPr>
            <w:r w:rsidRPr="00A32392">
              <w:rPr>
                <w:b/>
                <w:bCs/>
                <w:color w:val="000000"/>
                <w:lang w:eastAsia="zh-CN"/>
              </w:rPr>
              <w:t>Informatica</w:t>
            </w:r>
          </w:p>
          <w:p w14:paraId="6EFF60C5" w14:textId="046C6DE7" w:rsidR="00D976F6" w:rsidRPr="00A32392" w:rsidRDefault="00D976F6">
            <w:pPr>
              <w:pStyle w:val="Paragrafoelenco"/>
              <w:numPr>
                <w:ilvl w:val="0"/>
                <w:numId w:val="51"/>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Il linguaggio SQL</w:t>
            </w:r>
          </w:p>
          <w:p w14:paraId="5F2D9B13" w14:textId="77777777" w:rsidR="00835148" w:rsidRPr="00A32392" w:rsidRDefault="00D976F6" w:rsidP="00D976F6">
            <w:pPr>
              <w:spacing w:line="360" w:lineRule="auto"/>
              <w:rPr>
                <w:b/>
                <w:bCs/>
                <w:color w:val="000000"/>
                <w:lang w:eastAsia="zh-CN"/>
              </w:rPr>
            </w:pPr>
            <w:r w:rsidRPr="00A32392">
              <w:rPr>
                <w:b/>
                <w:bCs/>
                <w:color w:val="000000"/>
                <w:lang w:eastAsia="zh-CN"/>
              </w:rPr>
              <w:t>Scienze Motorie</w:t>
            </w:r>
          </w:p>
          <w:p w14:paraId="0A806F05" w14:textId="77777777" w:rsidR="00835148" w:rsidRPr="00A32392" w:rsidRDefault="00D976F6">
            <w:pPr>
              <w:pStyle w:val="Paragrafoelenco"/>
              <w:numPr>
                <w:ilvl w:val="0"/>
                <w:numId w:val="51"/>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 xml:space="preserve">Pallacanestro </w:t>
            </w:r>
          </w:p>
          <w:p w14:paraId="4FB75E57" w14:textId="77777777" w:rsidR="00835148" w:rsidRPr="00A32392" w:rsidRDefault="00D976F6">
            <w:pPr>
              <w:pStyle w:val="Paragrafoelenco"/>
              <w:numPr>
                <w:ilvl w:val="0"/>
                <w:numId w:val="51"/>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Pallavolo</w:t>
            </w:r>
          </w:p>
          <w:p w14:paraId="56305595" w14:textId="659320B4" w:rsidR="00D976F6" w:rsidRPr="00A32392" w:rsidRDefault="00D976F6">
            <w:pPr>
              <w:pStyle w:val="Paragrafoelenco"/>
              <w:numPr>
                <w:ilvl w:val="0"/>
                <w:numId w:val="51"/>
              </w:numPr>
              <w:spacing w:line="360" w:lineRule="auto"/>
              <w:rPr>
                <w:rFonts w:ascii="Times New Roman" w:hAnsi="Times New Roman"/>
                <w:color w:val="000000"/>
                <w:sz w:val="24"/>
                <w:szCs w:val="24"/>
                <w:lang w:eastAsia="zh-CN"/>
              </w:rPr>
            </w:pPr>
            <w:r w:rsidRPr="00A32392">
              <w:rPr>
                <w:rFonts w:ascii="Times New Roman" w:hAnsi="Times New Roman"/>
                <w:color w:val="000000"/>
                <w:sz w:val="24"/>
                <w:szCs w:val="24"/>
                <w:lang w:eastAsia="zh-CN"/>
              </w:rPr>
              <w:t>Calcio: gli sport di squadra</w:t>
            </w:r>
          </w:p>
          <w:p w14:paraId="4BC17363" w14:textId="77777777" w:rsidR="00031C97" w:rsidRPr="00A32392" w:rsidRDefault="00031C97" w:rsidP="00031C97">
            <w:pPr>
              <w:jc w:val="both"/>
            </w:pPr>
          </w:p>
        </w:tc>
      </w:tr>
      <w:tr w:rsidR="00031C97" w:rsidRPr="001A01AF" w14:paraId="7FB4ECB3"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7B14905" w14:textId="77777777" w:rsidR="00031C97" w:rsidRPr="001A01AF" w:rsidRDefault="00031C97" w:rsidP="00031C97">
            <w:pPr>
              <w:ind w:left="98"/>
              <w:rPr>
                <w:color w:val="000000"/>
                <w:u w:val="single"/>
              </w:rPr>
            </w:pPr>
            <w:r w:rsidRPr="001A01AF">
              <w:rPr>
                <w:color w:val="000000"/>
                <w:u w:val="single"/>
              </w:rPr>
              <w:lastRenderedPageBreak/>
              <w:t>Struttura Unità:</w:t>
            </w:r>
          </w:p>
          <w:p w14:paraId="574B1F07" w14:textId="77777777" w:rsidR="00031C97" w:rsidRPr="001A01AF" w:rsidRDefault="00031C97" w:rsidP="00031C97">
            <w:pPr>
              <w:ind w:left="98"/>
              <w:rPr>
                <w:color w:val="000000"/>
                <w:u w:val="single"/>
              </w:rPr>
            </w:pPr>
          </w:p>
          <w:p w14:paraId="59FC9EE6" w14:textId="77777777" w:rsidR="0056315D" w:rsidRDefault="0056315D" w:rsidP="00031C97">
            <w:pPr>
              <w:ind w:left="98"/>
              <w:jc w:val="center"/>
              <w:rPr>
                <w:bCs/>
                <w:color w:val="000000"/>
                <w:u w:val="single"/>
              </w:rPr>
            </w:pPr>
            <w:r>
              <w:rPr>
                <w:bCs/>
                <w:color w:val="000000"/>
                <w:u w:val="single"/>
              </w:rPr>
              <w:t xml:space="preserve">Le tecnologie e il </w:t>
            </w:r>
          </w:p>
          <w:p w14:paraId="77F2440E" w14:textId="7CBC2C4E" w:rsidR="00031C97" w:rsidRPr="001A01AF" w:rsidRDefault="0056315D" w:rsidP="00031C97">
            <w:pPr>
              <w:ind w:left="98"/>
              <w:jc w:val="center"/>
              <w:rPr>
                <w:bCs/>
                <w:color w:val="000000"/>
                <w:u w:val="single"/>
              </w:rPr>
            </w:pPr>
            <w:r>
              <w:rPr>
                <w:bCs/>
                <w:color w:val="000000"/>
                <w:u w:val="single"/>
              </w:rPr>
              <w:t>suo cambiamento</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0FA0B38" w14:textId="77777777" w:rsidR="00835148" w:rsidRDefault="0056315D" w:rsidP="0056315D">
            <w:pPr>
              <w:spacing w:line="360" w:lineRule="auto"/>
              <w:rPr>
                <w:b/>
                <w:bCs/>
                <w:color w:val="000000"/>
                <w:lang w:eastAsia="zh-CN"/>
              </w:rPr>
            </w:pPr>
            <w:r w:rsidRPr="001A01AF">
              <w:rPr>
                <w:b/>
                <w:bCs/>
                <w:color w:val="000000"/>
                <w:lang w:eastAsia="zh-CN"/>
              </w:rPr>
              <w:t>Italiano</w:t>
            </w:r>
          </w:p>
          <w:p w14:paraId="00930389" w14:textId="73802D2B" w:rsidR="0056315D" w:rsidRPr="00835148" w:rsidRDefault="0056315D">
            <w:pPr>
              <w:pStyle w:val="Paragrafoelenco"/>
              <w:numPr>
                <w:ilvl w:val="0"/>
                <w:numId w:val="55"/>
              </w:numPr>
              <w:spacing w:line="360" w:lineRule="auto"/>
              <w:rPr>
                <w:color w:val="000000"/>
                <w:lang w:eastAsia="zh-CN"/>
              </w:rPr>
            </w:pPr>
            <w:r w:rsidRPr="00835148">
              <w:rPr>
                <w:color w:val="000000"/>
                <w:lang w:eastAsia="zh-CN"/>
              </w:rPr>
              <w:t>Il Futurismo e il progresso tecnologico.</w:t>
            </w:r>
          </w:p>
          <w:p w14:paraId="327349D5" w14:textId="77777777" w:rsidR="00835148" w:rsidRDefault="0056315D" w:rsidP="0056315D">
            <w:pPr>
              <w:spacing w:line="360" w:lineRule="auto"/>
              <w:rPr>
                <w:b/>
                <w:bCs/>
                <w:color w:val="000000"/>
                <w:lang w:eastAsia="zh-CN"/>
              </w:rPr>
            </w:pPr>
            <w:r w:rsidRPr="001A01AF">
              <w:rPr>
                <w:b/>
                <w:bCs/>
                <w:color w:val="000000"/>
                <w:lang w:eastAsia="zh-CN"/>
              </w:rPr>
              <w:t>Storia</w:t>
            </w:r>
          </w:p>
          <w:p w14:paraId="4D6815E4" w14:textId="2B549E4E" w:rsidR="00835148" w:rsidRPr="00835148" w:rsidRDefault="0056315D">
            <w:pPr>
              <w:pStyle w:val="Paragrafoelenco"/>
              <w:numPr>
                <w:ilvl w:val="0"/>
                <w:numId w:val="54"/>
              </w:numPr>
              <w:spacing w:line="360" w:lineRule="auto"/>
              <w:rPr>
                <w:color w:val="000000"/>
                <w:lang w:eastAsia="zh-CN"/>
              </w:rPr>
            </w:pPr>
            <w:r w:rsidRPr="00835148">
              <w:rPr>
                <w:color w:val="000000"/>
                <w:lang w:eastAsia="zh-CN"/>
              </w:rPr>
              <w:t xml:space="preserve">Il progresso tecnologico e il pieno decollo industriale nell’Italia giolittiana; </w:t>
            </w:r>
          </w:p>
          <w:p w14:paraId="22FB60EF" w14:textId="0BE438EA" w:rsidR="0056315D" w:rsidRPr="00835148" w:rsidRDefault="0056315D">
            <w:pPr>
              <w:pStyle w:val="Paragrafoelenco"/>
              <w:numPr>
                <w:ilvl w:val="0"/>
                <w:numId w:val="54"/>
              </w:numPr>
              <w:spacing w:line="360" w:lineRule="auto"/>
              <w:rPr>
                <w:color w:val="000000"/>
                <w:lang w:eastAsia="zh-CN"/>
              </w:rPr>
            </w:pPr>
            <w:r w:rsidRPr="00835148">
              <w:rPr>
                <w:color w:val="000000"/>
                <w:lang w:eastAsia="zh-CN"/>
              </w:rPr>
              <w:t>Rivoluzioni industriali</w:t>
            </w:r>
          </w:p>
          <w:p w14:paraId="576F182D" w14:textId="77777777" w:rsidR="00835148" w:rsidRDefault="0056315D" w:rsidP="0056315D">
            <w:pPr>
              <w:spacing w:line="360" w:lineRule="auto"/>
              <w:rPr>
                <w:b/>
                <w:bCs/>
                <w:color w:val="000000"/>
                <w:lang w:eastAsia="zh-CN"/>
              </w:rPr>
            </w:pPr>
            <w:r w:rsidRPr="001A01AF">
              <w:rPr>
                <w:b/>
                <w:bCs/>
                <w:color w:val="000000"/>
                <w:lang w:eastAsia="zh-CN"/>
              </w:rPr>
              <w:t>Disegno e storia dell’arte</w:t>
            </w:r>
          </w:p>
          <w:p w14:paraId="20E1566C" w14:textId="754E203C" w:rsidR="00835148" w:rsidRPr="00835148" w:rsidRDefault="0056315D">
            <w:pPr>
              <w:pStyle w:val="Paragrafoelenco"/>
              <w:numPr>
                <w:ilvl w:val="0"/>
                <w:numId w:val="53"/>
              </w:numPr>
              <w:spacing w:line="360" w:lineRule="auto"/>
              <w:rPr>
                <w:color w:val="000000"/>
                <w:lang w:eastAsia="zh-CN"/>
              </w:rPr>
            </w:pPr>
            <w:r w:rsidRPr="00835148">
              <w:rPr>
                <w:color w:val="000000"/>
                <w:lang w:eastAsia="zh-CN"/>
              </w:rPr>
              <w:t xml:space="preserve">Le mostre immersive (la realtà virtuale trasforma la visione in percezione). </w:t>
            </w:r>
          </w:p>
          <w:p w14:paraId="20C27337" w14:textId="725CC984" w:rsidR="0056315D" w:rsidRPr="00835148" w:rsidRDefault="00835148">
            <w:pPr>
              <w:pStyle w:val="Paragrafoelenco"/>
              <w:numPr>
                <w:ilvl w:val="0"/>
                <w:numId w:val="53"/>
              </w:numPr>
              <w:spacing w:line="360" w:lineRule="auto"/>
              <w:rPr>
                <w:color w:val="000000"/>
                <w:lang w:eastAsia="zh-CN"/>
              </w:rPr>
            </w:pPr>
            <w:r w:rsidRPr="00835148">
              <w:rPr>
                <w:color w:val="000000"/>
                <w:lang w:eastAsia="zh-CN"/>
              </w:rPr>
              <w:t>L</w:t>
            </w:r>
            <w:r w:rsidR="0056315D" w:rsidRPr="00835148">
              <w:rPr>
                <w:color w:val="000000"/>
                <w:lang w:eastAsia="zh-CN"/>
              </w:rPr>
              <w:t>a fotografia</w:t>
            </w:r>
          </w:p>
          <w:p w14:paraId="3F9111B0" w14:textId="77777777" w:rsidR="00835148" w:rsidRDefault="0056315D" w:rsidP="0056315D">
            <w:pPr>
              <w:spacing w:line="360" w:lineRule="auto"/>
              <w:rPr>
                <w:b/>
                <w:bCs/>
                <w:color w:val="000000"/>
                <w:lang w:eastAsia="zh-CN"/>
              </w:rPr>
            </w:pPr>
            <w:r w:rsidRPr="001A01AF">
              <w:rPr>
                <w:b/>
                <w:bCs/>
                <w:color w:val="000000"/>
                <w:lang w:eastAsia="zh-CN"/>
              </w:rPr>
              <w:t>Matematica</w:t>
            </w:r>
          </w:p>
          <w:p w14:paraId="47017CD3" w14:textId="77777777" w:rsidR="00835148" w:rsidRPr="00835148" w:rsidRDefault="0056315D">
            <w:pPr>
              <w:pStyle w:val="Paragrafoelenco"/>
              <w:numPr>
                <w:ilvl w:val="0"/>
                <w:numId w:val="52"/>
              </w:numPr>
              <w:spacing w:line="360" w:lineRule="auto"/>
              <w:rPr>
                <w:color w:val="000000"/>
                <w:lang w:eastAsia="zh-CN"/>
              </w:rPr>
            </w:pPr>
            <w:r w:rsidRPr="00835148">
              <w:rPr>
                <w:color w:val="000000"/>
                <w:lang w:eastAsia="zh-CN"/>
              </w:rPr>
              <w:t xml:space="preserve">Teorema di Rolle. </w:t>
            </w:r>
          </w:p>
          <w:p w14:paraId="7C38737A" w14:textId="77777777" w:rsidR="00835148" w:rsidRPr="00835148" w:rsidRDefault="0056315D">
            <w:pPr>
              <w:pStyle w:val="Paragrafoelenco"/>
              <w:numPr>
                <w:ilvl w:val="0"/>
                <w:numId w:val="52"/>
              </w:numPr>
              <w:spacing w:line="360" w:lineRule="auto"/>
              <w:rPr>
                <w:color w:val="000000"/>
                <w:lang w:eastAsia="zh-CN"/>
              </w:rPr>
            </w:pPr>
            <w:r w:rsidRPr="00835148">
              <w:rPr>
                <w:color w:val="000000"/>
                <w:lang w:eastAsia="zh-CN"/>
              </w:rPr>
              <w:t xml:space="preserve">Teorema di Lagrange </w:t>
            </w:r>
          </w:p>
          <w:p w14:paraId="5ECAC169" w14:textId="208A7F0A" w:rsidR="0056315D" w:rsidRPr="00835148" w:rsidRDefault="0056315D">
            <w:pPr>
              <w:pStyle w:val="Paragrafoelenco"/>
              <w:numPr>
                <w:ilvl w:val="0"/>
                <w:numId w:val="52"/>
              </w:numPr>
              <w:spacing w:line="360" w:lineRule="auto"/>
              <w:rPr>
                <w:color w:val="000000"/>
                <w:lang w:eastAsia="zh-CN"/>
              </w:rPr>
            </w:pPr>
            <w:r w:rsidRPr="00835148">
              <w:rPr>
                <w:color w:val="000000"/>
                <w:lang w:eastAsia="zh-CN"/>
              </w:rPr>
              <w:t>Teorema di Cauchy</w:t>
            </w:r>
          </w:p>
          <w:p w14:paraId="3C9A885A" w14:textId="77777777" w:rsidR="00835148" w:rsidRDefault="0056315D" w:rsidP="0056315D">
            <w:pPr>
              <w:spacing w:line="360" w:lineRule="auto"/>
              <w:rPr>
                <w:b/>
                <w:bCs/>
                <w:color w:val="000000"/>
                <w:lang w:eastAsia="zh-CN"/>
              </w:rPr>
            </w:pPr>
            <w:r w:rsidRPr="001A01AF">
              <w:rPr>
                <w:b/>
                <w:bCs/>
                <w:color w:val="000000"/>
                <w:lang w:eastAsia="zh-CN"/>
              </w:rPr>
              <w:t>Fisica</w:t>
            </w:r>
          </w:p>
          <w:p w14:paraId="236AB2B9" w14:textId="0C525B8C" w:rsidR="0056315D" w:rsidRPr="00835148" w:rsidRDefault="0056315D">
            <w:pPr>
              <w:pStyle w:val="Paragrafoelenco"/>
              <w:numPr>
                <w:ilvl w:val="0"/>
                <w:numId w:val="56"/>
              </w:numPr>
              <w:spacing w:line="360" w:lineRule="auto"/>
              <w:rPr>
                <w:color w:val="000000"/>
                <w:lang w:eastAsia="zh-CN"/>
              </w:rPr>
            </w:pPr>
            <w:r w:rsidRPr="00835148">
              <w:rPr>
                <w:color w:val="000000"/>
                <w:lang w:eastAsia="zh-CN"/>
              </w:rPr>
              <w:t>La corrente elettrica nei liquidi e nei gas (batterie a ioni e litio).</w:t>
            </w:r>
          </w:p>
          <w:p w14:paraId="19397912" w14:textId="77777777" w:rsidR="00835148" w:rsidRDefault="0056315D" w:rsidP="0056315D">
            <w:pPr>
              <w:spacing w:line="360" w:lineRule="auto"/>
              <w:rPr>
                <w:b/>
                <w:bCs/>
                <w:color w:val="000000"/>
                <w:lang w:eastAsia="zh-CN"/>
              </w:rPr>
            </w:pPr>
            <w:r w:rsidRPr="001A01AF">
              <w:rPr>
                <w:b/>
                <w:bCs/>
                <w:color w:val="000000"/>
                <w:lang w:eastAsia="zh-CN"/>
              </w:rPr>
              <w:t>Filosofia</w:t>
            </w:r>
          </w:p>
          <w:p w14:paraId="4F572FA2" w14:textId="5A055277" w:rsidR="0056315D" w:rsidRPr="00835148" w:rsidRDefault="0056315D">
            <w:pPr>
              <w:pStyle w:val="Paragrafoelenco"/>
              <w:numPr>
                <w:ilvl w:val="0"/>
                <w:numId w:val="57"/>
              </w:numPr>
              <w:spacing w:line="360" w:lineRule="auto"/>
              <w:rPr>
                <w:color w:val="000000"/>
                <w:lang w:eastAsia="zh-CN"/>
              </w:rPr>
            </w:pPr>
            <w:r w:rsidRPr="00835148">
              <w:rPr>
                <w:color w:val="000000"/>
                <w:lang w:eastAsia="zh-CN"/>
              </w:rPr>
              <w:t>Il Positivismo e Comte.</w:t>
            </w:r>
          </w:p>
          <w:p w14:paraId="5CB8A8F3" w14:textId="77777777" w:rsidR="00835148" w:rsidRDefault="0056315D" w:rsidP="0056315D">
            <w:pPr>
              <w:spacing w:line="360" w:lineRule="auto"/>
              <w:rPr>
                <w:b/>
                <w:bCs/>
                <w:color w:val="000000"/>
                <w:lang w:eastAsia="zh-CN"/>
              </w:rPr>
            </w:pPr>
            <w:r w:rsidRPr="001A01AF">
              <w:rPr>
                <w:b/>
                <w:bCs/>
                <w:color w:val="000000"/>
                <w:lang w:eastAsia="zh-CN"/>
              </w:rPr>
              <w:t>Scienze naturali</w:t>
            </w:r>
          </w:p>
          <w:p w14:paraId="5ECB3E2E" w14:textId="18950AC4" w:rsidR="0056315D" w:rsidRPr="00835148" w:rsidRDefault="0056315D">
            <w:pPr>
              <w:pStyle w:val="Paragrafoelenco"/>
              <w:numPr>
                <w:ilvl w:val="0"/>
                <w:numId w:val="56"/>
              </w:numPr>
              <w:spacing w:line="360" w:lineRule="auto"/>
              <w:rPr>
                <w:color w:val="000000"/>
                <w:lang w:eastAsia="zh-CN"/>
              </w:rPr>
            </w:pPr>
            <w:r w:rsidRPr="00835148">
              <w:rPr>
                <w:color w:val="000000"/>
                <w:lang w:eastAsia="zh-CN"/>
              </w:rPr>
              <w:lastRenderedPageBreak/>
              <w:t>La tecnologia del DNA ricombinante.</w:t>
            </w:r>
          </w:p>
          <w:p w14:paraId="1303A9E3" w14:textId="77777777" w:rsidR="00835148" w:rsidRDefault="0056315D" w:rsidP="0056315D">
            <w:pPr>
              <w:spacing w:line="360" w:lineRule="auto"/>
              <w:rPr>
                <w:b/>
                <w:bCs/>
                <w:color w:val="000000"/>
                <w:lang w:eastAsia="zh-CN"/>
              </w:rPr>
            </w:pPr>
            <w:r w:rsidRPr="001A01AF">
              <w:rPr>
                <w:b/>
                <w:bCs/>
                <w:color w:val="000000"/>
                <w:lang w:eastAsia="zh-CN"/>
              </w:rPr>
              <w:t>Inglese</w:t>
            </w:r>
          </w:p>
          <w:p w14:paraId="361D4CDE" w14:textId="13287B02" w:rsidR="0056315D" w:rsidRPr="00835148" w:rsidRDefault="0056315D">
            <w:pPr>
              <w:pStyle w:val="Paragrafoelenco"/>
              <w:numPr>
                <w:ilvl w:val="0"/>
                <w:numId w:val="57"/>
              </w:numPr>
              <w:spacing w:line="360" w:lineRule="auto"/>
              <w:rPr>
                <w:color w:val="000000"/>
                <w:lang w:eastAsia="zh-CN"/>
              </w:rPr>
            </w:pPr>
            <w:r w:rsidRPr="00835148">
              <w:rPr>
                <w:color w:val="000000"/>
                <w:lang w:eastAsia="zh-CN"/>
              </w:rPr>
              <w:t>Orwell - 1984</w:t>
            </w:r>
          </w:p>
          <w:p w14:paraId="2BB888F4" w14:textId="77777777" w:rsidR="00835148" w:rsidRDefault="0056315D" w:rsidP="0056315D">
            <w:pPr>
              <w:spacing w:line="360" w:lineRule="auto"/>
              <w:rPr>
                <w:b/>
                <w:bCs/>
                <w:color w:val="000000"/>
                <w:lang w:eastAsia="zh-CN"/>
              </w:rPr>
            </w:pPr>
            <w:r w:rsidRPr="001A01AF">
              <w:rPr>
                <w:b/>
                <w:bCs/>
                <w:color w:val="000000"/>
                <w:lang w:eastAsia="zh-CN"/>
              </w:rPr>
              <w:t>Informatica</w:t>
            </w:r>
          </w:p>
          <w:p w14:paraId="1D1AB88B" w14:textId="03D20939" w:rsidR="0056315D" w:rsidRPr="00835148" w:rsidRDefault="0056315D">
            <w:pPr>
              <w:pStyle w:val="Paragrafoelenco"/>
              <w:numPr>
                <w:ilvl w:val="0"/>
                <w:numId w:val="57"/>
              </w:numPr>
              <w:spacing w:line="360" w:lineRule="auto"/>
              <w:rPr>
                <w:color w:val="000000"/>
                <w:lang w:eastAsia="zh-CN"/>
              </w:rPr>
            </w:pPr>
            <w:r w:rsidRPr="00835148">
              <w:rPr>
                <w:color w:val="000000"/>
                <w:lang w:eastAsia="zh-CN"/>
              </w:rPr>
              <w:t>Database</w:t>
            </w:r>
          </w:p>
          <w:p w14:paraId="7B0CC9DC" w14:textId="77777777" w:rsidR="00835148" w:rsidRDefault="0056315D" w:rsidP="0056315D">
            <w:pPr>
              <w:spacing w:line="360" w:lineRule="auto"/>
              <w:rPr>
                <w:b/>
                <w:bCs/>
                <w:color w:val="000000"/>
                <w:lang w:eastAsia="zh-CN"/>
              </w:rPr>
            </w:pPr>
            <w:r w:rsidRPr="001A01AF">
              <w:rPr>
                <w:b/>
                <w:bCs/>
                <w:color w:val="000000"/>
                <w:lang w:eastAsia="zh-CN"/>
              </w:rPr>
              <w:t>Scienze Motorie</w:t>
            </w:r>
          </w:p>
          <w:p w14:paraId="0519725E" w14:textId="0D1FBBBA" w:rsidR="00835148" w:rsidRPr="00835148" w:rsidRDefault="0056315D">
            <w:pPr>
              <w:pStyle w:val="Paragrafoelenco"/>
              <w:numPr>
                <w:ilvl w:val="0"/>
                <w:numId w:val="57"/>
              </w:numPr>
              <w:spacing w:line="360" w:lineRule="auto"/>
              <w:rPr>
                <w:color w:val="000000"/>
                <w:lang w:eastAsia="zh-CN"/>
              </w:rPr>
            </w:pPr>
            <w:r w:rsidRPr="00835148">
              <w:rPr>
                <w:color w:val="000000"/>
                <w:lang w:eastAsia="zh-CN"/>
              </w:rPr>
              <w:t xml:space="preserve">La Match analysis </w:t>
            </w:r>
          </w:p>
          <w:p w14:paraId="5BA4E221" w14:textId="77777777" w:rsidR="00835148" w:rsidRPr="00835148" w:rsidRDefault="0056315D">
            <w:pPr>
              <w:pStyle w:val="Paragrafoelenco"/>
              <w:numPr>
                <w:ilvl w:val="0"/>
                <w:numId w:val="57"/>
              </w:numPr>
              <w:spacing w:line="360" w:lineRule="auto"/>
              <w:rPr>
                <w:color w:val="000000"/>
                <w:lang w:eastAsia="zh-CN"/>
              </w:rPr>
            </w:pPr>
            <w:r w:rsidRPr="00835148">
              <w:rPr>
                <w:color w:val="000000"/>
                <w:lang w:eastAsia="zh-CN"/>
              </w:rPr>
              <w:t xml:space="preserve">La var </w:t>
            </w:r>
          </w:p>
          <w:p w14:paraId="3633E3BF" w14:textId="46844702" w:rsidR="00031C97" w:rsidRPr="00835148" w:rsidRDefault="0056315D">
            <w:pPr>
              <w:pStyle w:val="Paragrafoelenco"/>
              <w:numPr>
                <w:ilvl w:val="0"/>
                <w:numId w:val="57"/>
              </w:numPr>
              <w:spacing w:line="360" w:lineRule="auto"/>
              <w:rPr>
                <w:color w:val="000000"/>
                <w:lang w:eastAsia="zh-CN"/>
              </w:rPr>
            </w:pPr>
            <w:r w:rsidRPr="00835148">
              <w:rPr>
                <w:color w:val="000000"/>
                <w:lang w:eastAsia="zh-CN"/>
              </w:rPr>
              <w:t>Paramorfismi e  Dismorfismi </w:t>
            </w:r>
          </w:p>
        </w:tc>
      </w:tr>
      <w:tr w:rsidR="00031C97" w:rsidRPr="001A01AF" w14:paraId="27E8E3C0"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AB2A398" w14:textId="20AB9B4C" w:rsidR="00031C97" w:rsidRDefault="00031C97" w:rsidP="0056315D">
            <w:pPr>
              <w:ind w:left="98"/>
              <w:rPr>
                <w:color w:val="000000"/>
                <w:u w:val="single"/>
              </w:rPr>
            </w:pPr>
            <w:r w:rsidRPr="001A01AF">
              <w:rPr>
                <w:color w:val="000000"/>
                <w:u w:val="single"/>
              </w:rPr>
              <w:lastRenderedPageBreak/>
              <w:t>Struttura Unità:</w:t>
            </w:r>
          </w:p>
          <w:p w14:paraId="0662C944" w14:textId="77777777" w:rsidR="0056315D" w:rsidRDefault="0056315D" w:rsidP="0056315D">
            <w:pPr>
              <w:ind w:left="98"/>
              <w:rPr>
                <w:color w:val="000000"/>
                <w:u w:val="single"/>
              </w:rPr>
            </w:pPr>
          </w:p>
          <w:p w14:paraId="5F7496DD" w14:textId="77777777" w:rsidR="0056315D" w:rsidRDefault="0056315D" w:rsidP="0056315D">
            <w:pPr>
              <w:ind w:left="98"/>
              <w:rPr>
                <w:color w:val="000000"/>
                <w:u w:val="single"/>
              </w:rPr>
            </w:pPr>
          </w:p>
          <w:p w14:paraId="4120CA27" w14:textId="77777777" w:rsidR="0056315D" w:rsidRDefault="0056315D" w:rsidP="0056315D">
            <w:pPr>
              <w:ind w:left="98"/>
              <w:rPr>
                <w:color w:val="000000"/>
                <w:u w:val="single"/>
              </w:rPr>
            </w:pPr>
          </w:p>
          <w:p w14:paraId="461B9747" w14:textId="77777777" w:rsidR="0056315D" w:rsidRDefault="0056315D" w:rsidP="0056315D">
            <w:pPr>
              <w:ind w:left="98"/>
              <w:jc w:val="center"/>
              <w:rPr>
                <w:color w:val="000000"/>
                <w:u w:val="single"/>
              </w:rPr>
            </w:pPr>
          </w:p>
          <w:p w14:paraId="4392BFF7" w14:textId="0BD17BC2" w:rsidR="0056315D" w:rsidRPr="0056315D" w:rsidRDefault="0056315D" w:rsidP="0056315D">
            <w:pPr>
              <w:ind w:left="98"/>
              <w:rPr>
                <w:color w:val="000000"/>
                <w:u w:val="single"/>
              </w:rPr>
            </w:pPr>
            <w:r>
              <w:rPr>
                <w:color w:val="000000"/>
                <w:u w:val="single"/>
              </w:rPr>
              <w:t>La libertà e i limiti della libertà</w:t>
            </w:r>
          </w:p>
          <w:p w14:paraId="323AFA4D" w14:textId="77777777" w:rsidR="00031C97" w:rsidRPr="001A01AF" w:rsidRDefault="00031C97" w:rsidP="00031C97">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8C7E96E" w14:textId="77777777" w:rsidR="00835148" w:rsidRDefault="0056315D" w:rsidP="0056315D">
            <w:pPr>
              <w:spacing w:line="360" w:lineRule="auto"/>
              <w:rPr>
                <w:b/>
                <w:bCs/>
                <w:color w:val="000000"/>
                <w:lang w:eastAsia="zh-CN"/>
              </w:rPr>
            </w:pPr>
            <w:r w:rsidRPr="001A01AF">
              <w:rPr>
                <w:b/>
                <w:bCs/>
                <w:color w:val="000000"/>
                <w:lang w:eastAsia="zh-CN"/>
              </w:rPr>
              <w:t>Italiano</w:t>
            </w:r>
          </w:p>
          <w:p w14:paraId="0F5723DC" w14:textId="73883C25" w:rsidR="00835148" w:rsidRPr="00835148" w:rsidRDefault="0056315D">
            <w:pPr>
              <w:pStyle w:val="Paragrafoelenco"/>
              <w:numPr>
                <w:ilvl w:val="0"/>
                <w:numId w:val="60"/>
              </w:numPr>
              <w:spacing w:line="360" w:lineRule="auto"/>
              <w:rPr>
                <w:color w:val="000000"/>
                <w:lang w:eastAsia="zh-CN"/>
              </w:rPr>
            </w:pPr>
            <w:r w:rsidRPr="00835148">
              <w:rPr>
                <w:color w:val="000000"/>
                <w:lang w:eastAsia="zh-CN"/>
              </w:rPr>
              <w:t xml:space="preserve">Elsa Morante, L’isola di Arturo </w:t>
            </w:r>
          </w:p>
          <w:p w14:paraId="7148F5A4" w14:textId="59D9B08E" w:rsidR="0056315D" w:rsidRPr="00835148" w:rsidRDefault="0056315D">
            <w:pPr>
              <w:pStyle w:val="Paragrafoelenco"/>
              <w:numPr>
                <w:ilvl w:val="0"/>
                <w:numId w:val="60"/>
              </w:numPr>
              <w:spacing w:line="360" w:lineRule="auto"/>
              <w:rPr>
                <w:color w:val="000000"/>
                <w:lang w:eastAsia="zh-CN"/>
              </w:rPr>
            </w:pPr>
            <w:r w:rsidRPr="00835148">
              <w:rPr>
                <w:color w:val="000000"/>
                <w:lang w:eastAsia="zh-CN"/>
              </w:rPr>
              <w:t>Verga; Libertà – Foscolo; e ultime lettere di Jacopo Ortis</w:t>
            </w:r>
          </w:p>
          <w:p w14:paraId="4CA9CC9C" w14:textId="77777777" w:rsidR="00835148" w:rsidRDefault="0056315D" w:rsidP="0056315D">
            <w:pPr>
              <w:spacing w:line="360" w:lineRule="auto"/>
              <w:rPr>
                <w:b/>
                <w:bCs/>
                <w:color w:val="000000"/>
                <w:lang w:eastAsia="zh-CN"/>
              </w:rPr>
            </w:pPr>
            <w:r w:rsidRPr="001A01AF">
              <w:rPr>
                <w:b/>
                <w:bCs/>
                <w:color w:val="000000"/>
                <w:lang w:eastAsia="zh-CN"/>
              </w:rPr>
              <w:t>Storia</w:t>
            </w:r>
          </w:p>
          <w:p w14:paraId="170485A6" w14:textId="6F4EFE75" w:rsidR="0056315D" w:rsidRPr="00835148" w:rsidRDefault="0056315D">
            <w:pPr>
              <w:pStyle w:val="Paragrafoelenco"/>
              <w:numPr>
                <w:ilvl w:val="0"/>
                <w:numId w:val="61"/>
              </w:numPr>
              <w:spacing w:line="360" w:lineRule="auto"/>
              <w:rPr>
                <w:color w:val="000000"/>
                <w:lang w:eastAsia="zh-CN"/>
              </w:rPr>
            </w:pPr>
            <w:r w:rsidRPr="00835148">
              <w:rPr>
                <w:color w:val="000000"/>
                <w:lang w:eastAsia="zh-CN"/>
              </w:rPr>
              <w:t>IL boom economico tra gli anni ’50 e ’60: libertà e protezionismo.</w:t>
            </w:r>
          </w:p>
          <w:p w14:paraId="190DF1E4" w14:textId="77777777" w:rsidR="00835148" w:rsidRDefault="0056315D" w:rsidP="0056315D">
            <w:pPr>
              <w:spacing w:line="360" w:lineRule="auto"/>
              <w:rPr>
                <w:b/>
                <w:bCs/>
                <w:color w:val="000000"/>
                <w:lang w:eastAsia="zh-CN"/>
              </w:rPr>
            </w:pPr>
            <w:r w:rsidRPr="001A01AF">
              <w:rPr>
                <w:b/>
                <w:bCs/>
                <w:color w:val="000000"/>
                <w:lang w:eastAsia="zh-CN"/>
              </w:rPr>
              <w:t>Disegno e storia dell’arte</w:t>
            </w:r>
          </w:p>
          <w:p w14:paraId="3BF36F0E" w14:textId="096E1D8D" w:rsidR="00835148" w:rsidRPr="00835148" w:rsidRDefault="0056315D">
            <w:pPr>
              <w:pStyle w:val="Paragrafoelenco"/>
              <w:numPr>
                <w:ilvl w:val="0"/>
                <w:numId w:val="61"/>
              </w:numPr>
              <w:spacing w:line="360" w:lineRule="auto"/>
              <w:rPr>
                <w:color w:val="000000"/>
                <w:lang w:eastAsia="zh-CN"/>
              </w:rPr>
            </w:pPr>
            <w:r w:rsidRPr="00835148">
              <w:rPr>
                <w:color w:val="000000"/>
                <w:lang w:eastAsia="zh-CN"/>
              </w:rPr>
              <w:t xml:space="preserve">La statua “Dea della Democrazia” eseguita in piazza Tienanmen a Pechino nel 1989. </w:t>
            </w:r>
          </w:p>
          <w:p w14:paraId="2387E887" w14:textId="69A00BD9" w:rsidR="0056315D" w:rsidRPr="00835148" w:rsidRDefault="0056315D">
            <w:pPr>
              <w:pStyle w:val="Paragrafoelenco"/>
              <w:numPr>
                <w:ilvl w:val="0"/>
                <w:numId w:val="61"/>
              </w:numPr>
              <w:spacing w:line="360" w:lineRule="auto"/>
              <w:rPr>
                <w:color w:val="000000"/>
                <w:lang w:eastAsia="zh-CN"/>
              </w:rPr>
            </w:pPr>
            <w:r w:rsidRPr="00835148">
              <w:rPr>
                <w:color w:val="000000"/>
                <w:lang w:eastAsia="zh-CN"/>
              </w:rPr>
              <w:t>La statua della libertà 1886</w:t>
            </w:r>
          </w:p>
          <w:p w14:paraId="65091F00" w14:textId="77777777" w:rsidR="00835148" w:rsidRDefault="0056315D" w:rsidP="0056315D">
            <w:pPr>
              <w:spacing w:line="360" w:lineRule="auto"/>
              <w:rPr>
                <w:b/>
                <w:bCs/>
                <w:color w:val="000000"/>
                <w:lang w:eastAsia="zh-CN"/>
              </w:rPr>
            </w:pPr>
            <w:r w:rsidRPr="001A01AF">
              <w:rPr>
                <w:b/>
                <w:bCs/>
                <w:color w:val="000000"/>
                <w:lang w:eastAsia="zh-CN"/>
              </w:rPr>
              <w:t>Matematica</w:t>
            </w:r>
          </w:p>
          <w:p w14:paraId="07DD11E1" w14:textId="0F22ADAC" w:rsidR="00835148" w:rsidRPr="00835148" w:rsidRDefault="0056315D">
            <w:pPr>
              <w:pStyle w:val="Paragrafoelenco"/>
              <w:numPr>
                <w:ilvl w:val="0"/>
                <w:numId w:val="62"/>
              </w:numPr>
              <w:spacing w:line="360" w:lineRule="auto"/>
              <w:rPr>
                <w:color w:val="000000"/>
                <w:lang w:eastAsia="zh-CN"/>
              </w:rPr>
            </w:pPr>
            <w:r w:rsidRPr="00835148">
              <w:rPr>
                <w:color w:val="000000"/>
                <w:lang w:eastAsia="zh-CN"/>
              </w:rPr>
              <w:t xml:space="preserve">Teorema dell’unicità del limite. </w:t>
            </w:r>
          </w:p>
          <w:p w14:paraId="2FF057DD" w14:textId="588FC15B" w:rsidR="0056315D" w:rsidRPr="00835148" w:rsidRDefault="0056315D">
            <w:pPr>
              <w:pStyle w:val="Paragrafoelenco"/>
              <w:numPr>
                <w:ilvl w:val="0"/>
                <w:numId w:val="62"/>
              </w:numPr>
              <w:spacing w:line="360" w:lineRule="auto"/>
              <w:rPr>
                <w:color w:val="000000"/>
                <w:lang w:eastAsia="zh-CN"/>
              </w:rPr>
            </w:pPr>
            <w:r w:rsidRPr="00835148">
              <w:rPr>
                <w:color w:val="000000"/>
                <w:lang w:eastAsia="zh-CN"/>
              </w:rPr>
              <w:t>Limite di uaìna funzione </w:t>
            </w:r>
          </w:p>
          <w:p w14:paraId="06267FF6" w14:textId="77777777" w:rsidR="00835148" w:rsidRDefault="0056315D" w:rsidP="0056315D">
            <w:pPr>
              <w:spacing w:line="360" w:lineRule="auto"/>
              <w:rPr>
                <w:b/>
                <w:bCs/>
                <w:color w:val="000000"/>
                <w:lang w:eastAsia="zh-CN"/>
              </w:rPr>
            </w:pPr>
            <w:r w:rsidRPr="001A01AF">
              <w:rPr>
                <w:b/>
                <w:bCs/>
                <w:color w:val="000000"/>
                <w:lang w:eastAsia="zh-CN"/>
              </w:rPr>
              <w:t>Fisica</w:t>
            </w:r>
          </w:p>
          <w:p w14:paraId="32678470" w14:textId="53BBE655" w:rsidR="0056315D" w:rsidRPr="00835148" w:rsidRDefault="0056315D">
            <w:pPr>
              <w:pStyle w:val="Paragrafoelenco"/>
              <w:numPr>
                <w:ilvl w:val="0"/>
                <w:numId w:val="63"/>
              </w:numPr>
              <w:spacing w:line="360" w:lineRule="auto"/>
              <w:rPr>
                <w:color w:val="000000"/>
                <w:lang w:eastAsia="zh-CN"/>
              </w:rPr>
            </w:pPr>
            <w:r w:rsidRPr="00835148">
              <w:rPr>
                <w:color w:val="000000"/>
                <w:lang w:eastAsia="zh-CN"/>
              </w:rPr>
              <w:t>La carica elettrica</w:t>
            </w:r>
          </w:p>
          <w:p w14:paraId="1D7F88A6" w14:textId="77777777" w:rsidR="00835148" w:rsidRDefault="0056315D" w:rsidP="0056315D">
            <w:pPr>
              <w:spacing w:line="360" w:lineRule="auto"/>
              <w:rPr>
                <w:b/>
                <w:bCs/>
                <w:color w:val="000000"/>
                <w:lang w:eastAsia="zh-CN"/>
              </w:rPr>
            </w:pPr>
            <w:r w:rsidRPr="001A01AF">
              <w:rPr>
                <w:b/>
                <w:bCs/>
                <w:color w:val="000000"/>
                <w:lang w:eastAsia="zh-CN"/>
              </w:rPr>
              <w:t>Filosofia</w:t>
            </w:r>
          </w:p>
          <w:p w14:paraId="48509DA5" w14:textId="4AC2CD6E" w:rsidR="0056315D" w:rsidRPr="00835148" w:rsidRDefault="0056315D">
            <w:pPr>
              <w:pStyle w:val="Paragrafoelenco"/>
              <w:numPr>
                <w:ilvl w:val="0"/>
                <w:numId w:val="63"/>
              </w:numPr>
              <w:spacing w:line="360" w:lineRule="auto"/>
              <w:rPr>
                <w:color w:val="000000"/>
                <w:lang w:eastAsia="zh-CN"/>
              </w:rPr>
            </w:pPr>
            <w:r w:rsidRPr="00835148">
              <w:rPr>
                <w:color w:val="000000"/>
                <w:lang w:eastAsia="zh-CN"/>
              </w:rPr>
              <w:t>Shopenhauer, Il pendolo, dolore, piacere e gioia.</w:t>
            </w:r>
          </w:p>
          <w:p w14:paraId="22B0ABCF" w14:textId="77777777" w:rsidR="00835148" w:rsidRDefault="0056315D" w:rsidP="0056315D">
            <w:pPr>
              <w:spacing w:line="360" w:lineRule="auto"/>
              <w:rPr>
                <w:b/>
                <w:bCs/>
                <w:color w:val="000000"/>
                <w:lang w:eastAsia="zh-CN"/>
              </w:rPr>
            </w:pPr>
            <w:r w:rsidRPr="001A01AF">
              <w:rPr>
                <w:b/>
                <w:bCs/>
                <w:color w:val="000000"/>
                <w:lang w:eastAsia="zh-CN"/>
              </w:rPr>
              <w:t>Scienze naturali</w:t>
            </w:r>
          </w:p>
          <w:p w14:paraId="1CEC105C" w14:textId="15183A24" w:rsidR="00835148" w:rsidRPr="00835148" w:rsidRDefault="0056315D">
            <w:pPr>
              <w:pStyle w:val="Paragrafoelenco"/>
              <w:numPr>
                <w:ilvl w:val="0"/>
                <w:numId w:val="63"/>
              </w:numPr>
              <w:spacing w:line="360" w:lineRule="auto"/>
              <w:rPr>
                <w:color w:val="000000"/>
                <w:lang w:eastAsia="zh-CN"/>
              </w:rPr>
            </w:pPr>
            <w:r w:rsidRPr="00835148">
              <w:rPr>
                <w:color w:val="000000"/>
                <w:lang w:eastAsia="zh-CN"/>
              </w:rPr>
              <w:t xml:space="preserve">La clonazione del DNA. </w:t>
            </w:r>
          </w:p>
          <w:p w14:paraId="57BC9E6D" w14:textId="41CAD221" w:rsidR="0056315D" w:rsidRPr="00835148" w:rsidRDefault="0056315D">
            <w:pPr>
              <w:pStyle w:val="Paragrafoelenco"/>
              <w:numPr>
                <w:ilvl w:val="0"/>
                <w:numId w:val="63"/>
              </w:numPr>
              <w:spacing w:line="360" w:lineRule="auto"/>
              <w:rPr>
                <w:color w:val="000000"/>
                <w:lang w:eastAsia="zh-CN"/>
              </w:rPr>
            </w:pPr>
            <w:r w:rsidRPr="00835148">
              <w:rPr>
                <w:color w:val="000000"/>
                <w:lang w:eastAsia="zh-CN"/>
              </w:rPr>
              <w:t>I polimeri</w:t>
            </w:r>
          </w:p>
          <w:p w14:paraId="5A7D02D7" w14:textId="77777777" w:rsidR="00835148" w:rsidRDefault="0056315D" w:rsidP="0056315D">
            <w:pPr>
              <w:spacing w:line="360" w:lineRule="auto"/>
              <w:rPr>
                <w:b/>
                <w:bCs/>
                <w:color w:val="000000"/>
                <w:lang w:val="en-US" w:eastAsia="zh-CN"/>
              </w:rPr>
            </w:pPr>
            <w:r w:rsidRPr="001A01AF">
              <w:rPr>
                <w:b/>
                <w:bCs/>
                <w:color w:val="000000"/>
                <w:lang w:val="en-US" w:eastAsia="zh-CN"/>
              </w:rPr>
              <w:t>Inglese</w:t>
            </w:r>
          </w:p>
          <w:p w14:paraId="7A16B37B" w14:textId="54D069F0" w:rsidR="0056315D" w:rsidRPr="00835148" w:rsidRDefault="0056315D">
            <w:pPr>
              <w:pStyle w:val="Paragrafoelenco"/>
              <w:numPr>
                <w:ilvl w:val="0"/>
                <w:numId w:val="64"/>
              </w:numPr>
              <w:spacing w:line="360" w:lineRule="auto"/>
              <w:rPr>
                <w:color w:val="000000"/>
                <w:lang w:val="en-US" w:eastAsia="zh-CN"/>
              </w:rPr>
            </w:pPr>
            <w:r w:rsidRPr="00835148">
              <w:rPr>
                <w:color w:val="000000"/>
                <w:lang w:val="en-US" w:eastAsia="zh-CN"/>
              </w:rPr>
              <w:lastRenderedPageBreak/>
              <w:t>S. Beckett – Waiting for Godot </w:t>
            </w:r>
          </w:p>
          <w:p w14:paraId="0A92146A" w14:textId="77777777" w:rsidR="00835148" w:rsidRDefault="0056315D" w:rsidP="0056315D">
            <w:pPr>
              <w:spacing w:line="360" w:lineRule="auto"/>
              <w:rPr>
                <w:b/>
                <w:bCs/>
                <w:color w:val="000000"/>
                <w:lang w:eastAsia="zh-CN"/>
              </w:rPr>
            </w:pPr>
            <w:r w:rsidRPr="001A01AF">
              <w:rPr>
                <w:b/>
                <w:bCs/>
                <w:color w:val="000000"/>
                <w:lang w:eastAsia="zh-CN"/>
              </w:rPr>
              <w:t>Informatica</w:t>
            </w:r>
          </w:p>
          <w:p w14:paraId="53F06780" w14:textId="0B2FC259" w:rsidR="0056315D" w:rsidRPr="00835148" w:rsidRDefault="0056315D">
            <w:pPr>
              <w:pStyle w:val="Paragrafoelenco"/>
              <w:numPr>
                <w:ilvl w:val="0"/>
                <w:numId w:val="59"/>
              </w:numPr>
              <w:spacing w:line="360" w:lineRule="auto"/>
              <w:rPr>
                <w:color w:val="000000"/>
                <w:lang w:eastAsia="zh-CN"/>
              </w:rPr>
            </w:pPr>
            <w:r w:rsidRPr="00835148">
              <w:rPr>
                <w:color w:val="000000"/>
                <w:lang w:eastAsia="zh-CN"/>
              </w:rPr>
              <w:t>Chiavi e Attributi</w:t>
            </w:r>
          </w:p>
          <w:p w14:paraId="1F615709" w14:textId="77777777" w:rsidR="00835148" w:rsidRDefault="0056315D" w:rsidP="0056315D">
            <w:pPr>
              <w:spacing w:line="360" w:lineRule="auto"/>
              <w:rPr>
                <w:b/>
                <w:bCs/>
                <w:color w:val="000000"/>
                <w:lang w:eastAsia="zh-CN"/>
              </w:rPr>
            </w:pPr>
            <w:r w:rsidRPr="001A01AF">
              <w:rPr>
                <w:b/>
                <w:bCs/>
                <w:color w:val="000000"/>
                <w:lang w:eastAsia="zh-CN"/>
              </w:rPr>
              <w:t>Scienze Motorie</w:t>
            </w:r>
          </w:p>
          <w:p w14:paraId="385FF55B" w14:textId="77777777" w:rsidR="00835148" w:rsidRPr="00835148" w:rsidRDefault="0056315D">
            <w:pPr>
              <w:pStyle w:val="Paragrafoelenco"/>
              <w:numPr>
                <w:ilvl w:val="0"/>
                <w:numId w:val="58"/>
              </w:numPr>
              <w:spacing w:line="360" w:lineRule="auto"/>
              <w:rPr>
                <w:color w:val="000000"/>
                <w:lang w:eastAsia="zh-CN"/>
              </w:rPr>
            </w:pPr>
            <w:r w:rsidRPr="00835148">
              <w:rPr>
                <w:color w:val="000000"/>
                <w:lang w:eastAsia="zh-CN"/>
              </w:rPr>
              <w:t xml:space="preserve">Le olimpiadi </w:t>
            </w:r>
          </w:p>
          <w:p w14:paraId="30747BCE" w14:textId="77777777" w:rsidR="00835148" w:rsidRPr="00835148" w:rsidRDefault="0056315D">
            <w:pPr>
              <w:pStyle w:val="Paragrafoelenco"/>
              <w:numPr>
                <w:ilvl w:val="0"/>
                <w:numId w:val="58"/>
              </w:numPr>
              <w:spacing w:line="360" w:lineRule="auto"/>
              <w:rPr>
                <w:color w:val="000000"/>
                <w:lang w:eastAsia="zh-CN"/>
              </w:rPr>
            </w:pPr>
            <w:r w:rsidRPr="00835148">
              <w:rPr>
                <w:color w:val="000000"/>
                <w:lang w:eastAsia="zh-CN"/>
              </w:rPr>
              <w:t xml:space="preserve">Fair Play: regole principali </w:t>
            </w:r>
          </w:p>
          <w:p w14:paraId="48BF700B" w14:textId="1ED6C5F1" w:rsidR="0056315D" w:rsidRPr="00835148" w:rsidRDefault="0056315D">
            <w:pPr>
              <w:pStyle w:val="Paragrafoelenco"/>
              <w:numPr>
                <w:ilvl w:val="0"/>
                <w:numId w:val="58"/>
              </w:numPr>
              <w:spacing w:line="360" w:lineRule="auto"/>
              <w:rPr>
                <w:color w:val="000000"/>
                <w:lang w:eastAsia="zh-CN"/>
              </w:rPr>
            </w:pPr>
            <w:r w:rsidRPr="00835148">
              <w:rPr>
                <w:color w:val="000000"/>
                <w:lang w:eastAsia="zh-CN"/>
              </w:rPr>
              <w:t>Lo sport come democrazia </w:t>
            </w:r>
          </w:p>
          <w:p w14:paraId="2B5646DA" w14:textId="7715B88E" w:rsidR="00031C97" w:rsidRPr="001A01AF" w:rsidRDefault="00031C97">
            <w:pPr>
              <w:pStyle w:val="Corpotesto"/>
              <w:numPr>
                <w:ilvl w:val="0"/>
                <w:numId w:val="23"/>
              </w:numPr>
              <w:spacing w:before="139" w:line="360" w:lineRule="auto"/>
              <w:ind w:right="545"/>
              <w:rPr>
                <w:spacing w:val="57"/>
              </w:rPr>
            </w:pPr>
          </w:p>
        </w:tc>
      </w:tr>
      <w:tr w:rsidR="00031C97" w:rsidRPr="001A01AF" w14:paraId="2F04DEAB"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C760C53" w14:textId="77777777" w:rsidR="00031C97" w:rsidRDefault="00031C97" w:rsidP="00031C97">
            <w:pPr>
              <w:ind w:left="98"/>
              <w:rPr>
                <w:color w:val="000000"/>
                <w:u w:val="single"/>
              </w:rPr>
            </w:pPr>
            <w:r w:rsidRPr="001A01AF">
              <w:rPr>
                <w:color w:val="000000"/>
                <w:u w:val="single"/>
              </w:rPr>
              <w:lastRenderedPageBreak/>
              <w:t>Struttura Unità:</w:t>
            </w:r>
          </w:p>
          <w:p w14:paraId="78C37623" w14:textId="77777777" w:rsidR="0056315D" w:rsidRDefault="0056315D" w:rsidP="00031C97">
            <w:pPr>
              <w:ind w:left="98"/>
              <w:rPr>
                <w:color w:val="000000"/>
                <w:u w:val="single"/>
              </w:rPr>
            </w:pPr>
          </w:p>
          <w:p w14:paraId="4FD69254" w14:textId="77777777" w:rsidR="0056315D" w:rsidRPr="001A01AF" w:rsidRDefault="0056315D" w:rsidP="00031C97">
            <w:pPr>
              <w:ind w:left="98"/>
              <w:rPr>
                <w:color w:val="000000"/>
                <w:u w:val="single"/>
              </w:rPr>
            </w:pPr>
          </w:p>
          <w:p w14:paraId="47C3A23F" w14:textId="77777777" w:rsidR="00031C97" w:rsidRPr="001A01AF" w:rsidRDefault="00031C97" w:rsidP="00031C97">
            <w:pPr>
              <w:ind w:left="98"/>
              <w:rPr>
                <w:color w:val="000000"/>
                <w:u w:val="single"/>
              </w:rPr>
            </w:pPr>
          </w:p>
          <w:p w14:paraId="64BFB8C5" w14:textId="7026417E" w:rsidR="00031C97" w:rsidRPr="001A01AF" w:rsidRDefault="0056315D" w:rsidP="0056315D">
            <w:pPr>
              <w:ind w:left="98"/>
              <w:jc w:val="center"/>
              <w:rPr>
                <w:color w:val="000000"/>
                <w:u w:val="single"/>
              </w:rPr>
            </w:pPr>
            <w:r>
              <w:rPr>
                <w:color w:val="000000"/>
                <w:u w:val="single"/>
              </w:rPr>
              <w:t>La bellezza della diversità</w:t>
            </w:r>
          </w:p>
          <w:p w14:paraId="2A203F6D" w14:textId="77777777" w:rsidR="00031C97" w:rsidRPr="001A01AF" w:rsidRDefault="00031C97" w:rsidP="00031C97">
            <w:pPr>
              <w:pStyle w:val="Titolo1"/>
              <w:ind w:right="707"/>
              <w:jc w:val="both"/>
              <w:rPr>
                <w:rFonts w:ascii="Times New Roman" w:hAnsi="Times New Roman"/>
                <w:color w:val="000000"/>
                <w:sz w:val="24"/>
                <w:szCs w:val="24"/>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B909647" w14:textId="77777777" w:rsidR="00835148" w:rsidRDefault="0056315D" w:rsidP="0056315D">
            <w:pPr>
              <w:spacing w:line="360" w:lineRule="auto"/>
              <w:rPr>
                <w:b/>
                <w:bCs/>
                <w:color w:val="000000"/>
                <w:lang w:eastAsia="zh-CN"/>
              </w:rPr>
            </w:pPr>
            <w:r w:rsidRPr="001A01AF">
              <w:rPr>
                <w:b/>
                <w:bCs/>
                <w:color w:val="000000"/>
                <w:lang w:eastAsia="zh-CN"/>
              </w:rPr>
              <w:t>Italiano</w:t>
            </w:r>
          </w:p>
          <w:p w14:paraId="7C6B286D" w14:textId="77777777" w:rsidR="00835148" w:rsidRPr="00221D2D" w:rsidRDefault="0056315D">
            <w:pPr>
              <w:pStyle w:val="Paragrafoelenco"/>
              <w:numPr>
                <w:ilvl w:val="0"/>
                <w:numId w:val="65"/>
              </w:numPr>
              <w:spacing w:line="360" w:lineRule="auto"/>
              <w:rPr>
                <w:color w:val="000000"/>
                <w:lang w:eastAsia="zh-CN"/>
              </w:rPr>
            </w:pPr>
            <w:r w:rsidRPr="00221D2D">
              <w:rPr>
                <w:color w:val="000000"/>
                <w:lang w:eastAsia="zh-CN"/>
              </w:rPr>
              <w:t>Giuseppe Ungaretti, In memoria;</w:t>
            </w:r>
          </w:p>
          <w:p w14:paraId="222A0699" w14:textId="13F247F9" w:rsidR="0056315D" w:rsidRPr="00221D2D" w:rsidRDefault="0056315D">
            <w:pPr>
              <w:pStyle w:val="Paragrafoelenco"/>
              <w:numPr>
                <w:ilvl w:val="0"/>
                <w:numId w:val="65"/>
              </w:numPr>
              <w:spacing w:line="360" w:lineRule="auto"/>
              <w:rPr>
                <w:color w:val="000000"/>
                <w:lang w:eastAsia="zh-CN"/>
              </w:rPr>
            </w:pPr>
            <w:r w:rsidRPr="00221D2D">
              <w:rPr>
                <w:color w:val="000000"/>
                <w:lang w:eastAsia="zh-CN"/>
              </w:rPr>
              <w:t>L’Estetismo,</w:t>
            </w:r>
            <w:r w:rsidR="00835148" w:rsidRPr="00221D2D">
              <w:rPr>
                <w:color w:val="000000"/>
                <w:lang w:eastAsia="zh-CN"/>
              </w:rPr>
              <w:t xml:space="preserve"> </w:t>
            </w:r>
            <w:r w:rsidRPr="00221D2D">
              <w:rPr>
                <w:color w:val="000000"/>
                <w:lang w:eastAsia="zh-CN"/>
              </w:rPr>
              <w:t>D’Annunzio; Il Piacere</w:t>
            </w:r>
          </w:p>
          <w:p w14:paraId="4E49CE47" w14:textId="77777777" w:rsidR="00835148" w:rsidRDefault="0056315D" w:rsidP="0056315D">
            <w:pPr>
              <w:spacing w:line="360" w:lineRule="auto"/>
              <w:rPr>
                <w:b/>
                <w:bCs/>
                <w:color w:val="000000"/>
                <w:lang w:eastAsia="zh-CN"/>
              </w:rPr>
            </w:pPr>
            <w:r w:rsidRPr="001A01AF">
              <w:rPr>
                <w:b/>
                <w:bCs/>
                <w:color w:val="000000"/>
                <w:lang w:eastAsia="zh-CN"/>
              </w:rPr>
              <w:t>Storia</w:t>
            </w:r>
          </w:p>
          <w:p w14:paraId="414BEE61" w14:textId="3F41FDD2" w:rsidR="0056315D" w:rsidRPr="00221D2D" w:rsidRDefault="0056315D">
            <w:pPr>
              <w:pStyle w:val="Paragrafoelenco"/>
              <w:numPr>
                <w:ilvl w:val="0"/>
                <w:numId w:val="66"/>
              </w:numPr>
              <w:spacing w:line="360" w:lineRule="auto"/>
              <w:rPr>
                <w:color w:val="000000"/>
                <w:lang w:eastAsia="zh-CN"/>
              </w:rPr>
            </w:pPr>
            <w:r w:rsidRPr="00221D2D">
              <w:rPr>
                <w:color w:val="000000"/>
                <w:lang w:eastAsia="zh-CN"/>
              </w:rPr>
              <w:t>La prima guerra mondiale: un momento di incontro-scontro di culture diverse.</w:t>
            </w:r>
          </w:p>
          <w:p w14:paraId="187ECFA3" w14:textId="77777777" w:rsidR="00835148" w:rsidRDefault="0056315D" w:rsidP="0056315D">
            <w:pPr>
              <w:spacing w:line="360" w:lineRule="auto"/>
              <w:rPr>
                <w:b/>
                <w:bCs/>
                <w:color w:val="000000"/>
                <w:lang w:eastAsia="zh-CN"/>
              </w:rPr>
            </w:pPr>
            <w:r w:rsidRPr="001A01AF">
              <w:rPr>
                <w:b/>
                <w:bCs/>
                <w:color w:val="000000"/>
                <w:lang w:eastAsia="zh-CN"/>
              </w:rPr>
              <w:t>Disegno</w:t>
            </w:r>
            <w:r w:rsidRPr="001A01AF">
              <w:rPr>
                <w:color w:val="000000"/>
                <w:lang w:eastAsia="zh-CN"/>
              </w:rPr>
              <w:t xml:space="preserve"> </w:t>
            </w:r>
            <w:r w:rsidRPr="001A01AF">
              <w:rPr>
                <w:b/>
                <w:bCs/>
                <w:color w:val="000000"/>
                <w:lang w:eastAsia="zh-CN"/>
              </w:rPr>
              <w:t>e storia dell’arte</w:t>
            </w:r>
          </w:p>
          <w:p w14:paraId="68D6DB96" w14:textId="77777777" w:rsidR="00835148" w:rsidRPr="00221D2D" w:rsidRDefault="0056315D">
            <w:pPr>
              <w:pStyle w:val="Paragrafoelenco"/>
              <w:numPr>
                <w:ilvl w:val="0"/>
                <w:numId w:val="66"/>
              </w:numPr>
              <w:spacing w:line="360" w:lineRule="auto"/>
              <w:rPr>
                <w:color w:val="000000"/>
                <w:lang w:eastAsia="zh-CN"/>
              </w:rPr>
            </w:pPr>
            <w:r w:rsidRPr="00221D2D">
              <w:rPr>
                <w:color w:val="000000"/>
                <w:lang w:eastAsia="zh-CN"/>
              </w:rPr>
              <w:t xml:space="preserve">Frida Kalo. </w:t>
            </w:r>
          </w:p>
          <w:p w14:paraId="1904CE11" w14:textId="49FC22FB" w:rsidR="0056315D" w:rsidRPr="00221D2D" w:rsidRDefault="0056315D">
            <w:pPr>
              <w:pStyle w:val="Paragrafoelenco"/>
              <w:numPr>
                <w:ilvl w:val="0"/>
                <w:numId w:val="66"/>
              </w:numPr>
              <w:spacing w:line="360" w:lineRule="auto"/>
              <w:rPr>
                <w:color w:val="000000"/>
                <w:lang w:eastAsia="zh-CN"/>
              </w:rPr>
            </w:pPr>
            <w:r w:rsidRPr="00221D2D">
              <w:rPr>
                <w:color w:val="000000"/>
                <w:lang w:eastAsia="zh-CN"/>
              </w:rPr>
              <w:t>Van Gogh la diversità che diventa genialità</w:t>
            </w:r>
          </w:p>
          <w:p w14:paraId="75BEFEA5" w14:textId="77777777" w:rsidR="00221D2D" w:rsidRDefault="0056315D" w:rsidP="0056315D">
            <w:pPr>
              <w:spacing w:line="360" w:lineRule="auto"/>
              <w:rPr>
                <w:b/>
                <w:bCs/>
                <w:color w:val="000000"/>
                <w:lang w:eastAsia="zh-CN"/>
              </w:rPr>
            </w:pPr>
            <w:r w:rsidRPr="001A01AF">
              <w:rPr>
                <w:b/>
                <w:bCs/>
                <w:color w:val="000000"/>
                <w:lang w:eastAsia="zh-CN"/>
              </w:rPr>
              <w:t>Matematica</w:t>
            </w:r>
          </w:p>
          <w:p w14:paraId="65A4F228" w14:textId="261F96AB" w:rsidR="00221D2D" w:rsidRPr="00221D2D" w:rsidRDefault="0056315D">
            <w:pPr>
              <w:pStyle w:val="Paragrafoelenco"/>
              <w:numPr>
                <w:ilvl w:val="0"/>
                <w:numId w:val="67"/>
              </w:numPr>
              <w:spacing w:line="360" w:lineRule="auto"/>
              <w:rPr>
                <w:color w:val="000000"/>
                <w:lang w:eastAsia="zh-CN"/>
              </w:rPr>
            </w:pPr>
            <w:r w:rsidRPr="00221D2D">
              <w:rPr>
                <w:color w:val="000000"/>
                <w:lang w:eastAsia="zh-CN"/>
              </w:rPr>
              <w:t xml:space="preserve">Significato di derivata. </w:t>
            </w:r>
          </w:p>
          <w:p w14:paraId="686218F2" w14:textId="2C9B57DF" w:rsidR="0056315D" w:rsidRPr="00221D2D" w:rsidRDefault="0056315D">
            <w:pPr>
              <w:pStyle w:val="Paragrafoelenco"/>
              <w:numPr>
                <w:ilvl w:val="0"/>
                <w:numId w:val="67"/>
              </w:numPr>
              <w:spacing w:line="360" w:lineRule="auto"/>
              <w:rPr>
                <w:color w:val="000000"/>
                <w:lang w:eastAsia="zh-CN"/>
              </w:rPr>
            </w:pPr>
            <w:r w:rsidRPr="00221D2D">
              <w:rPr>
                <w:color w:val="000000"/>
                <w:lang w:eastAsia="zh-CN"/>
              </w:rPr>
              <w:t>Significato geometrico di derivate</w:t>
            </w:r>
          </w:p>
          <w:p w14:paraId="78FC044E" w14:textId="77777777" w:rsidR="00221D2D" w:rsidRDefault="0056315D" w:rsidP="0056315D">
            <w:pPr>
              <w:spacing w:line="360" w:lineRule="auto"/>
              <w:rPr>
                <w:b/>
                <w:bCs/>
                <w:color w:val="000000"/>
                <w:lang w:eastAsia="zh-CN"/>
              </w:rPr>
            </w:pPr>
            <w:r w:rsidRPr="001A01AF">
              <w:rPr>
                <w:b/>
                <w:bCs/>
                <w:color w:val="000000"/>
                <w:lang w:eastAsia="zh-CN"/>
              </w:rPr>
              <w:t>Fisica</w:t>
            </w:r>
          </w:p>
          <w:p w14:paraId="1663F3A7" w14:textId="770F7396" w:rsidR="0056315D" w:rsidRPr="00221D2D" w:rsidRDefault="0056315D">
            <w:pPr>
              <w:pStyle w:val="Paragrafoelenco"/>
              <w:numPr>
                <w:ilvl w:val="0"/>
                <w:numId w:val="68"/>
              </w:numPr>
              <w:spacing w:line="360" w:lineRule="auto"/>
              <w:rPr>
                <w:color w:val="000000"/>
                <w:lang w:eastAsia="zh-CN"/>
              </w:rPr>
            </w:pPr>
            <w:r w:rsidRPr="00221D2D">
              <w:rPr>
                <w:color w:val="000000"/>
                <w:lang w:eastAsia="zh-CN"/>
              </w:rPr>
              <w:t>La carica elettrica e la legge di Coulomb</w:t>
            </w:r>
          </w:p>
          <w:p w14:paraId="314BF8FD" w14:textId="77777777" w:rsidR="00221D2D" w:rsidRDefault="0056315D" w:rsidP="0056315D">
            <w:pPr>
              <w:spacing w:line="360" w:lineRule="auto"/>
              <w:rPr>
                <w:b/>
                <w:bCs/>
                <w:color w:val="000000"/>
                <w:lang w:eastAsia="zh-CN"/>
              </w:rPr>
            </w:pPr>
            <w:r w:rsidRPr="001A01AF">
              <w:rPr>
                <w:b/>
                <w:bCs/>
                <w:color w:val="000000"/>
                <w:lang w:eastAsia="zh-CN"/>
              </w:rPr>
              <w:t>Filosofia</w:t>
            </w:r>
          </w:p>
          <w:p w14:paraId="13870B30" w14:textId="0CF515A4" w:rsidR="0056315D" w:rsidRPr="00221D2D" w:rsidRDefault="0056315D">
            <w:pPr>
              <w:pStyle w:val="Paragrafoelenco"/>
              <w:numPr>
                <w:ilvl w:val="0"/>
                <w:numId w:val="68"/>
              </w:numPr>
              <w:spacing w:line="360" w:lineRule="auto"/>
              <w:rPr>
                <w:color w:val="000000"/>
                <w:lang w:eastAsia="zh-CN"/>
              </w:rPr>
            </w:pPr>
            <w:r w:rsidRPr="00221D2D">
              <w:rPr>
                <w:color w:val="000000"/>
                <w:lang w:eastAsia="zh-CN"/>
              </w:rPr>
              <w:t>Multicuturalismo.</w:t>
            </w:r>
          </w:p>
          <w:p w14:paraId="1CAC6D0C" w14:textId="77777777" w:rsidR="00221D2D" w:rsidRDefault="0056315D" w:rsidP="0056315D">
            <w:pPr>
              <w:spacing w:line="360" w:lineRule="auto"/>
              <w:rPr>
                <w:b/>
                <w:bCs/>
                <w:color w:val="000000"/>
                <w:lang w:eastAsia="zh-CN"/>
              </w:rPr>
            </w:pPr>
            <w:r w:rsidRPr="001A01AF">
              <w:rPr>
                <w:b/>
                <w:bCs/>
                <w:color w:val="000000"/>
                <w:lang w:eastAsia="zh-CN"/>
              </w:rPr>
              <w:t>Scienze naturali</w:t>
            </w:r>
          </w:p>
          <w:p w14:paraId="30042A40" w14:textId="77777777" w:rsidR="00221D2D" w:rsidRPr="00221D2D" w:rsidRDefault="0056315D">
            <w:pPr>
              <w:pStyle w:val="Paragrafoelenco"/>
              <w:numPr>
                <w:ilvl w:val="0"/>
                <w:numId w:val="68"/>
              </w:numPr>
              <w:spacing w:line="360" w:lineRule="auto"/>
              <w:rPr>
                <w:color w:val="000000"/>
                <w:lang w:eastAsia="zh-CN"/>
              </w:rPr>
            </w:pPr>
            <w:r w:rsidRPr="00221D2D">
              <w:rPr>
                <w:color w:val="000000"/>
                <w:lang w:eastAsia="zh-CN"/>
              </w:rPr>
              <w:t xml:space="preserve">Le versatili proprietà chimiche del carbonio. </w:t>
            </w:r>
          </w:p>
          <w:p w14:paraId="3EC4E8C9" w14:textId="2D8A5C50" w:rsidR="0056315D" w:rsidRPr="00221D2D" w:rsidRDefault="0056315D">
            <w:pPr>
              <w:pStyle w:val="Paragrafoelenco"/>
              <w:numPr>
                <w:ilvl w:val="0"/>
                <w:numId w:val="68"/>
              </w:numPr>
              <w:spacing w:line="360" w:lineRule="auto"/>
              <w:rPr>
                <w:color w:val="000000"/>
                <w:lang w:eastAsia="zh-CN"/>
              </w:rPr>
            </w:pPr>
            <w:r w:rsidRPr="00221D2D">
              <w:rPr>
                <w:color w:val="000000"/>
                <w:lang w:eastAsia="zh-CN"/>
              </w:rPr>
              <w:t>La tavola periodica e la diversità degli elementi </w:t>
            </w:r>
          </w:p>
          <w:p w14:paraId="55D8EF67" w14:textId="77777777" w:rsidR="00221D2D" w:rsidRDefault="0056315D" w:rsidP="0056315D">
            <w:pPr>
              <w:spacing w:line="360" w:lineRule="auto"/>
              <w:rPr>
                <w:b/>
                <w:bCs/>
                <w:color w:val="000000"/>
                <w:lang w:val="en-US" w:eastAsia="zh-CN"/>
              </w:rPr>
            </w:pPr>
            <w:r w:rsidRPr="001A01AF">
              <w:rPr>
                <w:b/>
                <w:bCs/>
                <w:color w:val="000000"/>
                <w:lang w:val="en-US" w:eastAsia="zh-CN"/>
              </w:rPr>
              <w:t>Inglese</w:t>
            </w:r>
          </w:p>
          <w:p w14:paraId="23233147" w14:textId="2C2E4780" w:rsidR="0056315D" w:rsidRPr="00221D2D" w:rsidRDefault="0056315D">
            <w:pPr>
              <w:pStyle w:val="Paragrafoelenco"/>
              <w:numPr>
                <w:ilvl w:val="0"/>
                <w:numId w:val="69"/>
              </w:numPr>
              <w:spacing w:line="360" w:lineRule="auto"/>
              <w:rPr>
                <w:color w:val="000000"/>
                <w:lang w:val="en-US" w:eastAsia="zh-CN"/>
              </w:rPr>
            </w:pPr>
            <w:r w:rsidRPr="00221D2D">
              <w:rPr>
                <w:color w:val="000000"/>
                <w:lang w:val="en-US" w:eastAsia="zh-CN"/>
              </w:rPr>
              <w:t>Oscar Wilde (vita) – The Picture of Dorian Gray</w:t>
            </w:r>
          </w:p>
          <w:p w14:paraId="164C9787" w14:textId="77777777" w:rsidR="00221D2D" w:rsidRDefault="0056315D" w:rsidP="0056315D">
            <w:pPr>
              <w:spacing w:line="360" w:lineRule="auto"/>
              <w:rPr>
                <w:b/>
                <w:bCs/>
                <w:color w:val="000000"/>
                <w:lang w:eastAsia="zh-CN"/>
              </w:rPr>
            </w:pPr>
            <w:r w:rsidRPr="001A01AF">
              <w:rPr>
                <w:b/>
                <w:bCs/>
                <w:color w:val="000000"/>
                <w:lang w:eastAsia="zh-CN"/>
              </w:rPr>
              <w:lastRenderedPageBreak/>
              <w:t>Informatica</w:t>
            </w:r>
          </w:p>
          <w:p w14:paraId="1826247F" w14:textId="7AF14E0F" w:rsidR="0056315D" w:rsidRDefault="0056315D">
            <w:pPr>
              <w:pStyle w:val="Paragrafoelenco"/>
              <w:numPr>
                <w:ilvl w:val="0"/>
                <w:numId w:val="69"/>
              </w:numPr>
              <w:spacing w:line="360" w:lineRule="auto"/>
              <w:rPr>
                <w:color w:val="000000"/>
                <w:lang w:eastAsia="zh-CN"/>
              </w:rPr>
            </w:pPr>
            <w:r w:rsidRPr="00221D2D">
              <w:rPr>
                <w:color w:val="000000"/>
                <w:lang w:eastAsia="zh-CN"/>
              </w:rPr>
              <w:t>Modellazione Dati</w:t>
            </w:r>
          </w:p>
          <w:p w14:paraId="19AF74EF" w14:textId="77777777" w:rsidR="00221D2D" w:rsidRDefault="0056315D" w:rsidP="0056315D">
            <w:pPr>
              <w:spacing w:line="360" w:lineRule="auto"/>
              <w:rPr>
                <w:b/>
                <w:bCs/>
                <w:color w:val="000000"/>
                <w:lang w:eastAsia="zh-CN"/>
              </w:rPr>
            </w:pPr>
            <w:r w:rsidRPr="001A01AF">
              <w:rPr>
                <w:b/>
                <w:bCs/>
                <w:color w:val="000000"/>
                <w:lang w:eastAsia="zh-CN"/>
              </w:rPr>
              <w:t>Scienze Motorie</w:t>
            </w:r>
          </w:p>
          <w:p w14:paraId="3771C021" w14:textId="3882FF55" w:rsidR="00221D2D" w:rsidRPr="00221D2D" w:rsidRDefault="0056315D">
            <w:pPr>
              <w:pStyle w:val="Paragrafoelenco"/>
              <w:numPr>
                <w:ilvl w:val="0"/>
                <w:numId w:val="69"/>
              </w:numPr>
              <w:spacing w:line="360" w:lineRule="auto"/>
              <w:rPr>
                <w:color w:val="000000"/>
                <w:lang w:eastAsia="zh-CN"/>
              </w:rPr>
            </w:pPr>
            <w:r w:rsidRPr="00221D2D">
              <w:rPr>
                <w:color w:val="000000"/>
                <w:lang w:eastAsia="zh-CN"/>
              </w:rPr>
              <w:t xml:space="preserve">Le olimpiadi </w:t>
            </w:r>
          </w:p>
          <w:p w14:paraId="3C7973F3" w14:textId="77777777" w:rsidR="00221D2D" w:rsidRPr="00617CC3" w:rsidRDefault="0056315D">
            <w:pPr>
              <w:pStyle w:val="Paragrafoelenco"/>
              <w:numPr>
                <w:ilvl w:val="0"/>
                <w:numId w:val="84"/>
              </w:numPr>
              <w:spacing w:line="360" w:lineRule="auto"/>
              <w:rPr>
                <w:color w:val="000000"/>
                <w:lang w:eastAsia="zh-CN"/>
              </w:rPr>
            </w:pPr>
            <w:r w:rsidRPr="00617CC3">
              <w:rPr>
                <w:color w:val="000000"/>
                <w:lang w:eastAsia="zh-CN"/>
              </w:rPr>
              <w:t xml:space="preserve">Le paralimpiadi </w:t>
            </w:r>
          </w:p>
          <w:p w14:paraId="1F6CE11D" w14:textId="1D80452A" w:rsidR="00031C97" w:rsidRPr="00617CC3" w:rsidRDefault="0056315D">
            <w:pPr>
              <w:pStyle w:val="Paragrafoelenco"/>
              <w:numPr>
                <w:ilvl w:val="0"/>
                <w:numId w:val="84"/>
              </w:numPr>
              <w:spacing w:line="360" w:lineRule="auto"/>
              <w:rPr>
                <w:color w:val="000000"/>
                <w:lang w:eastAsia="zh-CN"/>
              </w:rPr>
            </w:pPr>
            <w:r w:rsidRPr="00617CC3">
              <w:rPr>
                <w:color w:val="000000"/>
                <w:lang w:eastAsia="zh-CN"/>
              </w:rPr>
              <w:t>Special Olympics </w:t>
            </w:r>
          </w:p>
        </w:tc>
      </w:tr>
      <w:tr w:rsidR="00031C97" w:rsidRPr="001A01AF" w14:paraId="4B4C6D3C"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8DF0462" w14:textId="77777777" w:rsidR="00031C97" w:rsidRDefault="00031C97" w:rsidP="00031C97">
            <w:pPr>
              <w:ind w:left="98"/>
              <w:rPr>
                <w:color w:val="000000"/>
                <w:u w:val="single"/>
              </w:rPr>
            </w:pPr>
            <w:r w:rsidRPr="001A01AF">
              <w:rPr>
                <w:color w:val="000000"/>
                <w:u w:val="single"/>
              </w:rPr>
              <w:lastRenderedPageBreak/>
              <w:t>Struttura Unità:</w:t>
            </w:r>
          </w:p>
          <w:p w14:paraId="3A5BBD50" w14:textId="77777777" w:rsidR="0056315D" w:rsidRDefault="0056315D" w:rsidP="00031C97">
            <w:pPr>
              <w:ind w:left="98"/>
              <w:rPr>
                <w:color w:val="000000"/>
                <w:u w:val="single"/>
              </w:rPr>
            </w:pPr>
          </w:p>
          <w:p w14:paraId="30A0E894" w14:textId="77777777" w:rsidR="0056315D" w:rsidRPr="001A01AF" w:rsidRDefault="0056315D" w:rsidP="00031C97">
            <w:pPr>
              <w:ind w:left="98"/>
              <w:rPr>
                <w:color w:val="000000"/>
                <w:u w:val="single"/>
              </w:rPr>
            </w:pPr>
          </w:p>
          <w:p w14:paraId="4EB821A1" w14:textId="77777777" w:rsidR="00031C97" w:rsidRPr="001A01AF" w:rsidRDefault="00031C97" w:rsidP="00031C97">
            <w:pPr>
              <w:ind w:left="98"/>
              <w:rPr>
                <w:color w:val="000000"/>
                <w:u w:val="single"/>
              </w:rPr>
            </w:pPr>
          </w:p>
          <w:p w14:paraId="558FC0C9" w14:textId="459E8312" w:rsidR="00031C97" w:rsidRPr="001A01AF" w:rsidRDefault="0056315D" w:rsidP="0056315D">
            <w:pPr>
              <w:ind w:left="98"/>
              <w:jc w:val="center"/>
              <w:rPr>
                <w:color w:val="000000"/>
                <w:u w:val="single"/>
              </w:rPr>
            </w:pPr>
            <w:r>
              <w:rPr>
                <w:color w:val="000000"/>
                <w:u w:val="single"/>
              </w:rPr>
              <w:t>La fede e i giovani nel nuovo millen</w:t>
            </w:r>
            <w:r w:rsidR="00F0278B">
              <w:rPr>
                <w:color w:val="000000"/>
                <w:u w:val="single"/>
              </w:rPr>
              <w:t>n</w:t>
            </w:r>
            <w:r>
              <w:rPr>
                <w:color w:val="000000"/>
                <w:u w:val="single"/>
              </w:rPr>
              <w:t>io</w:t>
            </w:r>
          </w:p>
          <w:p w14:paraId="06E3C8BF" w14:textId="77777777" w:rsidR="00031C97" w:rsidRPr="001A01AF" w:rsidRDefault="00031C97" w:rsidP="00031C97">
            <w:pPr>
              <w:pStyle w:val="Titolo1"/>
              <w:spacing w:before="200"/>
              <w:ind w:left="700"/>
              <w:jc w:val="both"/>
              <w:rPr>
                <w:rFonts w:ascii="Times New Roman" w:hAnsi="Times New Roman"/>
                <w:color w:val="000000"/>
                <w:sz w:val="24"/>
                <w:szCs w:val="24"/>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2083B23" w14:textId="77777777" w:rsidR="00221D2D" w:rsidRDefault="0056315D" w:rsidP="0056315D">
            <w:pPr>
              <w:spacing w:line="360" w:lineRule="auto"/>
              <w:rPr>
                <w:b/>
                <w:bCs/>
                <w:color w:val="000000"/>
                <w:lang w:eastAsia="zh-CN"/>
              </w:rPr>
            </w:pPr>
            <w:r w:rsidRPr="001A01AF">
              <w:rPr>
                <w:b/>
                <w:bCs/>
                <w:color w:val="000000"/>
                <w:lang w:eastAsia="zh-CN"/>
              </w:rPr>
              <w:t>Italiano</w:t>
            </w:r>
          </w:p>
          <w:p w14:paraId="698940C4" w14:textId="77777777" w:rsidR="00221D2D" w:rsidRDefault="0056315D">
            <w:pPr>
              <w:pStyle w:val="Paragrafoelenco"/>
              <w:numPr>
                <w:ilvl w:val="0"/>
                <w:numId w:val="69"/>
              </w:numPr>
              <w:spacing w:line="360" w:lineRule="auto"/>
              <w:rPr>
                <w:color w:val="000000"/>
                <w:lang w:eastAsia="zh-CN"/>
              </w:rPr>
            </w:pPr>
            <w:r w:rsidRPr="00221D2D">
              <w:rPr>
                <w:color w:val="000000"/>
                <w:lang w:eastAsia="zh-CN"/>
              </w:rPr>
              <w:t>Elio Vittorini, Conversazioni in Sicilia;</w:t>
            </w:r>
          </w:p>
          <w:p w14:paraId="33EED258" w14:textId="77777777" w:rsidR="00221D2D" w:rsidRDefault="0056315D">
            <w:pPr>
              <w:pStyle w:val="Paragrafoelenco"/>
              <w:numPr>
                <w:ilvl w:val="0"/>
                <w:numId w:val="69"/>
              </w:numPr>
              <w:spacing w:line="360" w:lineRule="auto"/>
              <w:rPr>
                <w:color w:val="000000"/>
                <w:lang w:eastAsia="zh-CN"/>
              </w:rPr>
            </w:pPr>
            <w:r w:rsidRPr="00221D2D">
              <w:rPr>
                <w:color w:val="000000"/>
                <w:lang w:eastAsia="zh-CN"/>
              </w:rPr>
              <w:t xml:space="preserve"> Ungaretti, La Madre;</w:t>
            </w:r>
          </w:p>
          <w:p w14:paraId="209D8980" w14:textId="51869AD6" w:rsidR="0056315D" w:rsidRPr="00221D2D" w:rsidRDefault="0056315D">
            <w:pPr>
              <w:pStyle w:val="Paragrafoelenco"/>
              <w:numPr>
                <w:ilvl w:val="0"/>
                <w:numId w:val="69"/>
              </w:numPr>
              <w:spacing w:line="360" w:lineRule="auto"/>
              <w:rPr>
                <w:color w:val="000000"/>
                <w:lang w:eastAsia="zh-CN"/>
              </w:rPr>
            </w:pPr>
            <w:r w:rsidRPr="00221D2D">
              <w:rPr>
                <w:color w:val="000000"/>
                <w:lang w:eastAsia="zh-CN"/>
              </w:rPr>
              <w:t xml:space="preserve"> Pascoli, Fede.</w:t>
            </w:r>
          </w:p>
          <w:p w14:paraId="3462D6DD" w14:textId="77777777" w:rsidR="00221D2D" w:rsidRDefault="0056315D" w:rsidP="0056315D">
            <w:pPr>
              <w:spacing w:line="360" w:lineRule="auto"/>
              <w:rPr>
                <w:b/>
                <w:bCs/>
                <w:color w:val="000000"/>
                <w:lang w:eastAsia="zh-CN"/>
              </w:rPr>
            </w:pPr>
            <w:r w:rsidRPr="001A01AF">
              <w:rPr>
                <w:b/>
                <w:bCs/>
                <w:color w:val="000000"/>
                <w:lang w:eastAsia="zh-CN"/>
              </w:rPr>
              <w:t>Storia</w:t>
            </w:r>
          </w:p>
          <w:p w14:paraId="56B0B8BC" w14:textId="260BF92C" w:rsidR="0056315D" w:rsidRPr="00221D2D" w:rsidRDefault="0056315D">
            <w:pPr>
              <w:pStyle w:val="Paragrafoelenco"/>
              <w:numPr>
                <w:ilvl w:val="0"/>
                <w:numId w:val="70"/>
              </w:numPr>
              <w:spacing w:line="360" w:lineRule="auto"/>
              <w:rPr>
                <w:color w:val="000000"/>
                <w:lang w:eastAsia="zh-CN"/>
              </w:rPr>
            </w:pPr>
            <w:r w:rsidRPr="00221D2D">
              <w:rPr>
                <w:color w:val="000000"/>
                <w:lang w:eastAsia="zh-CN"/>
              </w:rPr>
              <w:t>Il Concilio Vaticano II.</w:t>
            </w:r>
          </w:p>
          <w:p w14:paraId="1B702283" w14:textId="77777777" w:rsidR="00221D2D" w:rsidRDefault="0056315D" w:rsidP="0056315D">
            <w:pPr>
              <w:spacing w:line="360" w:lineRule="auto"/>
              <w:rPr>
                <w:b/>
                <w:bCs/>
                <w:color w:val="000000"/>
                <w:lang w:eastAsia="zh-CN"/>
              </w:rPr>
            </w:pPr>
            <w:r w:rsidRPr="001A01AF">
              <w:rPr>
                <w:b/>
                <w:bCs/>
                <w:color w:val="000000"/>
                <w:lang w:eastAsia="zh-CN"/>
              </w:rPr>
              <w:t>Disegno e storia dell’arte</w:t>
            </w:r>
          </w:p>
          <w:p w14:paraId="54ABD7D7" w14:textId="17EDDE26" w:rsidR="0056315D" w:rsidRPr="00617CC3" w:rsidRDefault="0056315D">
            <w:pPr>
              <w:pStyle w:val="Paragrafoelenco"/>
              <w:numPr>
                <w:ilvl w:val="0"/>
                <w:numId w:val="85"/>
              </w:numPr>
              <w:spacing w:line="360" w:lineRule="auto"/>
              <w:rPr>
                <w:color w:val="000000"/>
                <w:lang w:eastAsia="zh-CN"/>
              </w:rPr>
            </w:pPr>
            <w:r w:rsidRPr="00617CC3">
              <w:rPr>
                <w:color w:val="000000"/>
                <w:lang w:eastAsia="zh-CN"/>
              </w:rPr>
              <w:t>Paul Gauguin, Da dove veniamo? Chi siamo? Dove andiamo?</w:t>
            </w:r>
          </w:p>
          <w:p w14:paraId="6F1C4904" w14:textId="77777777" w:rsidR="00221D2D" w:rsidRDefault="0056315D" w:rsidP="0056315D">
            <w:pPr>
              <w:spacing w:line="360" w:lineRule="auto"/>
              <w:rPr>
                <w:b/>
                <w:bCs/>
                <w:color w:val="000000"/>
                <w:lang w:eastAsia="zh-CN"/>
              </w:rPr>
            </w:pPr>
            <w:r w:rsidRPr="001A01AF">
              <w:rPr>
                <w:b/>
                <w:bCs/>
                <w:color w:val="000000"/>
                <w:lang w:eastAsia="zh-CN"/>
              </w:rPr>
              <w:t>Matematica</w:t>
            </w:r>
          </w:p>
          <w:p w14:paraId="5F844140" w14:textId="12EED2DE" w:rsidR="0056315D" w:rsidRPr="00221D2D" w:rsidRDefault="0056315D">
            <w:pPr>
              <w:pStyle w:val="Paragrafoelenco"/>
              <w:numPr>
                <w:ilvl w:val="0"/>
                <w:numId w:val="70"/>
              </w:numPr>
              <w:spacing w:line="360" w:lineRule="auto"/>
              <w:rPr>
                <w:color w:val="000000"/>
                <w:lang w:eastAsia="zh-CN"/>
              </w:rPr>
            </w:pPr>
            <w:r w:rsidRPr="00221D2D">
              <w:rPr>
                <w:color w:val="000000"/>
                <w:lang w:eastAsia="zh-CN"/>
              </w:rPr>
              <w:t>Teorema di Lagrance. / Concetto di derivata</w:t>
            </w:r>
          </w:p>
          <w:p w14:paraId="2EDB056A" w14:textId="77777777" w:rsidR="00221D2D" w:rsidRDefault="0056315D" w:rsidP="0056315D">
            <w:pPr>
              <w:spacing w:line="360" w:lineRule="auto"/>
              <w:rPr>
                <w:b/>
                <w:bCs/>
                <w:color w:val="000000"/>
                <w:lang w:eastAsia="zh-CN"/>
              </w:rPr>
            </w:pPr>
            <w:r w:rsidRPr="001A01AF">
              <w:rPr>
                <w:b/>
                <w:bCs/>
                <w:color w:val="000000"/>
                <w:lang w:eastAsia="zh-CN"/>
              </w:rPr>
              <w:t>Fisica</w:t>
            </w:r>
          </w:p>
          <w:p w14:paraId="6FC80E89" w14:textId="41DF4EB3" w:rsidR="0056315D" w:rsidRPr="00221D2D" w:rsidRDefault="0056315D">
            <w:pPr>
              <w:pStyle w:val="Paragrafoelenco"/>
              <w:numPr>
                <w:ilvl w:val="0"/>
                <w:numId w:val="70"/>
              </w:numPr>
              <w:spacing w:line="360" w:lineRule="auto"/>
              <w:rPr>
                <w:color w:val="000000"/>
                <w:lang w:eastAsia="zh-CN"/>
              </w:rPr>
            </w:pPr>
            <w:r w:rsidRPr="00221D2D">
              <w:rPr>
                <w:color w:val="000000"/>
                <w:lang w:eastAsia="zh-CN"/>
              </w:rPr>
              <w:t>Il campo elettrico</w:t>
            </w:r>
          </w:p>
          <w:p w14:paraId="1AF0BC5A" w14:textId="77777777" w:rsidR="00221D2D" w:rsidRDefault="0056315D" w:rsidP="0056315D">
            <w:pPr>
              <w:spacing w:line="360" w:lineRule="auto"/>
              <w:rPr>
                <w:b/>
                <w:bCs/>
                <w:color w:val="000000"/>
                <w:lang w:eastAsia="zh-CN"/>
              </w:rPr>
            </w:pPr>
            <w:r w:rsidRPr="001A01AF">
              <w:rPr>
                <w:b/>
                <w:bCs/>
                <w:color w:val="000000"/>
                <w:lang w:eastAsia="zh-CN"/>
              </w:rPr>
              <w:t>Filosofia</w:t>
            </w:r>
          </w:p>
          <w:p w14:paraId="68E29940" w14:textId="7E03C641" w:rsidR="0056315D" w:rsidRPr="00221D2D" w:rsidRDefault="0056315D">
            <w:pPr>
              <w:pStyle w:val="Paragrafoelenco"/>
              <w:numPr>
                <w:ilvl w:val="0"/>
                <w:numId w:val="70"/>
              </w:numPr>
              <w:spacing w:line="360" w:lineRule="auto"/>
              <w:rPr>
                <w:color w:val="000000"/>
                <w:lang w:eastAsia="zh-CN"/>
              </w:rPr>
            </w:pPr>
            <w:r w:rsidRPr="00221D2D">
              <w:rPr>
                <w:color w:val="000000"/>
                <w:lang w:eastAsia="zh-CN"/>
              </w:rPr>
              <w:t>Kierkegaard.</w:t>
            </w:r>
          </w:p>
          <w:p w14:paraId="5909BEFD" w14:textId="77777777" w:rsidR="00221D2D" w:rsidRDefault="0056315D" w:rsidP="0056315D">
            <w:pPr>
              <w:spacing w:line="360" w:lineRule="auto"/>
              <w:rPr>
                <w:b/>
                <w:bCs/>
                <w:color w:val="000000"/>
                <w:lang w:eastAsia="zh-CN"/>
              </w:rPr>
            </w:pPr>
            <w:r w:rsidRPr="001A01AF">
              <w:rPr>
                <w:b/>
                <w:bCs/>
                <w:color w:val="000000"/>
                <w:lang w:eastAsia="zh-CN"/>
              </w:rPr>
              <w:t>Scienze naturali</w:t>
            </w:r>
          </w:p>
          <w:p w14:paraId="581E1346" w14:textId="5E82BFED" w:rsidR="0056315D" w:rsidRPr="00221D2D" w:rsidRDefault="0056315D">
            <w:pPr>
              <w:pStyle w:val="Paragrafoelenco"/>
              <w:numPr>
                <w:ilvl w:val="0"/>
                <w:numId w:val="70"/>
              </w:numPr>
              <w:spacing w:line="360" w:lineRule="auto"/>
              <w:rPr>
                <w:color w:val="000000"/>
                <w:lang w:eastAsia="zh-CN"/>
              </w:rPr>
            </w:pPr>
            <w:r w:rsidRPr="00221D2D">
              <w:rPr>
                <w:color w:val="000000"/>
                <w:lang w:eastAsia="zh-CN"/>
              </w:rPr>
              <w:t>Le colture cellulari (cellule staminali).</w:t>
            </w:r>
          </w:p>
          <w:p w14:paraId="4C823046" w14:textId="77777777" w:rsidR="00221D2D" w:rsidRDefault="0056315D" w:rsidP="0056315D">
            <w:pPr>
              <w:spacing w:line="360" w:lineRule="auto"/>
              <w:rPr>
                <w:b/>
                <w:bCs/>
                <w:color w:val="000000"/>
                <w:lang w:eastAsia="zh-CN"/>
              </w:rPr>
            </w:pPr>
            <w:r w:rsidRPr="001A01AF">
              <w:rPr>
                <w:b/>
                <w:bCs/>
                <w:color w:val="000000"/>
                <w:lang w:eastAsia="zh-CN"/>
              </w:rPr>
              <w:t>Inglese</w:t>
            </w:r>
          </w:p>
          <w:p w14:paraId="14D65B45" w14:textId="55DA1A9C" w:rsidR="0056315D" w:rsidRPr="00221D2D" w:rsidRDefault="0056315D">
            <w:pPr>
              <w:pStyle w:val="Paragrafoelenco"/>
              <w:numPr>
                <w:ilvl w:val="0"/>
                <w:numId w:val="70"/>
              </w:numPr>
              <w:spacing w:line="360" w:lineRule="auto"/>
              <w:rPr>
                <w:color w:val="000000"/>
                <w:lang w:eastAsia="zh-CN"/>
              </w:rPr>
            </w:pPr>
            <w:r w:rsidRPr="00221D2D">
              <w:rPr>
                <w:color w:val="000000"/>
                <w:lang w:eastAsia="zh-CN"/>
              </w:rPr>
              <w:t>Joyce (vita religiosa) – la religione in Ulysses</w:t>
            </w:r>
          </w:p>
          <w:p w14:paraId="625E0B8A" w14:textId="77777777" w:rsidR="00221D2D" w:rsidRDefault="0056315D" w:rsidP="0056315D">
            <w:pPr>
              <w:spacing w:line="360" w:lineRule="auto"/>
              <w:rPr>
                <w:b/>
                <w:bCs/>
                <w:color w:val="000000"/>
                <w:lang w:eastAsia="zh-CN"/>
              </w:rPr>
            </w:pPr>
            <w:r w:rsidRPr="001A01AF">
              <w:rPr>
                <w:b/>
                <w:bCs/>
                <w:color w:val="000000"/>
                <w:lang w:eastAsia="zh-CN"/>
              </w:rPr>
              <w:t>Informatica</w:t>
            </w:r>
          </w:p>
          <w:p w14:paraId="7E781CB0" w14:textId="1F1E2429" w:rsidR="0056315D" w:rsidRPr="00221D2D" w:rsidRDefault="0056315D">
            <w:pPr>
              <w:pStyle w:val="Paragrafoelenco"/>
              <w:numPr>
                <w:ilvl w:val="0"/>
                <w:numId w:val="70"/>
              </w:numPr>
              <w:spacing w:line="360" w:lineRule="auto"/>
              <w:rPr>
                <w:color w:val="000000"/>
                <w:lang w:eastAsia="zh-CN"/>
              </w:rPr>
            </w:pPr>
            <w:r w:rsidRPr="00221D2D">
              <w:rPr>
                <w:color w:val="000000"/>
                <w:lang w:eastAsia="zh-CN"/>
              </w:rPr>
              <w:t>Il linguaggio SQL</w:t>
            </w:r>
          </w:p>
          <w:p w14:paraId="385C9883" w14:textId="77777777" w:rsidR="00221D2D" w:rsidRDefault="0056315D" w:rsidP="0056315D">
            <w:pPr>
              <w:spacing w:line="360" w:lineRule="auto"/>
              <w:rPr>
                <w:b/>
                <w:bCs/>
                <w:color w:val="000000"/>
                <w:lang w:eastAsia="zh-CN"/>
              </w:rPr>
            </w:pPr>
            <w:r w:rsidRPr="001A01AF">
              <w:rPr>
                <w:b/>
                <w:bCs/>
                <w:color w:val="000000"/>
                <w:lang w:eastAsia="zh-CN"/>
              </w:rPr>
              <w:t>Scienze Motorie</w:t>
            </w:r>
          </w:p>
          <w:p w14:paraId="21A17D30" w14:textId="053056BD" w:rsidR="00031C97" w:rsidRPr="00617CC3" w:rsidRDefault="0056315D">
            <w:pPr>
              <w:pStyle w:val="Paragrafoelenco"/>
              <w:numPr>
                <w:ilvl w:val="0"/>
                <w:numId w:val="70"/>
              </w:numPr>
              <w:spacing w:line="360" w:lineRule="auto"/>
              <w:rPr>
                <w:color w:val="000000"/>
                <w:lang w:eastAsia="zh-CN"/>
              </w:rPr>
            </w:pPr>
            <w:r w:rsidRPr="00221D2D">
              <w:rPr>
                <w:color w:val="000000"/>
                <w:lang w:eastAsia="zh-CN"/>
              </w:rPr>
              <w:t>Capacità motorie / abilità motorie / rispetto dell’avversario</w:t>
            </w:r>
          </w:p>
        </w:tc>
      </w:tr>
      <w:tr w:rsidR="00031C97" w:rsidRPr="001A01AF" w14:paraId="081A7393" w14:textId="77777777" w:rsidTr="00031C97">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E07659F" w14:textId="77777777" w:rsidR="00031C97" w:rsidRPr="001A01AF" w:rsidRDefault="00031C97" w:rsidP="00031C97">
            <w:pPr>
              <w:ind w:left="98"/>
              <w:rPr>
                <w:color w:val="000000"/>
                <w:u w:val="single"/>
              </w:rPr>
            </w:pPr>
            <w:r w:rsidRPr="001A01AF">
              <w:rPr>
                <w:color w:val="000000"/>
                <w:u w:val="single"/>
              </w:rPr>
              <w:t>Struttura Unità:</w:t>
            </w:r>
          </w:p>
          <w:p w14:paraId="0CD261E7" w14:textId="77777777" w:rsidR="00031C97" w:rsidRPr="001A01AF" w:rsidRDefault="00031C97" w:rsidP="00031C97">
            <w:pPr>
              <w:ind w:left="98"/>
              <w:rPr>
                <w:color w:val="000000"/>
                <w:u w:val="single"/>
              </w:rPr>
            </w:pPr>
          </w:p>
          <w:p w14:paraId="7E0285EC" w14:textId="4D533275" w:rsidR="00031C97" w:rsidRPr="001A01AF" w:rsidRDefault="00F0278B" w:rsidP="00031C97">
            <w:pPr>
              <w:ind w:left="98"/>
              <w:jc w:val="center"/>
              <w:rPr>
                <w:color w:val="000000"/>
                <w:u w:val="single"/>
              </w:rPr>
            </w:pPr>
            <w:r>
              <w:rPr>
                <w:color w:val="000000"/>
                <w:u w:val="single"/>
              </w:rPr>
              <w:lastRenderedPageBreak/>
              <w:t>La visione e il sogno</w:t>
            </w:r>
          </w:p>
          <w:p w14:paraId="41D8B8FA" w14:textId="77777777" w:rsidR="00031C97" w:rsidRPr="001A01AF" w:rsidRDefault="00031C97" w:rsidP="00031C97">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CD22967" w14:textId="77777777" w:rsidR="00221D2D" w:rsidRDefault="00F0278B" w:rsidP="00F0278B">
            <w:pPr>
              <w:spacing w:line="360" w:lineRule="auto"/>
              <w:rPr>
                <w:b/>
                <w:bCs/>
                <w:color w:val="000000"/>
                <w:lang w:eastAsia="zh-CN"/>
              </w:rPr>
            </w:pPr>
            <w:r w:rsidRPr="001A01AF">
              <w:rPr>
                <w:b/>
                <w:bCs/>
                <w:color w:val="000000"/>
                <w:lang w:eastAsia="zh-CN"/>
              </w:rPr>
              <w:lastRenderedPageBreak/>
              <w:t>Italiano</w:t>
            </w:r>
          </w:p>
          <w:p w14:paraId="43D99D87" w14:textId="0BC4ED59" w:rsidR="00F0278B" w:rsidRPr="00221D2D" w:rsidRDefault="00F0278B">
            <w:pPr>
              <w:pStyle w:val="Paragrafoelenco"/>
              <w:numPr>
                <w:ilvl w:val="0"/>
                <w:numId w:val="70"/>
              </w:numPr>
              <w:spacing w:line="360" w:lineRule="auto"/>
              <w:rPr>
                <w:color w:val="000000"/>
                <w:lang w:eastAsia="zh-CN"/>
              </w:rPr>
            </w:pPr>
            <w:r w:rsidRPr="00221D2D">
              <w:rPr>
                <w:color w:val="000000"/>
                <w:lang w:eastAsia="zh-CN"/>
              </w:rPr>
              <w:lastRenderedPageBreak/>
              <w:t>Dino Campana, Canti orfici; Pirandello, Tu Ridi; Pascoli, Sogno ( da Myricae)</w:t>
            </w:r>
          </w:p>
          <w:p w14:paraId="006DCD7A" w14:textId="77777777" w:rsidR="00221D2D" w:rsidRDefault="00F0278B" w:rsidP="00F0278B">
            <w:pPr>
              <w:spacing w:line="360" w:lineRule="auto"/>
              <w:rPr>
                <w:b/>
                <w:bCs/>
                <w:color w:val="000000"/>
                <w:lang w:eastAsia="zh-CN"/>
              </w:rPr>
            </w:pPr>
            <w:r w:rsidRPr="001A01AF">
              <w:rPr>
                <w:b/>
                <w:bCs/>
                <w:color w:val="000000"/>
                <w:lang w:eastAsia="zh-CN"/>
              </w:rPr>
              <w:t>Storia</w:t>
            </w:r>
          </w:p>
          <w:p w14:paraId="0E7D1232" w14:textId="03EB9989" w:rsidR="00F0278B" w:rsidRPr="00221D2D" w:rsidRDefault="00F0278B">
            <w:pPr>
              <w:pStyle w:val="Paragrafoelenco"/>
              <w:numPr>
                <w:ilvl w:val="0"/>
                <w:numId w:val="70"/>
              </w:numPr>
              <w:spacing w:line="360" w:lineRule="auto"/>
              <w:rPr>
                <w:color w:val="000000"/>
                <w:lang w:eastAsia="zh-CN"/>
              </w:rPr>
            </w:pPr>
            <w:r w:rsidRPr="00221D2D">
              <w:rPr>
                <w:color w:val="000000"/>
                <w:lang w:eastAsia="zh-CN"/>
              </w:rPr>
              <w:t>La ricostruzione europea post-bellica. Il sogno dell’Europa unita (dalla CECA all’UE).</w:t>
            </w:r>
          </w:p>
          <w:p w14:paraId="5D54A0DA" w14:textId="77777777" w:rsidR="00221D2D" w:rsidRDefault="00F0278B" w:rsidP="00F0278B">
            <w:pPr>
              <w:spacing w:line="360" w:lineRule="auto"/>
              <w:rPr>
                <w:b/>
                <w:bCs/>
                <w:color w:val="000000"/>
                <w:lang w:eastAsia="zh-CN"/>
              </w:rPr>
            </w:pPr>
            <w:r w:rsidRPr="001A01AF">
              <w:rPr>
                <w:b/>
                <w:bCs/>
                <w:color w:val="000000"/>
                <w:lang w:eastAsia="zh-CN"/>
              </w:rPr>
              <w:t>Disegno e storia dell’arte</w:t>
            </w:r>
          </w:p>
          <w:p w14:paraId="6F2FCCF2" w14:textId="5D1A845C" w:rsidR="00F0278B" w:rsidRPr="00221D2D" w:rsidRDefault="00F0278B">
            <w:pPr>
              <w:pStyle w:val="Paragrafoelenco"/>
              <w:numPr>
                <w:ilvl w:val="0"/>
                <w:numId w:val="70"/>
              </w:numPr>
              <w:spacing w:line="360" w:lineRule="auto"/>
              <w:rPr>
                <w:color w:val="000000"/>
                <w:lang w:eastAsia="zh-CN"/>
              </w:rPr>
            </w:pPr>
            <w:r w:rsidRPr="00221D2D">
              <w:rPr>
                <w:color w:val="000000"/>
                <w:lang w:eastAsia="zh-CN"/>
              </w:rPr>
              <w:t>Magritte, La condizione umana I; Dalì, La persistenza della memoria.</w:t>
            </w:r>
          </w:p>
          <w:p w14:paraId="2AA638DD" w14:textId="77777777" w:rsidR="00221D2D" w:rsidRDefault="00F0278B" w:rsidP="00F0278B">
            <w:pPr>
              <w:spacing w:line="360" w:lineRule="auto"/>
              <w:rPr>
                <w:b/>
                <w:bCs/>
                <w:color w:val="000000"/>
                <w:lang w:eastAsia="zh-CN"/>
              </w:rPr>
            </w:pPr>
            <w:r w:rsidRPr="001A01AF">
              <w:rPr>
                <w:b/>
                <w:bCs/>
                <w:color w:val="000000"/>
                <w:lang w:eastAsia="zh-CN"/>
              </w:rPr>
              <w:t>Matematica</w:t>
            </w:r>
          </w:p>
          <w:p w14:paraId="35973E02" w14:textId="77777777" w:rsidR="00617CC3" w:rsidRDefault="00F0278B">
            <w:pPr>
              <w:pStyle w:val="Paragrafoelenco"/>
              <w:numPr>
                <w:ilvl w:val="0"/>
                <w:numId w:val="70"/>
              </w:numPr>
              <w:spacing w:line="360" w:lineRule="auto"/>
              <w:rPr>
                <w:color w:val="000000"/>
                <w:lang w:eastAsia="zh-CN"/>
              </w:rPr>
            </w:pPr>
            <w:r w:rsidRPr="00221D2D">
              <w:rPr>
                <w:color w:val="000000"/>
                <w:lang w:eastAsia="zh-CN"/>
              </w:rPr>
              <w:t xml:space="preserve">Teorema di Cauchy. </w:t>
            </w:r>
          </w:p>
          <w:p w14:paraId="17D65661" w14:textId="6177A3D2" w:rsidR="00F0278B" w:rsidRPr="00221D2D" w:rsidRDefault="00617CC3">
            <w:pPr>
              <w:pStyle w:val="Paragrafoelenco"/>
              <w:numPr>
                <w:ilvl w:val="0"/>
                <w:numId w:val="70"/>
              </w:numPr>
              <w:spacing w:line="360" w:lineRule="auto"/>
              <w:rPr>
                <w:color w:val="000000"/>
                <w:lang w:eastAsia="zh-CN"/>
              </w:rPr>
            </w:pPr>
            <w:r>
              <w:rPr>
                <w:color w:val="000000"/>
                <w:lang w:eastAsia="zh-CN"/>
              </w:rPr>
              <w:t>C</w:t>
            </w:r>
            <w:r w:rsidR="00F0278B" w:rsidRPr="00221D2D">
              <w:rPr>
                <w:color w:val="000000"/>
                <w:lang w:eastAsia="zh-CN"/>
              </w:rPr>
              <w:t>oncetto di derivata</w:t>
            </w:r>
          </w:p>
          <w:p w14:paraId="0BED913F" w14:textId="77777777" w:rsidR="00221D2D" w:rsidRDefault="00F0278B" w:rsidP="00F0278B">
            <w:pPr>
              <w:spacing w:line="360" w:lineRule="auto"/>
              <w:rPr>
                <w:b/>
                <w:bCs/>
                <w:color w:val="000000"/>
                <w:lang w:eastAsia="zh-CN"/>
              </w:rPr>
            </w:pPr>
            <w:r w:rsidRPr="001A01AF">
              <w:rPr>
                <w:b/>
                <w:bCs/>
                <w:color w:val="000000"/>
                <w:lang w:eastAsia="zh-CN"/>
              </w:rPr>
              <w:t>Fisica</w:t>
            </w:r>
          </w:p>
          <w:p w14:paraId="14BC8176" w14:textId="7847B70C" w:rsidR="00F0278B" w:rsidRPr="00221D2D" w:rsidRDefault="00F0278B">
            <w:pPr>
              <w:pStyle w:val="Paragrafoelenco"/>
              <w:numPr>
                <w:ilvl w:val="0"/>
                <w:numId w:val="70"/>
              </w:numPr>
              <w:spacing w:line="360" w:lineRule="auto"/>
              <w:rPr>
                <w:color w:val="000000"/>
                <w:lang w:eastAsia="zh-CN"/>
              </w:rPr>
            </w:pPr>
            <w:r w:rsidRPr="00221D2D">
              <w:rPr>
                <w:color w:val="000000"/>
                <w:lang w:eastAsia="zh-CN"/>
              </w:rPr>
              <w:t>I condensatori in serie e in parallelo</w:t>
            </w:r>
          </w:p>
          <w:p w14:paraId="32EA7BBA" w14:textId="77777777" w:rsidR="00221D2D" w:rsidRDefault="00F0278B" w:rsidP="00F0278B">
            <w:pPr>
              <w:spacing w:line="360" w:lineRule="auto"/>
              <w:rPr>
                <w:b/>
                <w:bCs/>
                <w:color w:val="000000"/>
                <w:lang w:eastAsia="zh-CN"/>
              </w:rPr>
            </w:pPr>
            <w:r w:rsidRPr="001A01AF">
              <w:rPr>
                <w:b/>
                <w:bCs/>
                <w:color w:val="000000"/>
                <w:lang w:eastAsia="zh-CN"/>
              </w:rPr>
              <w:t>Filosofia</w:t>
            </w:r>
          </w:p>
          <w:p w14:paraId="1EBF4484" w14:textId="2491E61B" w:rsidR="00F0278B" w:rsidRPr="00221D2D" w:rsidRDefault="00F0278B">
            <w:pPr>
              <w:pStyle w:val="Paragrafoelenco"/>
              <w:numPr>
                <w:ilvl w:val="0"/>
                <w:numId w:val="70"/>
              </w:numPr>
              <w:spacing w:line="360" w:lineRule="auto"/>
              <w:rPr>
                <w:color w:val="000000"/>
                <w:lang w:eastAsia="zh-CN"/>
              </w:rPr>
            </w:pPr>
            <w:r w:rsidRPr="00221D2D">
              <w:rPr>
                <w:color w:val="000000"/>
                <w:lang w:eastAsia="zh-CN"/>
              </w:rPr>
              <w:t>Freud e la psicoanalisi.</w:t>
            </w:r>
          </w:p>
          <w:p w14:paraId="7F20F73A" w14:textId="77777777" w:rsidR="00221D2D" w:rsidRDefault="00F0278B" w:rsidP="00F0278B">
            <w:pPr>
              <w:spacing w:line="360" w:lineRule="auto"/>
              <w:rPr>
                <w:b/>
                <w:bCs/>
                <w:color w:val="000000"/>
                <w:lang w:eastAsia="zh-CN"/>
              </w:rPr>
            </w:pPr>
            <w:r w:rsidRPr="001A01AF">
              <w:rPr>
                <w:b/>
                <w:bCs/>
                <w:color w:val="000000"/>
                <w:lang w:eastAsia="zh-CN"/>
              </w:rPr>
              <w:t>Scienze naturali</w:t>
            </w:r>
          </w:p>
          <w:p w14:paraId="2AB43BB8" w14:textId="0B6364DC" w:rsidR="00F0278B" w:rsidRPr="00221D2D" w:rsidRDefault="00F0278B">
            <w:pPr>
              <w:pStyle w:val="Paragrafoelenco"/>
              <w:numPr>
                <w:ilvl w:val="0"/>
                <w:numId w:val="70"/>
              </w:numPr>
              <w:spacing w:line="360" w:lineRule="auto"/>
              <w:rPr>
                <w:color w:val="000000"/>
                <w:lang w:eastAsia="zh-CN"/>
              </w:rPr>
            </w:pPr>
            <w:r w:rsidRPr="00221D2D">
              <w:rPr>
                <w:color w:val="000000"/>
                <w:lang w:eastAsia="zh-CN"/>
              </w:rPr>
              <w:t>I fenomeni sismici.</w:t>
            </w:r>
          </w:p>
          <w:p w14:paraId="58C9A42A" w14:textId="77777777" w:rsidR="00221D2D" w:rsidRDefault="00F0278B" w:rsidP="00F0278B">
            <w:pPr>
              <w:spacing w:line="360" w:lineRule="auto"/>
              <w:rPr>
                <w:b/>
                <w:bCs/>
                <w:color w:val="000000"/>
                <w:lang w:val="en-US" w:eastAsia="zh-CN"/>
              </w:rPr>
            </w:pPr>
            <w:r w:rsidRPr="001A01AF">
              <w:rPr>
                <w:b/>
                <w:bCs/>
                <w:color w:val="000000"/>
                <w:lang w:val="en-US" w:eastAsia="zh-CN"/>
              </w:rPr>
              <w:t>Inglese</w:t>
            </w:r>
          </w:p>
          <w:p w14:paraId="5F63CB6C" w14:textId="50B8B376" w:rsidR="00F0278B" w:rsidRPr="00221D2D" w:rsidRDefault="00F0278B">
            <w:pPr>
              <w:pStyle w:val="Paragrafoelenco"/>
              <w:numPr>
                <w:ilvl w:val="0"/>
                <w:numId w:val="70"/>
              </w:numPr>
              <w:spacing w:line="360" w:lineRule="auto"/>
              <w:rPr>
                <w:color w:val="000000"/>
                <w:lang w:val="en-US" w:eastAsia="zh-CN"/>
              </w:rPr>
            </w:pPr>
            <w:r w:rsidRPr="00221D2D">
              <w:rPr>
                <w:color w:val="000000"/>
                <w:lang w:val="en-US" w:eastAsia="zh-CN"/>
              </w:rPr>
              <w:t>Shakespeare “Midsummer Night’s Dream”</w:t>
            </w:r>
          </w:p>
          <w:p w14:paraId="7FFB205D" w14:textId="77777777" w:rsidR="00221D2D" w:rsidRDefault="00F0278B" w:rsidP="00F0278B">
            <w:pPr>
              <w:spacing w:line="360" w:lineRule="auto"/>
              <w:rPr>
                <w:b/>
                <w:bCs/>
                <w:color w:val="000000"/>
                <w:lang w:eastAsia="zh-CN"/>
              </w:rPr>
            </w:pPr>
            <w:r w:rsidRPr="001A01AF">
              <w:rPr>
                <w:b/>
                <w:bCs/>
                <w:color w:val="000000"/>
                <w:lang w:eastAsia="zh-CN"/>
              </w:rPr>
              <w:t>Informatica</w:t>
            </w:r>
          </w:p>
          <w:p w14:paraId="127FD650" w14:textId="0B4F65A5" w:rsidR="00F0278B" w:rsidRPr="00221D2D" w:rsidRDefault="00F0278B">
            <w:pPr>
              <w:pStyle w:val="Paragrafoelenco"/>
              <w:numPr>
                <w:ilvl w:val="0"/>
                <w:numId w:val="70"/>
              </w:numPr>
              <w:spacing w:line="360" w:lineRule="auto"/>
              <w:rPr>
                <w:color w:val="000000"/>
                <w:lang w:eastAsia="zh-CN"/>
              </w:rPr>
            </w:pPr>
            <w:r w:rsidRPr="00221D2D">
              <w:rPr>
                <w:color w:val="000000"/>
                <w:lang w:eastAsia="zh-CN"/>
              </w:rPr>
              <w:t>Database Locali e di rete</w:t>
            </w:r>
          </w:p>
          <w:p w14:paraId="17D457B5" w14:textId="77777777" w:rsidR="00221D2D" w:rsidRDefault="00F0278B" w:rsidP="00F0278B">
            <w:pPr>
              <w:pStyle w:val="Corpotesto"/>
              <w:rPr>
                <w:b/>
                <w:bCs/>
                <w:color w:val="000000"/>
                <w:lang w:eastAsia="zh-CN"/>
              </w:rPr>
            </w:pPr>
            <w:r w:rsidRPr="001A01AF">
              <w:rPr>
                <w:b/>
                <w:bCs/>
                <w:color w:val="000000"/>
                <w:lang w:eastAsia="zh-CN"/>
              </w:rPr>
              <w:t>Scienze Motorie</w:t>
            </w:r>
          </w:p>
          <w:p w14:paraId="3554F41A" w14:textId="77777777" w:rsidR="00617CC3" w:rsidRPr="00617CC3" w:rsidRDefault="00F0278B">
            <w:pPr>
              <w:pStyle w:val="Corpotesto"/>
              <w:numPr>
                <w:ilvl w:val="0"/>
                <w:numId w:val="69"/>
              </w:numPr>
              <w:rPr>
                <w:b/>
              </w:rPr>
            </w:pPr>
            <w:r w:rsidRPr="001A01AF">
              <w:rPr>
                <w:color w:val="000000"/>
                <w:lang w:eastAsia="zh-CN"/>
              </w:rPr>
              <w:t>Le olimpiadi</w:t>
            </w:r>
            <w:r w:rsidR="00617CC3">
              <w:rPr>
                <w:color w:val="000000"/>
                <w:lang w:eastAsia="zh-CN"/>
              </w:rPr>
              <w:t>;</w:t>
            </w:r>
          </w:p>
          <w:p w14:paraId="5DD56DCA" w14:textId="77777777" w:rsidR="00617CC3" w:rsidRPr="00617CC3" w:rsidRDefault="00F0278B">
            <w:pPr>
              <w:pStyle w:val="Corpotesto"/>
              <w:numPr>
                <w:ilvl w:val="0"/>
                <w:numId w:val="69"/>
              </w:numPr>
              <w:rPr>
                <w:b/>
              </w:rPr>
            </w:pPr>
            <w:r w:rsidRPr="001A01AF">
              <w:rPr>
                <w:color w:val="000000"/>
                <w:lang w:eastAsia="zh-CN"/>
              </w:rPr>
              <w:t xml:space="preserve"> La piramide dell’attività fisica</w:t>
            </w:r>
            <w:r w:rsidR="00617CC3">
              <w:rPr>
                <w:color w:val="000000"/>
                <w:lang w:eastAsia="zh-CN"/>
              </w:rPr>
              <w:t>;</w:t>
            </w:r>
          </w:p>
          <w:p w14:paraId="712BB6F6" w14:textId="77777777" w:rsidR="00031C97" w:rsidRPr="00617CC3" w:rsidRDefault="00F0278B">
            <w:pPr>
              <w:pStyle w:val="Corpotesto"/>
              <w:numPr>
                <w:ilvl w:val="0"/>
                <w:numId w:val="69"/>
              </w:numPr>
              <w:rPr>
                <w:b/>
              </w:rPr>
            </w:pPr>
            <w:r w:rsidRPr="001A01AF">
              <w:rPr>
                <w:color w:val="000000"/>
                <w:lang w:eastAsia="zh-CN"/>
              </w:rPr>
              <w:t xml:space="preserve"> Lo sport come professione</w:t>
            </w:r>
          </w:p>
          <w:p w14:paraId="2463149C" w14:textId="79AC30B4" w:rsidR="00617CC3" w:rsidRPr="001A01AF" w:rsidRDefault="00617CC3" w:rsidP="00617CC3">
            <w:pPr>
              <w:pStyle w:val="Corpotesto"/>
              <w:rPr>
                <w:b/>
              </w:rPr>
            </w:pPr>
          </w:p>
        </w:tc>
      </w:tr>
      <w:tr w:rsidR="00F0278B" w:rsidRPr="001A01AF" w14:paraId="1C0DE62C" w14:textId="77777777" w:rsidTr="00B22AD8">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6C68B5E" w14:textId="77777777" w:rsidR="00F0278B" w:rsidRPr="001A01AF" w:rsidRDefault="00F0278B" w:rsidP="00B22AD8">
            <w:pPr>
              <w:ind w:left="98"/>
              <w:rPr>
                <w:color w:val="000000"/>
                <w:u w:val="single"/>
              </w:rPr>
            </w:pPr>
            <w:bookmarkStart w:id="3" w:name="_Hlk135387016"/>
            <w:r w:rsidRPr="001A01AF">
              <w:rPr>
                <w:color w:val="000000"/>
                <w:u w:val="single"/>
              </w:rPr>
              <w:lastRenderedPageBreak/>
              <w:t>Struttura Unità:</w:t>
            </w:r>
          </w:p>
          <w:p w14:paraId="09DD5930" w14:textId="77777777" w:rsidR="00F0278B" w:rsidRPr="001A01AF" w:rsidRDefault="00F0278B" w:rsidP="00B22AD8">
            <w:pPr>
              <w:ind w:left="98"/>
              <w:rPr>
                <w:color w:val="000000"/>
                <w:u w:val="single"/>
              </w:rPr>
            </w:pPr>
          </w:p>
          <w:p w14:paraId="0BB33738" w14:textId="77777777" w:rsidR="00F0278B" w:rsidRPr="001A01AF" w:rsidRDefault="00F0278B" w:rsidP="00B22AD8">
            <w:pPr>
              <w:ind w:left="98"/>
              <w:rPr>
                <w:color w:val="000000"/>
                <w:u w:val="single"/>
              </w:rPr>
            </w:pPr>
            <w:r w:rsidRPr="001A01AF">
              <w:rPr>
                <w:color w:val="000000"/>
                <w:u w:val="single"/>
              </w:rPr>
              <w:t>La generazione netflix</w:t>
            </w:r>
          </w:p>
          <w:p w14:paraId="755A1C55" w14:textId="77777777" w:rsidR="00F0278B" w:rsidRPr="001A01AF" w:rsidRDefault="00F0278B" w:rsidP="00B22AD8">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CFDE38A" w14:textId="77777777" w:rsidR="00F0278B" w:rsidRPr="001A01AF" w:rsidRDefault="00F0278B" w:rsidP="00B22AD8">
            <w:pPr>
              <w:spacing w:line="360" w:lineRule="auto"/>
              <w:rPr>
                <w:color w:val="000000"/>
                <w:lang w:eastAsia="zh-CN"/>
              </w:rPr>
            </w:pPr>
            <w:r w:rsidRPr="001A01AF">
              <w:rPr>
                <w:b/>
              </w:rPr>
              <w:t xml:space="preserve"> </w:t>
            </w:r>
            <w:r w:rsidRPr="001A01AF">
              <w:rPr>
                <w:b/>
                <w:bCs/>
                <w:color w:val="000000"/>
                <w:lang w:eastAsia="zh-CN"/>
              </w:rPr>
              <w:t>LA GENERAZIONE NETFLIX</w:t>
            </w:r>
          </w:p>
          <w:p w14:paraId="68D22266" w14:textId="77777777" w:rsidR="00221D2D" w:rsidRDefault="00F0278B" w:rsidP="00B22AD8">
            <w:pPr>
              <w:spacing w:line="360" w:lineRule="auto"/>
              <w:rPr>
                <w:b/>
                <w:bCs/>
                <w:color w:val="000000"/>
                <w:lang w:eastAsia="zh-CN"/>
              </w:rPr>
            </w:pPr>
            <w:r w:rsidRPr="001A01AF">
              <w:rPr>
                <w:b/>
                <w:bCs/>
                <w:color w:val="000000"/>
                <w:lang w:eastAsia="zh-CN"/>
              </w:rPr>
              <w:t>Italiano</w:t>
            </w:r>
          </w:p>
          <w:p w14:paraId="7D985352" w14:textId="4EC4A3F1"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Gabriele d’Annunzio e il rapporto con il cinema.</w:t>
            </w:r>
          </w:p>
          <w:p w14:paraId="2F81ADE4" w14:textId="77777777" w:rsidR="00221D2D" w:rsidRDefault="00F0278B" w:rsidP="00B22AD8">
            <w:pPr>
              <w:spacing w:line="360" w:lineRule="auto"/>
              <w:rPr>
                <w:b/>
                <w:bCs/>
                <w:color w:val="000000"/>
                <w:lang w:eastAsia="zh-CN"/>
              </w:rPr>
            </w:pPr>
            <w:r w:rsidRPr="001A01AF">
              <w:rPr>
                <w:b/>
                <w:bCs/>
                <w:color w:val="000000"/>
                <w:lang w:eastAsia="zh-CN"/>
              </w:rPr>
              <w:t>Storia</w:t>
            </w:r>
          </w:p>
          <w:p w14:paraId="57C16BE5" w14:textId="1D6E6767"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lastRenderedPageBreak/>
              <w:t>La cultura e il cinema durante il fascismo; il passaggio alla televisione ed Internet, come mezzi di comunicazione della modernità.</w:t>
            </w:r>
          </w:p>
          <w:p w14:paraId="3DA1A293" w14:textId="77777777" w:rsidR="00221D2D" w:rsidRDefault="00F0278B" w:rsidP="00B22AD8">
            <w:pPr>
              <w:spacing w:line="360" w:lineRule="auto"/>
              <w:rPr>
                <w:b/>
                <w:bCs/>
                <w:color w:val="000000"/>
                <w:lang w:eastAsia="zh-CN"/>
              </w:rPr>
            </w:pPr>
            <w:r w:rsidRPr="001A01AF">
              <w:rPr>
                <w:b/>
                <w:bCs/>
                <w:color w:val="000000"/>
                <w:lang w:eastAsia="zh-CN"/>
              </w:rPr>
              <w:t>Disegno e storia dell’arte</w:t>
            </w:r>
          </w:p>
          <w:p w14:paraId="32551AD1" w14:textId="3A03C4CC"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Andy Warhol e la Pop Art.</w:t>
            </w:r>
          </w:p>
          <w:p w14:paraId="2D2EB427" w14:textId="77777777" w:rsidR="00221D2D" w:rsidRDefault="00F0278B" w:rsidP="00B22AD8">
            <w:pPr>
              <w:spacing w:line="360" w:lineRule="auto"/>
              <w:rPr>
                <w:b/>
                <w:bCs/>
                <w:color w:val="000000"/>
                <w:lang w:eastAsia="zh-CN"/>
              </w:rPr>
            </w:pPr>
            <w:r w:rsidRPr="001A01AF">
              <w:rPr>
                <w:b/>
                <w:bCs/>
                <w:color w:val="000000"/>
                <w:lang w:eastAsia="zh-CN"/>
              </w:rPr>
              <w:t>Matematica</w:t>
            </w:r>
          </w:p>
          <w:p w14:paraId="1AE43A03" w14:textId="77777777" w:rsidR="00617CC3" w:rsidRDefault="00F0278B">
            <w:pPr>
              <w:pStyle w:val="Paragrafoelenco"/>
              <w:numPr>
                <w:ilvl w:val="0"/>
                <w:numId w:val="69"/>
              </w:numPr>
              <w:spacing w:line="360" w:lineRule="auto"/>
              <w:rPr>
                <w:color w:val="000000"/>
                <w:lang w:eastAsia="zh-CN"/>
              </w:rPr>
            </w:pPr>
            <w:r w:rsidRPr="00221D2D">
              <w:rPr>
                <w:color w:val="000000"/>
                <w:lang w:eastAsia="zh-CN"/>
              </w:rPr>
              <w:t xml:space="preserve">Teorema della media. </w:t>
            </w:r>
          </w:p>
          <w:p w14:paraId="05F2899D" w14:textId="1685824B"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 xml:space="preserve"> Integrali</w:t>
            </w:r>
          </w:p>
          <w:p w14:paraId="1DECF7E2" w14:textId="77777777" w:rsidR="00221D2D" w:rsidRDefault="00F0278B" w:rsidP="00B22AD8">
            <w:pPr>
              <w:spacing w:line="360" w:lineRule="auto"/>
              <w:rPr>
                <w:b/>
                <w:bCs/>
                <w:color w:val="000000"/>
                <w:lang w:eastAsia="zh-CN"/>
              </w:rPr>
            </w:pPr>
            <w:r w:rsidRPr="001A01AF">
              <w:rPr>
                <w:b/>
                <w:bCs/>
                <w:color w:val="000000"/>
                <w:lang w:eastAsia="zh-CN"/>
              </w:rPr>
              <w:t>Fisica</w:t>
            </w:r>
          </w:p>
          <w:p w14:paraId="4495FCAA" w14:textId="3C4117E9"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I generatori di tensione e i circuiti elettrici</w:t>
            </w:r>
          </w:p>
          <w:p w14:paraId="671A8FE7" w14:textId="77777777" w:rsidR="00221D2D" w:rsidRDefault="00F0278B" w:rsidP="00B22AD8">
            <w:pPr>
              <w:spacing w:line="360" w:lineRule="auto"/>
              <w:rPr>
                <w:b/>
                <w:bCs/>
                <w:color w:val="000000"/>
                <w:lang w:eastAsia="zh-CN"/>
              </w:rPr>
            </w:pPr>
            <w:r w:rsidRPr="001A01AF">
              <w:rPr>
                <w:b/>
                <w:bCs/>
                <w:color w:val="000000"/>
                <w:lang w:eastAsia="zh-CN"/>
              </w:rPr>
              <w:t>Filosofia</w:t>
            </w:r>
          </w:p>
          <w:p w14:paraId="490ADB2D" w14:textId="1C1EDD40"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La globalizzazione.</w:t>
            </w:r>
          </w:p>
          <w:p w14:paraId="52073484" w14:textId="77777777" w:rsidR="00221D2D" w:rsidRDefault="00F0278B" w:rsidP="00B22AD8">
            <w:pPr>
              <w:spacing w:line="360" w:lineRule="auto"/>
              <w:rPr>
                <w:b/>
                <w:bCs/>
                <w:color w:val="000000"/>
                <w:lang w:eastAsia="zh-CN"/>
              </w:rPr>
            </w:pPr>
            <w:r w:rsidRPr="001A01AF">
              <w:rPr>
                <w:b/>
                <w:bCs/>
                <w:color w:val="000000"/>
                <w:lang w:eastAsia="zh-CN"/>
              </w:rPr>
              <w:t>Scienze naturali</w:t>
            </w:r>
          </w:p>
          <w:p w14:paraId="408729E2" w14:textId="484E17BF"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I lipidi. / Gli zuccheri</w:t>
            </w:r>
          </w:p>
          <w:p w14:paraId="330D9189" w14:textId="77777777" w:rsidR="00221D2D" w:rsidRDefault="00F0278B" w:rsidP="00B22AD8">
            <w:pPr>
              <w:spacing w:line="360" w:lineRule="auto"/>
              <w:rPr>
                <w:b/>
                <w:bCs/>
                <w:color w:val="000000"/>
                <w:lang w:eastAsia="zh-CN"/>
              </w:rPr>
            </w:pPr>
            <w:r w:rsidRPr="001A01AF">
              <w:rPr>
                <w:b/>
                <w:bCs/>
                <w:color w:val="000000"/>
                <w:lang w:eastAsia="zh-CN"/>
              </w:rPr>
              <w:t>Inglese</w:t>
            </w:r>
          </w:p>
          <w:p w14:paraId="1C5EA975" w14:textId="66966780"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Orwell - 1984</w:t>
            </w:r>
          </w:p>
          <w:p w14:paraId="6B9D4DE8" w14:textId="77777777" w:rsidR="00221D2D" w:rsidRDefault="00F0278B" w:rsidP="00B22AD8">
            <w:pPr>
              <w:spacing w:line="360" w:lineRule="auto"/>
              <w:rPr>
                <w:b/>
                <w:bCs/>
                <w:color w:val="000000"/>
                <w:lang w:eastAsia="zh-CN"/>
              </w:rPr>
            </w:pPr>
            <w:r w:rsidRPr="001A01AF">
              <w:rPr>
                <w:b/>
                <w:bCs/>
                <w:color w:val="000000"/>
                <w:lang w:eastAsia="zh-CN"/>
              </w:rPr>
              <w:t>Informatica</w:t>
            </w:r>
          </w:p>
          <w:p w14:paraId="7697A59F" w14:textId="6619173C"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Database</w:t>
            </w:r>
          </w:p>
          <w:p w14:paraId="2CA70F0A" w14:textId="77777777" w:rsidR="00221D2D" w:rsidRDefault="00F0278B" w:rsidP="00B22AD8">
            <w:pPr>
              <w:spacing w:line="360" w:lineRule="auto"/>
              <w:rPr>
                <w:b/>
                <w:bCs/>
                <w:color w:val="000000"/>
                <w:lang w:eastAsia="zh-CN"/>
              </w:rPr>
            </w:pPr>
            <w:r w:rsidRPr="001A01AF">
              <w:rPr>
                <w:b/>
                <w:bCs/>
                <w:color w:val="000000"/>
                <w:lang w:eastAsia="zh-CN"/>
              </w:rPr>
              <w:t>Scienze Motorie</w:t>
            </w:r>
          </w:p>
          <w:p w14:paraId="5AA48D89" w14:textId="77777777" w:rsidR="00617CC3" w:rsidRDefault="00F0278B">
            <w:pPr>
              <w:pStyle w:val="Paragrafoelenco"/>
              <w:numPr>
                <w:ilvl w:val="0"/>
                <w:numId w:val="69"/>
              </w:numPr>
              <w:spacing w:line="360" w:lineRule="auto"/>
              <w:rPr>
                <w:color w:val="000000"/>
                <w:lang w:eastAsia="zh-CN"/>
              </w:rPr>
            </w:pPr>
            <w:r w:rsidRPr="00221D2D">
              <w:rPr>
                <w:color w:val="000000"/>
                <w:lang w:eastAsia="zh-CN"/>
              </w:rPr>
              <w:t xml:space="preserve">La sedentarietà </w:t>
            </w:r>
          </w:p>
          <w:p w14:paraId="78D5C706" w14:textId="77777777" w:rsidR="00617CC3" w:rsidRDefault="00F0278B">
            <w:pPr>
              <w:pStyle w:val="Paragrafoelenco"/>
              <w:numPr>
                <w:ilvl w:val="0"/>
                <w:numId w:val="69"/>
              </w:numPr>
              <w:spacing w:line="360" w:lineRule="auto"/>
              <w:rPr>
                <w:color w:val="000000"/>
                <w:lang w:eastAsia="zh-CN"/>
              </w:rPr>
            </w:pPr>
            <w:r w:rsidRPr="00221D2D">
              <w:rPr>
                <w:color w:val="000000"/>
                <w:lang w:eastAsia="zh-CN"/>
              </w:rPr>
              <w:t xml:space="preserve">Rapporto Tecnologia e sport </w:t>
            </w:r>
          </w:p>
          <w:p w14:paraId="32B9C6D7" w14:textId="0265074D"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Salute e benessere</w:t>
            </w:r>
          </w:p>
        </w:tc>
      </w:tr>
      <w:bookmarkEnd w:id="3"/>
      <w:tr w:rsidR="00F0278B" w:rsidRPr="00F0278B" w14:paraId="4EB30D23" w14:textId="77777777" w:rsidTr="00F0278B">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42CDAEA" w14:textId="77777777" w:rsidR="00F0278B" w:rsidRPr="001A01AF" w:rsidRDefault="00F0278B" w:rsidP="00B22AD8">
            <w:pPr>
              <w:ind w:left="98"/>
              <w:rPr>
                <w:color w:val="000000"/>
                <w:u w:val="single"/>
              </w:rPr>
            </w:pPr>
            <w:r w:rsidRPr="001A01AF">
              <w:rPr>
                <w:color w:val="000000"/>
                <w:u w:val="single"/>
              </w:rPr>
              <w:lastRenderedPageBreak/>
              <w:t>Struttura Unità:</w:t>
            </w:r>
          </w:p>
          <w:p w14:paraId="57D72BFB" w14:textId="77777777" w:rsidR="00F0278B" w:rsidRDefault="00F0278B" w:rsidP="00B22AD8">
            <w:pPr>
              <w:ind w:left="98"/>
              <w:rPr>
                <w:color w:val="000000"/>
                <w:u w:val="single"/>
              </w:rPr>
            </w:pPr>
          </w:p>
          <w:p w14:paraId="5E63F3C7" w14:textId="77777777" w:rsidR="00F0278B" w:rsidRDefault="00F0278B" w:rsidP="00B22AD8">
            <w:pPr>
              <w:ind w:left="98"/>
              <w:rPr>
                <w:color w:val="000000"/>
                <w:u w:val="single"/>
              </w:rPr>
            </w:pPr>
          </w:p>
          <w:p w14:paraId="0403A521" w14:textId="77777777" w:rsidR="00F0278B" w:rsidRDefault="00F0278B" w:rsidP="00B22AD8">
            <w:pPr>
              <w:ind w:left="98"/>
              <w:rPr>
                <w:color w:val="000000"/>
                <w:u w:val="single"/>
              </w:rPr>
            </w:pPr>
          </w:p>
          <w:p w14:paraId="024E5DEC" w14:textId="77777777" w:rsidR="00F0278B" w:rsidRPr="001A01AF" w:rsidRDefault="00F0278B" w:rsidP="00B22AD8">
            <w:pPr>
              <w:ind w:left="98"/>
              <w:rPr>
                <w:color w:val="000000"/>
                <w:u w:val="single"/>
              </w:rPr>
            </w:pPr>
          </w:p>
          <w:p w14:paraId="74BF2861" w14:textId="4B281443" w:rsidR="00F0278B" w:rsidRPr="001A01AF" w:rsidRDefault="00F0278B" w:rsidP="00F0278B">
            <w:pPr>
              <w:ind w:left="98"/>
              <w:jc w:val="center"/>
              <w:rPr>
                <w:color w:val="000000"/>
                <w:u w:val="single"/>
              </w:rPr>
            </w:pPr>
            <w:r>
              <w:rPr>
                <w:color w:val="000000"/>
                <w:u w:val="single"/>
              </w:rPr>
              <w:t>Il femminismo</w:t>
            </w:r>
          </w:p>
          <w:p w14:paraId="647CF62A" w14:textId="77777777" w:rsidR="00F0278B" w:rsidRPr="001A01AF" w:rsidRDefault="00F0278B" w:rsidP="00B22AD8">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4028188" w14:textId="77777777" w:rsidR="00221D2D" w:rsidRDefault="00F0278B" w:rsidP="00F0278B">
            <w:pPr>
              <w:spacing w:line="360" w:lineRule="auto"/>
              <w:rPr>
                <w:b/>
                <w:bCs/>
                <w:color w:val="000000"/>
                <w:lang w:eastAsia="zh-CN"/>
              </w:rPr>
            </w:pPr>
            <w:r w:rsidRPr="001A01AF">
              <w:rPr>
                <w:b/>
              </w:rPr>
              <w:t xml:space="preserve"> </w:t>
            </w:r>
            <w:r w:rsidRPr="001A01AF">
              <w:rPr>
                <w:b/>
                <w:bCs/>
                <w:color w:val="000000"/>
                <w:lang w:eastAsia="zh-CN"/>
              </w:rPr>
              <w:t>Italiano</w:t>
            </w:r>
          </w:p>
          <w:p w14:paraId="6DBEF9FD" w14:textId="77777777" w:rsidR="00617CC3" w:rsidRDefault="00F0278B">
            <w:pPr>
              <w:pStyle w:val="Paragrafoelenco"/>
              <w:numPr>
                <w:ilvl w:val="0"/>
                <w:numId w:val="69"/>
              </w:numPr>
              <w:spacing w:line="360" w:lineRule="auto"/>
              <w:rPr>
                <w:color w:val="000000"/>
                <w:lang w:eastAsia="zh-CN"/>
              </w:rPr>
            </w:pPr>
            <w:r w:rsidRPr="00221D2D">
              <w:rPr>
                <w:color w:val="000000"/>
                <w:lang w:eastAsia="zh-CN"/>
              </w:rPr>
              <w:t xml:space="preserve">Sibilla Aleramo, Una donna </w:t>
            </w:r>
          </w:p>
          <w:p w14:paraId="19CEF800" w14:textId="06EDD988"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 xml:space="preserve"> L’idea di donna di Svevo, Renata Viganò “Agnese va a morire”</w:t>
            </w:r>
          </w:p>
          <w:p w14:paraId="00D3E87D" w14:textId="77777777" w:rsidR="00221D2D" w:rsidRDefault="00F0278B" w:rsidP="00F0278B">
            <w:pPr>
              <w:spacing w:line="360" w:lineRule="auto"/>
              <w:rPr>
                <w:b/>
                <w:bCs/>
                <w:color w:val="000000"/>
                <w:lang w:eastAsia="zh-CN"/>
              </w:rPr>
            </w:pPr>
            <w:r w:rsidRPr="001A01AF">
              <w:rPr>
                <w:b/>
                <w:bCs/>
                <w:color w:val="000000"/>
                <w:lang w:eastAsia="zh-CN"/>
              </w:rPr>
              <w:t>Storia</w:t>
            </w:r>
          </w:p>
          <w:p w14:paraId="340CC675" w14:textId="271C396E"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Le Suffragette</w:t>
            </w:r>
          </w:p>
          <w:p w14:paraId="47674C5A" w14:textId="77777777" w:rsidR="00221D2D" w:rsidRDefault="00F0278B" w:rsidP="00F0278B">
            <w:pPr>
              <w:spacing w:line="360" w:lineRule="auto"/>
              <w:rPr>
                <w:b/>
                <w:bCs/>
                <w:color w:val="000000"/>
                <w:lang w:eastAsia="zh-CN"/>
              </w:rPr>
            </w:pPr>
            <w:r w:rsidRPr="001A01AF">
              <w:rPr>
                <w:b/>
                <w:bCs/>
                <w:color w:val="000000"/>
                <w:lang w:eastAsia="zh-CN"/>
              </w:rPr>
              <w:t>Disegno e storia dell’arte</w:t>
            </w:r>
          </w:p>
          <w:p w14:paraId="65E6786E" w14:textId="77777777" w:rsidR="00617CC3" w:rsidRDefault="00F0278B">
            <w:pPr>
              <w:pStyle w:val="Paragrafoelenco"/>
              <w:numPr>
                <w:ilvl w:val="0"/>
                <w:numId w:val="69"/>
              </w:numPr>
              <w:spacing w:line="360" w:lineRule="auto"/>
              <w:rPr>
                <w:color w:val="000000"/>
                <w:lang w:eastAsia="zh-CN"/>
              </w:rPr>
            </w:pPr>
            <w:r w:rsidRPr="00221D2D">
              <w:rPr>
                <w:color w:val="000000"/>
                <w:lang w:eastAsia="zh-CN"/>
              </w:rPr>
              <w:t xml:space="preserve">Frida Kahlo </w:t>
            </w:r>
          </w:p>
          <w:p w14:paraId="692641A8" w14:textId="4400987B" w:rsidR="00F0278B" w:rsidRDefault="00F0278B">
            <w:pPr>
              <w:pStyle w:val="Paragrafoelenco"/>
              <w:numPr>
                <w:ilvl w:val="0"/>
                <w:numId w:val="69"/>
              </w:numPr>
              <w:spacing w:line="360" w:lineRule="auto"/>
              <w:rPr>
                <w:color w:val="000000"/>
                <w:lang w:eastAsia="zh-CN"/>
              </w:rPr>
            </w:pPr>
            <w:r w:rsidRPr="00221D2D">
              <w:rPr>
                <w:color w:val="000000"/>
                <w:lang w:eastAsia="zh-CN"/>
              </w:rPr>
              <w:t>Artemisia Gentileschi</w:t>
            </w:r>
          </w:p>
          <w:p w14:paraId="00F7B7E6" w14:textId="77777777" w:rsidR="00617CC3" w:rsidRPr="00221D2D" w:rsidRDefault="00617CC3" w:rsidP="00617CC3">
            <w:pPr>
              <w:pStyle w:val="Paragrafoelenco"/>
              <w:spacing w:line="360" w:lineRule="auto"/>
              <w:ind w:left="776"/>
              <w:rPr>
                <w:color w:val="000000"/>
                <w:lang w:eastAsia="zh-CN"/>
              </w:rPr>
            </w:pPr>
          </w:p>
          <w:p w14:paraId="31F90461" w14:textId="77777777" w:rsidR="00221D2D" w:rsidRDefault="00F0278B" w:rsidP="00F0278B">
            <w:pPr>
              <w:spacing w:line="360" w:lineRule="auto"/>
              <w:rPr>
                <w:b/>
                <w:bCs/>
                <w:color w:val="000000"/>
                <w:lang w:eastAsia="zh-CN"/>
              </w:rPr>
            </w:pPr>
            <w:r w:rsidRPr="001A01AF">
              <w:rPr>
                <w:b/>
                <w:bCs/>
                <w:color w:val="000000"/>
                <w:lang w:eastAsia="zh-CN"/>
              </w:rPr>
              <w:t>Matematica</w:t>
            </w:r>
          </w:p>
          <w:p w14:paraId="7BB1AAFC" w14:textId="32EFBB81"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Ada Lovelace</w:t>
            </w:r>
          </w:p>
          <w:p w14:paraId="1C72EA68" w14:textId="3377083D" w:rsidR="00221D2D" w:rsidRDefault="00F0278B" w:rsidP="00F0278B">
            <w:pPr>
              <w:spacing w:line="360" w:lineRule="auto"/>
              <w:rPr>
                <w:b/>
                <w:bCs/>
                <w:color w:val="000000"/>
                <w:lang w:eastAsia="zh-CN"/>
              </w:rPr>
            </w:pPr>
            <w:r w:rsidRPr="001A01AF">
              <w:rPr>
                <w:b/>
                <w:bCs/>
                <w:color w:val="000000"/>
                <w:lang w:eastAsia="zh-CN"/>
              </w:rPr>
              <w:t>Fisica</w:t>
            </w:r>
          </w:p>
          <w:p w14:paraId="69F98765" w14:textId="1995A1F5"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Lise Meitner</w:t>
            </w:r>
          </w:p>
          <w:p w14:paraId="00C549FA" w14:textId="77777777" w:rsidR="00221D2D" w:rsidRDefault="00F0278B" w:rsidP="00F0278B">
            <w:pPr>
              <w:spacing w:line="360" w:lineRule="auto"/>
              <w:rPr>
                <w:b/>
                <w:bCs/>
                <w:color w:val="000000"/>
                <w:lang w:eastAsia="zh-CN"/>
              </w:rPr>
            </w:pPr>
            <w:r w:rsidRPr="001A01AF">
              <w:rPr>
                <w:b/>
                <w:bCs/>
                <w:color w:val="000000"/>
                <w:lang w:eastAsia="zh-CN"/>
              </w:rPr>
              <w:t>Filosofia</w:t>
            </w:r>
          </w:p>
          <w:p w14:paraId="24CC25A7" w14:textId="7775E453"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Simone Weil e il femminismo</w:t>
            </w:r>
          </w:p>
          <w:p w14:paraId="2037A45E" w14:textId="77777777" w:rsidR="00221D2D" w:rsidRDefault="00F0278B" w:rsidP="00F0278B">
            <w:pPr>
              <w:spacing w:line="360" w:lineRule="auto"/>
              <w:rPr>
                <w:b/>
                <w:bCs/>
                <w:color w:val="000000"/>
                <w:lang w:eastAsia="zh-CN"/>
              </w:rPr>
            </w:pPr>
            <w:r w:rsidRPr="001A01AF">
              <w:rPr>
                <w:b/>
                <w:bCs/>
                <w:color w:val="000000"/>
                <w:lang w:eastAsia="zh-CN"/>
              </w:rPr>
              <w:t>Scienze Naturali</w:t>
            </w:r>
          </w:p>
          <w:p w14:paraId="46CD4A17" w14:textId="164640FB"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Marie Curie, premio Nobel per la chimica per la scoperta del radio e del polonio</w:t>
            </w:r>
          </w:p>
          <w:p w14:paraId="04FE4F1A" w14:textId="77777777" w:rsidR="00221D2D" w:rsidRDefault="00F0278B" w:rsidP="00F0278B">
            <w:pPr>
              <w:spacing w:line="360" w:lineRule="auto"/>
              <w:rPr>
                <w:b/>
                <w:bCs/>
                <w:color w:val="000000"/>
                <w:lang w:val="en-US" w:eastAsia="zh-CN"/>
              </w:rPr>
            </w:pPr>
            <w:r w:rsidRPr="001A01AF">
              <w:rPr>
                <w:b/>
                <w:bCs/>
                <w:color w:val="000000"/>
                <w:lang w:val="en-US" w:eastAsia="zh-CN"/>
              </w:rPr>
              <w:t>Inglese</w:t>
            </w:r>
          </w:p>
          <w:p w14:paraId="4CA026B4" w14:textId="1A3BD8F1" w:rsidR="00F0278B" w:rsidRPr="00221D2D" w:rsidRDefault="00F0278B">
            <w:pPr>
              <w:pStyle w:val="Paragrafoelenco"/>
              <w:numPr>
                <w:ilvl w:val="0"/>
                <w:numId w:val="69"/>
              </w:numPr>
              <w:spacing w:line="360" w:lineRule="auto"/>
              <w:rPr>
                <w:color w:val="000000"/>
                <w:lang w:val="en-US" w:eastAsia="zh-CN"/>
              </w:rPr>
            </w:pPr>
            <w:r w:rsidRPr="00221D2D">
              <w:rPr>
                <w:color w:val="000000"/>
                <w:lang w:val="en-US" w:eastAsia="zh-CN"/>
              </w:rPr>
              <w:t>Virginia Woolf “To the Lighthouse”</w:t>
            </w:r>
          </w:p>
          <w:p w14:paraId="1F1A3001" w14:textId="77777777" w:rsidR="00221D2D" w:rsidRDefault="00F0278B" w:rsidP="00F0278B">
            <w:pPr>
              <w:spacing w:line="360" w:lineRule="auto"/>
              <w:rPr>
                <w:b/>
                <w:bCs/>
                <w:color w:val="000000"/>
                <w:lang w:eastAsia="zh-CN"/>
              </w:rPr>
            </w:pPr>
            <w:r w:rsidRPr="001A01AF">
              <w:rPr>
                <w:b/>
                <w:bCs/>
                <w:color w:val="000000"/>
                <w:lang w:eastAsia="zh-CN"/>
              </w:rPr>
              <w:t>Informatica</w:t>
            </w:r>
          </w:p>
          <w:p w14:paraId="36F992C5" w14:textId="60685F3A" w:rsidR="00F0278B" w:rsidRPr="00221D2D" w:rsidRDefault="00F0278B">
            <w:pPr>
              <w:pStyle w:val="Paragrafoelenco"/>
              <w:numPr>
                <w:ilvl w:val="0"/>
                <w:numId w:val="69"/>
              </w:numPr>
              <w:spacing w:line="360" w:lineRule="auto"/>
              <w:rPr>
                <w:color w:val="000000"/>
                <w:lang w:eastAsia="zh-CN"/>
              </w:rPr>
            </w:pPr>
            <w:r w:rsidRPr="00221D2D">
              <w:rPr>
                <w:color w:val="000000"/>
                <w:lang w:eastAsia="zh-CN"/>
              </w:rPr>
              <w:t>Il DBMS Microsoft Access</w:t>
            </w:r>
          </w:p>
          <w:p w14:paraId="3A2B27F7" w14:textId="77777777" w:rsidR="00221D2D" w:rsidRDefault="00F0278B" w:rsidP="00F0278B">
            <w:pPr>
              <w:spacing w:line="360" w:lineRule="auto"/>
              <w:rPr>
                <w:b/>
                <w:bCs/>
                <w:color w:val="000000"/>
                <w:lang w:eastAsia="zh-CN"/>
              </w:rPr>
            </w:pPr>
            <w:r w:rsidRPr="001A01AF">
              <w:rPr>
                <w:b/>
                <w:bCs/>
                <w:color w:val="000000"/>
                <w:lang w:eastAsia="zh-CN"/>
              </w:rPr>
              <w:t>Scienze Motorie</w:t>
            </w:r>
          </w:p>
          <w:p w14:paraId="479954D1" w14:textId="77777777" w:rsidR="00617CC3" w:rsidRPr="00617CC3" w:rsidRDefault="00F0278B">
            <w:pPr>
              <w:pStyle w:val="Paragrafoelenco"/>
              <w:numPr>
                <w:ilvl w:val="0"/>
                <w:numId w:val="69"/>
              </w:numPr>
              <w:spacing w:line="360" w:lineRule="auto"/>
              <w:rPr>
                <w:lang w:eastAsia="zh-CN"/>
              </w:rPr>
            </w:pPr>
            <w:r w:rsidRPr="00221D2D">
              <w:rPr>
                <w:color w:val="000000"/>
                <w:lang w:eastAsia="zh-CN"/>
              </w:rPr>
              <w:t xml:space="preserve">Ginnastica pre e post part </w:t>
            </w:r>
          </w:p>
          <w:p w14:paraId="58DE9359" w14:textId="77777777" w:rsidR="00617CC3" w:rsidRPr="00617CC3" w:rsidRDefault="00F0278B">
            <w:pPr>
              <w:pStyle w:val="Paragrafoelenco"/>
              <w:numPr>
                <w:ilvl w:val="0"/>
                <w:numId w:val="69"/>
              </w:numPr>
              <w:spacing w:line="360" w:lineRule="auto"/>
              <w:rPr>
                <w:lang w:eastAsia="zh-CN"/>
              </w:rPr>
            </w:pPr>
            <w:r w:rsidRPr="00221D2D">
              <w:rPr>
                <w:color w:val="000000"/>
                <w:lang w:eastAsia="zh-CN"/>
              </w:rPr>
              <w:t xml:space="preserve">Apparato riproduttivo </w:t>
            </w:r>
          </w:p>
          <w:p w14:paraId="32ADC032" w14:textId="22C774F5" w:rsidR="00F0278B" w:rsidRPr="00617CC3" w:rsidRDefault="00F0278B">
            <w:pPr>
              <w:pStyle w:val="Paragrafoelenco"/>
              <w:numPr>
                <w:ilvl w:val="0"/>
                <w:numId w:val="69"/>
              </w:numPr>
              <w:spacing w:line="360" w:lineRule="auto"/>
              <w:rPr>
                <w:lang w:eastAsia="zh-CN"/>
              </w:rPr>
            </w:pPr>
            <w:r w:rsidRPr="00221D2D">
              <w:rPr>
                <w:color w:val="000000"/>
                <w:lang w:eastAsia="zh-CN"/>
              </w:rPr>
              <w:t>La postura</w:t>
            </w:r>
          </w:p>
        </w:tc>
      </w:tr>
    </w:tbl>
    <w:p w14:paraId="0E766D2F" w14:textId="77777777" w:rsidR="00CF2F49" w:rsidRPr="001A01AF" w:rsidRDefault="00CF2F49" w:rsidP="00CF2F49">
      <w:pPr>
        <w:spacing w:after="240" w:line="360" w:lineRule="auto"/>
        <w:rPr>
          <w:color w:val="000000"/>
          <w:lang w:eastAsia="zh-CN"/>
        </w:rPr>
      </w:pPr>
    </w:p>
    <w:p w14:paraId="180100C3" w14:textId="77777777" w:rsidR="00CF2F49" w:rsidRDefault="00CF2F49" w:rsidP="00CF2F49">
      <w:pPr>
        <w:spacing w:line="360" w:lineRule="auto"/>
        <w:rPr>
          <w:color w:val="000000"/>
          <w:lang w:eastAsia="zh-CN"/>
        </w:rPr>
      </w:pPr>
    </w:p>
    <w:p w14:paraId="02CF5532" w14:textId="77777777" w:rsidR="00221D2D" w:rsidRDefault="00221D2D" w:rsidP="00CF2F49">
      <w:pPr>
        <w:spacing w:line="360" w:lineRule="auto"/>
        <w:rPr>
          <w:color w:val="000000"/>
          <w:lang w:eastAsia="zh-CN"/>
        </w:rPr>
      </w:pPr>
    </w:p>
    <w:p w14:paraId="2379C1AD" w14:textId="77777777" w:rsidR="00221D2D" w:rsidRDefault="00221D2D" w:rsidP="00CF2F49">
      <w:pPr>
        <w:spacing w:line="360" w:lineRule="auto"/>
        <w:rPr>
          <w:color w:val="000000"/>
          <w:lang w:eastAsia="zh-CN"/>
        </w:rPr>
      </w:pPr>
    </w:p>
    <w:p w14:paraId="72BD1663" w14:textId="77777777" w:rsidR="00221D2D" w:rsidRDefault="00221D2D" w:rsidP="00CF2F49">
      <w:pPr>
        <w:spacing w:line="360" w:lineRule="auto"/>
        <w:rPr>
          <w:color w:val="000000"/>
          <w:lang w:eastAsia="zh-CN"/>
        </w:rPr>
      </w:pPr>
    </w:p>
    <w:p w14:paraId="2FBF4656" w14:textId="77777777" w:rsidR="00221D2D" w:rsidRDefault="00221D2D" w:rsidP="00CF2F49">
      <w:pPr>
        <w:spacing w:line="360" w:lineRule="auto"/>
        <w:rPr>
          <w:color w:val="000000"/>
          <w:lang w:eastAsia="zh-CN"/>
        </w:rPr>
      </w:pPr>
    </w:p>
    <w:p w14:paraId="2F5CE3F4" w14:textId="77777777" w:rsidR="00221D2D" w:rsidRDefault="00221D2D" w:rsidP="00CF2F49">
      <w:pPr>
        <w:spacing w:line="360" w:lineRule="auto"/>
        <w:rPr>
          <w:color w:val="000000"/>
          <w:lang w:eastAsia="zh-CN"/>
        </w:rPr>
      </w:pPr>
    </w:p>
    <w:p w14:paraId="71CCE36E" w14:textId="77777777" w:rsidR="00221D2D" w:rsidRDefault="00221D2D" w:rsidP="00CF2F49">
      <w:pPr>
        <w:spacing w:line="360" w:lineRule="auto"/>
        <w:rPr>
          <w:color w:val="000000"/>
          <w:lang w:eastAsia="zh-CN"/>
        </w:rPr>
      </w:pPr>
    </w:p>
    <w:p w14:paraId="4FDD019F" w14:textId="77777777" w:rsidR="00221D2D" w:rsidRDefault="00221D2D" w:rsidP="00CF2F49">
      <w:pPr>
        <w:spacing w:line="360" w:lineRule="auto"/>
        <w:rPr>
          <w:color w:val="000000"/>
          <w:lang w:eastAsia="zh-CN"/>
        </w:rPr>
      </w:pPr>
    </w:p>
    <w:p w14:paraId="0830930F" w14:textId="77777777" w:rsidR="00221D2D" w:rsidRDefault="00221D2D" w:rsidP="00CF2F49">
      <w:pPr>
        <w:spacing w:line="360" w:lineRule="auto"/>
        <w:rPr>
          <w:color w:val="000000"/>
          <w:lang w:eastAsia="zh-CN"/>
        </w:rPr>
      </w:pPr>
    </w:p>
    <w:p w14:paraId="1EB070B9" w14:textId="77777777" w:rsidR="00221D2D" w:rsidRDefault="00221D2D" w:rsidP="00CF2F49">
      <w:pPr>
        <w:spacing w:line="360" w:lineRule="auto"/>
        <w:rPr>
          <w:color w:val="000000"/>
          <w:lang w:eastAsia="zh-CN"/>
        </w:rPr>
      </w:pPr>
    </w:p>
    <w:p w14:paraId="63AEBBE6" w14:textId="77777777" w:rsidR="00221D2D" w:rsidRDefault="00221D2D" w:rsidP="00CF2F49">
      <w:pPr>
        <w:spacing w:line="360" w:lineRule="auto"/>
        <w:rPr>
          <w:color w:val="000000"/>
          <w:lang w:eastAsia="zh-CN"/>
        </w:rPr>
      </w:pPr>
    </w:p>
    <w:p w14:paraId="4F82FB76" w14:textId="77777777" w:rsidR="00221D2D" w:rsidRDefault="00221D2D" w:rsidP="00CF2F49">
      <w:pPr>
        <w:spacing w:line="360" w:lineRule="auto"/>
        <w:rPr>
          <w:color w:val="000000"/>
          <w:lang w:eastAsia="zh-CN"/>
        </w:rPr>
      </w:pPr>
    </w:p>
    <w:p w14:paraId="61FD3ECA" w14:textId="77777777" w:rsidR="00221D2D" w:rsidRDefault="00221D2D" w:rsidP="00CF2F49">
      <w:pPr>
        <w:spacing w:line="360" w:lineRule="auto"/>
        <w:rPr>
          <w:color w:val="000000"/>
          <w:lang w:eastAsia="zh-CN"/>
        </w:rPr>
      </w:pPr>
    </w:p>
    <w:p w14:paraId="23A32E5A" w14:textId="77777777" w:rsidR="00EC7317" w:rsidRDefault="00EC7317" w:rsidP="00EC7317">
      <w:pPr>
        <w:spacing w:line="360" w:lineRule="auto"/>
        <w:rPr>
          <w:color w:val="000000"/>
          <w:lang w:eastAsia="zh-CN"/>
        </w:rPr>
      </w:pPr>
    </w:p>
    <w:p w14:paraId="02B3D3F6" w14:textId="79CBCD8C" w:rsidR="00EC7317" w:rsidRPr="00EC7317" w:rsidRDefault="0087531F" w:rsidP="00EC7317">
      <w:pPr>
        <w:spacing w:line="360" w:lineRule="auto"/>
        <w:rPr>
          <w:b/>
          <w:bCs/>
          <w:color w:val="000000" w:themeColor="text1"/>
        </w:rPr>
      </w:pPr>
      <w:r w:rsidRPr="00AD3404">
        <w:rPr>
          <w:b/>
          <w:bCs/>
          <w:color w:val="000000" w:themeColor="text1"/>
        </w:rPr>
        <w:t>1</w:t>
      </w:r>
      <w:r w:rsidR="00FE46E6" w:rsidRPr="00AD3404">
        <w:rPr>
          <w:b/>
          <w:bCs/>
          <w:color w:val="000000" w:themeColor="text1"/>
        </w:rPr>
        <w:t>0</w:t>
      </w:r>
      <w:r w:rsidRPr="00AD3404">
        <w:rPr>
          <w:b/>
          <w:bCs/>
          <w:color w:val="000000" w:themeColor="text1"/>
        </w:rPr>
        <w:t xml:space="preserve">. </w:t>
      </w:r>
      <w:r w:rsidR="00CF2F49" w:rsidRPr="00AD3404">
        <w:rPr>
          <w:b/>
          <w:bCs/>
          <w:color w:val="000000" w:themeColor="text1"/>
        </w:rPr>
        <w:t>Griglia di valutazione del colloquio orale</w:t>
      </w:r>
    </w:p>
    <w:tbl>
      <w:tblPr>
        <w:tblStyle w:val="TableNormal"/>
        <w:tblpPr w:leftFromText="141" w:rightFromText="141" w:vertAnchor="text" w:horzAnchor="margin" w:tblpY="54"/>
        <w:tblW w:w="493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501"/>
        <w:gridCol w:w="484"/>
        <w:gridCol w:w="5658"/>
        <w:gridCol w:w="783"/>
        <w:gridCol w:w="819"/>
      </w:tblGrid>
      <w:tr w:rsidR="004461AC" w14:paraId="5883E00D" w14:textId="77777777" w:rsidTr="004461AC">
        <w:tc>
          <w:tcPr>
            <w:tcW w:w="828" w:type="pct"/>
            <w:shd w:val="clear" w:color="auto" w:fill="EDEBE0"/>
          </w:tcPr>
          <w:p w14:paraId="2F7DA14E" w14:textId="77777777" w:rsidR="004461AC" w:rsidRDefault="004461AC" w:rsidP="004461AC">
            <w:pPr>
              <w:pStyle w:val="TableParagraph"/>
              <w:spacing w:before="61" w:line="273" w:lineRule="exact"/>
              <w:ind w:left="467"/>
              <w:jc w:val="center"/>
              <w:rPr>
                <w:b/>
                <w:sz w:val="24"/>
              </w:rPr>
            </w:pPr>
            <w:r>
              <w:rPr>
                <w:b/>
                <w:sz w:val="24"/>
              </w:rPr>
              <w:t>Indicatori</w:t>
            </w:r>
          </w:p>
        </w:tc>
        <w:tc>
          <w:tcPr>
            <w:tcW w:w="270" w:type="pct"/>
            <w:shd w:val="clear" w:color="auto" w:fill="EDEBE0"/>
          </w:tcPr>
          <w:p w14:paraId="01A1F738" w14:textId="77777777" w:rsidR="004461AC" w:rsidRDefault="004461AC" w:rsidP="004461AC">
            <w:pPr>
              <w:pStyle w:val="TableParagraph"/>
              <w:spacing w:before="134" w:line="200" w:lineRule="exact"/>
              <w:ind w:right="-15"/>
              <w:jc w:val="center"/>
              <w:rPr>
                <w:b/>
                <w:sz w:val="18"/>
              </w:rPr>
            </w:pPr>
            <w:r>
              <w:rPr>
                <w:b/>
                <w:w w:val="95"/>
                <w:sz w:val="18"/>
              </w:rPr>
              <w:t>Livelli</w:t>
            </w:r>
          </w:p>
        </w:tc>
        <w:tc>
          <w:tcPr>
            <w:tcW w:w="3060" w:type="pct"/>
            <w:shd w:val="clear" w:color="auto" w:fill="EDEBE0"/>
          </w:tcPr>
          <w:p w14:paraId="3D95D691" w14:textId="78FD4E79" w:rsidR="004461AC" w:rsidRDefault="004461AC" w:rsidP="004461AC">
            <w:pPr>
              <w:pStyle w:val="TableParagraph"/>
              <w:tabs>
                <w:tab w:val="left" w:pos="4591"/>
              </w:tabs>
              <w:spacing w:before="61" w:line="273" w:lineRule="exact"/>
              <w:ind w:left="8" w:right="4577"/>
              <w:jc w:val="center"/>
              <w:rPr>
                <w:b/>
                <w:sz w:val="24"/>
              </w:rPr>
            </w:pPr>
            <w:r>
              <w:rPr>
                <w:b/>
                <w:sz w:val="24"/>
              </w:rPr>
              <w:t>Descrittori</w:t>
            </w:r>
          </w:p>
        </w:tc>
        <w:tc>
          <w:tcPr>
            <w:tcW w:w="447" w:type="pct"/>
            <w:shd w:val="clear" w:color="auto" w:fill="EDEBE0"/>
          </w:tcPr>
          <w:p w14:paraId="38554D7F" w14:textId="77777777" w:rsidR="004461AC" w:rsidRDefault="004461AC" w:rsidP="004461AC">
            <w:pPr>
              <w:pStyle w:val="TableParagraph"/>
              <w:spacing w:before="134" w:line="200" w:lineRule="exact"/>
              <w:ind w:left="31" w:right="14"/>
              <w:jc w:val="center"/>
              <w:rPr>
                <w:b/>
                <w:sz w:val="18"/>
              </w:rPr>
            </w:pPr>
            <w:r>
              <w:rPr>
                <w:b/>
                <w:sz w:val="18"/>
              </w:rPr>
              <w:t>Punti</w:t>
            </w:r>
          </w:p>
        </w:tc>
        <w:tc>
          <w:tcPr>
            <w:tcW w:w="395" w:type="pct"/>
            <w:shd w:val="clear" w:color="auto" w:fill="EDEBE0"/>
          </w:tcPr>
          <w:p w14:paraId="3B8AD7C1" w14:textId="77777777" w:rsidR="004461AC" w:rsidRDefault="004461AC" w:rsidP="004461AC">
            <w:pPr>
              <w:pStyle w:val="TableParagraph"/>
              <w:spacing w:before="134" w:line="200" w:lineRule="exact"/>
              <w:ind w:left="31" w:right="14"/>
              <w:jc w:val="center"/>
              <w:rPr>
                <w:b/>
                <w:sz w:val="18"/>
              </w:rPr>
            </w:pPr>
            <w:r>
              <w:rPr>
                <w:b/>
                <w:sz w:val="18"/>
              </w:rPr>
              <w:t>Punteggio</w:t>
            </w:r>
          </w:p>
        </w:tc>
      </w:tr>
      <w:tr w:rsidR="004461AC" w14:paraId="01453E39" w14:textId="77777777" w:rsidTr="004461AC">
        <w:tc>
          <w:tcPr>
            <w:tcW w:w="828" w:type="pct"/>
            <w:vMerge w:val="restart"/>
          </w:tcPr>
          <w:p w14:paraId="563743DD" w14:textId="77777777" w:rsidR="004461AC" w:rsidRDefault="004461AC" w:rsidP="008F14B0">
            <w:pPr>
              <w:pStyle w:val="TableParagraph"/>
              <w:spacing w:before="78" w:line="268" w:lineRule="auto"/>
              <w:ind w:left="11" w:right="-15"/>
              <w:jc w:val="left"/>
              <w:rPr>
                <w:sz w:val="18"/>
              </w:rPr>
            </w:pPr>
            <w:r>
              <w:rPr>
                <w:w w:val="95"/>
                <w:sz w:val="18"/>
              </w:rPr>
              <w:t>Acquisizione</w:t>
            </w:r>
            <w:r>
              <w:rPr>
                <w:spacing w:val="5"/>
                <w:w w:val="95"/>
                <w:sz w:val="18"/>
              </w:rPr>
              <w:t xml:space="preserve"> </w:t>
            </w:r>
            <w:r>
              <w:rPr>
                <w:w w:val="95"/>
                <w:sz w:val="18"/>
              </w:rPr>
              <w:t>dei</w:t>
            </w:r>
            <w:r>
              <w:rPr>
                <w:spacing w:val="7"/>
                <w:w w:val="95"/>
                <w:sz w:val="18"/>
              </w:rPr>
              <w:t xml:space="preserve"> </w:t>
            </w:r>
            <w:r>
              <w:rPr>
                <w:w w:val="95"/>
                <w:sz w:val="18"/>
              </w:rPr>
              <w:t>contenuti</w:t>
            </w:r>
            <w:r>
              <w:rPr>
                <w:spacing w:val="1"/>
                <w:w w:val="95"/>
                <w:sz w:val="18"/>
              </w:rPr>
              <w:t xml:space="preserve"> </w:t>
            </w:r>
            <w:r>
              <w:rPr>
                <w:spacing w:val="-1"/>
                <w:sz w:val="18"/>
              </w:rPr>
              <w:t>e dei metodi delle diverse</w:t>
            </w:r>
            <w:r>
              <w:rPr>
                <w:sz w:val="18"/>
              </w:rPr>
              <w:t xml:space="preserve"> </w:t>
            </w:r>
            <w:r>
              <w:rPr>
                <w:w w:val="95"/>
                <w:sz w:val="18"/>
              </w:rPr>
              <w:t>discipline</w:t>
            </w:r>
            <w:r>
              <w:rPr>
                <w:spacing w:val="-1"/>
                <w:w w:val="95"/>
                <w:sz w:val="18"/>
              </w:rPr>
              <w:t xml:space="preserve"> </w:t>
            </w:r>
            <w:r>
              <w:rPr>
                <w:w w:val="95"/>
                <w:sz w:val="18"/>
              </w:rPr>
              <w:t>del</w:t>
            </w:r>
            <w:r>
              <w:rPr>
                <w:spacing w:val="1"/>
                <w:w w:val="95"/>
                <w:sz w:val="18"/>
              </w:rPr>
              <w:t xml:space="preserve"> </w:t>
            </w:r>
            <w:r>
              <w:rPr>
                <w:w w:val="95"/>
                <w:sz w:val="18"/>
              </w:rPr>
              <w:t>curricolo, con</w:t>
            </w:r>
            <w:r>
              <w:rPr>
                <w:spacing w:val="-40"/>
                <w:w w:val="95"/>
                <w:sz w:val="18"/>
              </w:rPr>
              <w:t xml:space="preserve"> </w:t>
            </w:r>
            <w:r>
              <w:rPr>
                <w:spacing w:val="-1"/>
                <w:sz w:val="18"/>
              </w:rPr>
              <w:t xml:space="preserve">particolare </w:t>
            </w:r>
            <w:r>
              <w:rPr>
                <w:sz w:val="18"/>
              </w:rPr>
              <w:t>riferimento a</w:t>
            </w:r>
            <w:r>
              <w:rPr>
                <w:spacing w:val="1"/>
                <w:sz w:val="18"/>
              </w:rPr>
              <w:t xml:space="preserve"> </w:t>
            </w:r>
            <w:r>
              <w:rPr>
                <w:sz w:val="18"/>
              </w:rPr>
              <w:t>quelle</w:t>
            </w:r>
            <w:r>
              <w:rPr>
                <w:spacing w:val="-6"/>
                <w:sz w:val="18"/>
              </w:rPr>
              <w:t xml:space="preserve"> </w:t>
            </w:r>
            <w:r>
              <w:rPr>
                <w:sz w:val="18"/>
              </w:rPr>
              <w:t>d’indirizzo</w:t>
            </w:r>
          </w:p>
        </w:tc>
        <w:tc>
          <w:tcPr>
            <w:tcW w:w="270" w:type="pct"/>
          </w:tcPr>
          <w:p w14:paraId="213359C4" w14:textId="77777777" w:rsidR="004461AC" w:rsidRDefault="004461AC" w:rsidP="008F14B0">
            <w:pPr>
              <w:pStyle w:val="TableParagraph"/>
              <w:spacing w:before="26" w:line="196" w:lineRule="exact"/>
              <w:ind w:left="17"/>
              <w:jc w:val="center"/>
              <w:rPr>
                <w:sz w:val="18"/>
              </w:rPr>
            </w:pPr>
            <w:r>
              <w:rPr>
                <w:w w:val="106"/>
                <w:sz w:val="18"/>
              </w:rPr>
              <w:t>I</w:t>
            </w:r>
          </w:p>
        </w:tc>
        <w:tc>
          <w:tcPr>
            <w:tcW w:w="3060" w:type="pct"/>
          </w:tcPr>
          <w:p w14:paraId="4A077DEF" w14:textId="77777777" w:rsidR="004461AC" w:rsidRDefault="004461AC" w:rsidP="008F14B0">
            <w:pPr>
              <w:pStyle w:val="TableParagraph"/>
              <w:spacing w:before="26" w:line="196" w:lineRule="exact"/>
              <w:jc w:val="left"/>
              <w:rPr>
                <w:sz w:val="18"/>
              </w:rPr>
            </w:pPr>
            <w:r>
              <w:rPr>
                <w:w w:val="95"/>
                <w:sz w:val="18"/>
              </w:rPr>
              <w:t>Non</w:t>
            </w:r>
            <w:r>
              <w:rPr>
                <w:spacing w:val="4"/>
                <w:w w:val="95"/>
                <w:sz w:val="18"/>
              </w:rPr>
              <w:t xml:space="preserve"> </w:t>
            </w:r>
            <w:r>
              <w:rPr>
                <w:w w:val="95"/>
                <w:sz w:val="18"/>
              </w:rPr>
              <w:t>ha</w:t>
            </w:r>
            <w:r>
              <w:rPr>
                <w:spacing w:val="6"/>
                <w:w w:val="95"/>
                <w:sz w:val="18"/>
              </w:rPr>
              <w:t xml:space="preserve"> </w:t>
            </w:r>
            <w:r>
              <w:rPr>
                <w:w w:val="95"/>
                <w:sz w:val="18"/>
              </w:rPr>
              <w:t>acquisito</w:t>
            </w:r>
            <w:r>
              <w:rPr>
                <w:spacing w:val="4"/>
                <w:w w:val="95"/>
                <w:sz w:val="18"/>
              </w:rPr>
              <w:t xml:space="preserve"> </w:t>
            </w:r>
            <w:r>
              <w:rPr>
                <w:w w:val="95"/>
                <w:sz w:val="18"/>
              </w:rPr>
              <w:t>i</w:t>
            </w:r>
            <w:r>
              <w:rPr>
                <w:spacing w:val="5"/>
                <w:w w:val="95"/>
                <w:sz w:val="18"/>
              </w:rPr>
              <w:t xml:space="preserve"> </w:t>
            </w:r>
            <w:r>
              <w:rPr>
                <w:w w:val="95"/>
                <w:sz w:val="18"/>
              </w:rPr>
              <w:t>contenuti</w:t>
            </w:r>
            <w:r>
              <w:rPr>
                <w:spacing w:val="5"/>
                <w:w w:val="95"/>
                <w:sz w:val="18"/>
              </w:rPr>
              <w:t xml:space="preserve"> </w:t>
            </w:r>
            <w:r>
              <w:rPr>
                <w:w w:val="95"/>
                <w:sz w:val="18"/>
              </w:rPr>
              <w:t>e</w:t>
            </w:r>
            <w:r>
              <w:rPr>
                <w:spacing w:val="5"/>
                <w:w w:val="95"/>
                <w:sz w:val="18"/>
              </w:rPr>
              <w:t xml:space="preserve"> </w:t>
            </w:r>
            <w:r>
              <w:rPr>
                <w:w w:val="95"/>
                <w:sz w:val="18"/>
              </w:rPr>
              <w:t>i</w:t>
            </w:r>
            <w:r>
              <w:rPr>
                <w:spacing w:val="5"/>
                <w:w w:val="95"/>
                <w:sz w:val="18"/>
              </w:rPr>
              <w:t xml:space="preserve"> </w:t>
            </w:r>
            <w:r>
              <w:rPr>
                <w:w w:val="95"/>
                <w:sz w:val="18"/>
              </w:rPr>
              <w:t>metodi</w:t>
            </w:r>
            <w:r>
              <w:rPr>
                <w:spacing w:val="5"/>
                <w:w w:val="95"/>
                <w:sz w:val="18"/>
              </w:rPr>
              <w:t xml:space="preserve"> </w:t>
            </w:r>
            <w:r>
              <w:rPr>
                <w:w w:val="95"/>
                <w:sz w:val="18"/>
              </w:rPr>
              <w:t>delle</w:t>
            </w:r>
            <w:r>
              <w:rPr>
                <w:spacing w:val="4"/>
                <w:w w:val="95"/>
                <w:sz w:val="18"/>
              </w:rPr>
              <w:t xml:space="preserve"> </w:t>
            </w:r>
            <w:r>
              <w:rPr>
                <w:w w:val="95"/>
                <w:sz w:val="18"/>
              </w:rPr>
              <w:t>diverse</w:t>
            </w:r>
            <w:r>
              <w:rPr>
                <w:spacing w:val="8"/>
                <w:w w:val="95"/>
                <w:sz w:val="18"/>
              </w:rPr>
              <w:t xml:space="preserve"> </w:t>
            </w:r>
            <w:r>
              <w:rPr>
                <w:w w:val="95"/>
                <w:sz w:val="18"/>
              </w:rPr>
              <w:t>discipline,</w:t>
            </w:r>
            <w:r>
              <w:rPr>
                <w:spacing w:val="4"/>
                <w:w w:val="95"/>
                <w:sz w:val="18"/>
              </w:rPr>
              <w:t xml:space="preserve"> </w:t>
            </w:r>
            <w:r>
              <w:rPr>
                <w:w w:val="95"/>
                <w:sz w:val="18"/>
              </w:rPr>
              <w:t>o</w:t>
            </w:r>
            <w:r>
              <w:rPr>
                <w:spacing w:val="4"/>
                <w:w w:val="95"/>
                <w:sz w:val="18"/>
              </w:rPr>
              <w:t xml:space="preserve"> </w:t>
            </w:r>
            <w:r>
              <w:rPr>
                <w:w w:val="95"/>
                <w:sz w:val="18"/>
              </w:rPr>
              <w:t>li</w:t>
            </w:r>
            <w:r>
              <w:rPr>
                <w:spacing w:val="4"/>
                <w:w w:val="95"/>
                <w:sz w:val="18"/>
              </w:rPr>
              <w:t xml:space="preserve"> </w:t>
            </w:r>
            <w:r>
              <w:rPr>
                <w:w w:val="95"/>
                <w:sz w:val="18"/>
              </w:rPr>
              <w:t>ha</w:t>
            </w:r>
            <w:r>
              <w:rPr>
                <w:spacing w:val="6"/>
                <w:w w:val="95"/>
                <w:sz w:val="18"/>
              </w:rPr>
              <w:t xml:space="preserve"> </w:t>
            </w:r>
            <w:r>
              <w:rPr>
                <w:w w:val="95"/>
                <w:sz w:val="18"/>
              </w:rPr>
              <w:t>acquisiti</w:t>
            </w:r>
            <w:r>
              <w:rPr>
                <w:spacing w:val="4"/>
                <w:w w:val="95"/>
                <w:sz w:val="18"/>
              </w:rPr>
              <w:t xml:space="preserve"> </w:t>
            </w:r>
            <w:r>
              <w:rPr>
                <w:w w:val="95"/>
                <w:sz w:val="18"/>
              </w:rPr>
              <w:t>in</w:t>
            </w:r>
            <w:r>
              <w:rPr>
                <w:spacing w:val="4"/>
                <w:w w:val="95"/>
                <w:sz w:val="18"/>
              </w:rPr>
              <w:t xml:space="preserve"> </w:t>
            </w:r>
            <w:r>
              <w:rPr>
                <w:w w:val="95"/>
                <w:sz w:val="18"/>
              </w:rPr>
              <w:t>modo</w:t>
            </w:r>
            <w:r>
              <w:rPr>
                <w:spacing w:val="8"/>
                <w:w w:val="95"/>
                <w:sz w:val="18"/>
              </w:rPr>
              <w:t xml:space="preserve"> </w:t>
            </w:r>
            <w:r>
              <w:rPr>
                <w:w w:val="95"/>
                <w:sz w:val="18"/>
              </w:rPr>
              <w:t>estremamente</w:t>
            </w:r>
            <w:r>
              <w:rPr>
                <w:spacing w:val="5"/>
                <w:w w:val="95"/>
                <w:sz w:val="18"/>
              </w:rPr>
              <w:t xml:space="preserve"> </w:t>
            </w:r>
            <w:r>
              <w:rPr>
                <w:w w:val="95"/>
                <w:sz w:val="18"/>
              </w:rPr>
              <w:t>frammentario</w:t>
            </w:r>
            <w:r>
              <w:rPr>
                <w:spacing w:val="4"/>
                <w:w w:val="95"/>
                <w:sz w:val="18"/>
              </w:rPr>
              <w:t xml:space="preserve"> </w:t>
            </w:r>
            <w:r>
              <w:rPr>
                <w:w w:val="95"/>
                <w:sz w:val="18"/>
              </w:rPr>
              <w:t>e</w:t>
            </w:r>
            <w:r>
              <w:rPr>
                <w:spacing w:val="4"/>
                <w:w w:val="95"/>
                <w:sz w:val="18"/>
              </w:rPr>
              <w:t xml:space="preserve"> </w:t>
            </w:r>
            <w:r>
              <w:rPr>
                <w:w w:val="95"/>
                <w:sz w:val="18"/>
              </w:rPr>
              <w:t>lacunoso.</w:t>
            </w:r>
          </w:p>
        </w:tc>
        <w:tc>
          <w:tcPr>
            <w:tcW w:w="447" w:type="pct"/>
          </w:tcPr>
          <w:p w14:paraId="1C77097A" w14:textId="77777777" w:rsidR="004461AC" w:rsidRDefault="004461AC" w:rsidP="008F14B0">
            <w:pPr>
              <w:pStyle w:val="TableParagraph"/>
              <w:spacing w:before="26" w:line="196" w:lineRule="exact"/>
              <w:ind w:left="31" w:right="14"/>
              <w:jc w:val="center"/>
              <w:rPr>
                <w:sz w:val="18"/>
              </w:rPr>
            </w:pPr>
            <w:r>
              <w:rPr>
                <w:sz w:val="18"/>
              </w:rPr>
              <w:t>0.50-1</w:t>
            </w:r>
          </w:p>
        </w:tc>
        <w:tc>
          <w:tcPr>
            <w:tcW w:w="395" w:type="pct"/>
            <w:vMerge w:val="restart"/>
          </w:tcPr>
          <w:p w14:paraId="1DB34405" w14:textId="77777777" w:rsidR="004461AC" w:rsidRDefault="004461AC" w:rsidP="008F14B0">
            <w:pPr>
              <w:pStyle w:val="TableParagraph"/>
              <w:ind w:left="0"/>
              <w:jc w:val="left"/>
              <w:rPr>
                <w:sz w:val="18"/>
              </w:rPr>
            </w:pPr>
          </w:p>
        </w:tc>
      </w:tr>
      <w:tr w:rsidR="004461AC" w14:paraId="2F27D6C0" w14:textId="77777777" w:rsidTr="004461AC">
        <w:tc>
          <w:tcPr>
            <w:tcW w:w="828" w:type="pct"/>
            <w:vMerge/>
            <w:tcBorders>
              <w:top w:val="nil"/>
            </w:tcBorders>
          </w:tcPr>
          <w:p w14:paraId="5870D258" w14:textId="77777777" w:rsidR="004461AC" w:rsidRDefault="004461AC" w:rsidP="008F14B0">
            <w:pPr>
              <w:rPr>
                <w:sz w:val="2"/>
                <w:szCs w:val="2"/>
              </w:rPr>
            </w:pPr>
          </w:p>
        </w:tc>
        <w:tc>
          <w:tcPr>
            <w:tcW w:w="270" w:type="pct"/>
          </w:tcPr>
          <w:p w14:paraId="7B42584D" w14:textId="77777777" w:rsidR="004461AC" w:rsidRDefault="004461AC" w:rsidP="008F14B0">
            <w:pPr>
              <w:pStyle w:val="TableParagraph"/>
              <w:spacing w:before="71" w:line="198" w:lineRule="exact"/>
              <w:ind w:left="133" w:right="113"/>
              <w:jc w:val="center"/>
              <w:rPr>
                <w:sz w:val="18"/>
              </w:rPr>
            </w:pPr>
            <w:r>
              <w:rPr>
                <w:w w:val="105"/>
                <w:sz w:val="18"/>
              </w:rPr>
              <w:t>II</w:t>
            </w:r>
          </w:p>
        </w:tc>
        <w:tc>
          <w:tcPr>
            <w:tcW w:w="3060" w:type="pct"/>
          </w:tcPr>
          <w:p w14:paraId="3B428193" w14:textId="77777777" w:rsidR="004461AC" w:rsidRDefault="004461AC" w:rsidP="008F14B0">
            <w:pPr>
              <w:pStyle w:val="TableParagraph"/>
              <w:spacing w:before="71" w:line="198" w:lineRule="exact"/>
              <w:jc w:val="left"/>
              <w:rPr>
                <w:sz w:val="18"/>
              </w:rPr>
            </w:pPr>
            <w:r>
              <w:rPr>
                <w:w w:val="95"/>
                <w:sz w:val="18"/>
              </w:rPr>
              <w:t>Ha</w:t>
            </w:r>
            <w:r>
              <w:rPr>
                <w:spacing w:val="7"/>
                <w:w w:val="95"/>
                <w:sz w:val="18"/>
              </w:rPr>
              <w:t xml:space="preserve"> </w:t>
            </w:r>
            <w:r>
              <w:rPr>
                <w:w w:val="95"/>
                <w:sz w:val="18"/>
              </w:rPr>
              <w:t>acquisito</w:t>
            </w:r>
            <w:r>
              <w:rPr>
                <w:spacing w:val="5"/>
                <w:w w:val="95"/>
                <w:sz w:val="18"/>
              </w:rPr>
              <w:t xml:space="preserve"> </w:t>
            </w:r>
            <w:r>
              <w:rPr>
                <w:w w:val="95"/>
                <w:sz w:val="18"/>
              </w:rPr>
              <w:t>i</w:t>
            </w:r>
            <w:r>
              <w:rPr>
                <w:spacing w:val="6"/>
                <w:w w:val="95"/>
                <w:sz w:val="18"/>
              </w:rPr>
              <w:t xml:space="preserve"> </w:t>
            </w:r>
            <w:r>
              <w:rPr>
                <w:w w:val="95"/>
                <w:sz w:val="18"/>
              </w:rPr>
              <w:t>contenuti</w:t>
            </w:r>
            <w:r>
              <w:rPr>
                <w:spacing w:val="5"/>
                <w:w w:val="95"/>
                <w:sz w:val="18"/>
              </w:rPr>
              <w:t xml:space="preserve"> </w:t>
            </w:r>
            <w:r>
              <w:rPr>
                <w:w w:val="95"/>
                <w:sz w:val="18"/>
              </w:rPr>
              <w:t>e</w:t>
            </w:r>
            <w:r>
              <w:rPr>
                <w:spacing w:val="6"/>
                <w:w w:val="95"/>
                <w:sz w:val="18"/>
              </w:rPr>
              <w:t xml:space="preserve"> </w:t>
            </w:r>
            <w:r>
              <w:rPr>
                <w:w w:val="95"/>
                <w:sz w:val="18"/>
              </w:rPr>
              <w:t>i</w:t>
            </w:r>
            <w:r>
              <w:rPr>
                <w:spacing w:val="6"/>
                <w:w w:val="95"/>
                <w:sz w:val="18"/>
              </w:rPr>
              <w:t xml:space="preserve"> </w:t>
            </w:r>
            <w:r>
              <w:rPr>
                <w:w w:val="95"/>
                <w:sz w:val="18"/>
              </w:rPr>
              <w:t>metodi</w:t>
            </w:r>
            <w:r>
              <w:rPr>
                <w:spacing w:val="6"/>
                <w:w w:val="95"/>
                <w:sz w:val="18"/>
              </w:rPr>
              <w:t xml:space="preserve"> </w:t>
            </w:r>
            <w:r>
              <w:rPr>
                <w:w w:val="95"/>
                <w:sz w:val="18"/>
              </w:rPr>
              <w:t>delle</w:t>
            </w:r>
            <w:r>
              <w:rPr>
                <w:spacing w:val="5"/>
                <w:w w:val="95"/>
                <w:sz w:val="18"/>
              </w:rPr>
              <w:t xml:space="preserve"> </w:t>
            </w:r>
            <w:r>
              <w:rPr>
                <w:w w:val="95"/>
                <w:sz w:val="18"/>
              </w:rPr>
              <w:t>diverse</w:t>
            </w:r>
            <w:r>
              <w:rPr>
                <w:spacing w:val="5"/>
                <w:w w:val="95"/>
                <w:sz w:val="18"/>
              </w:rPr>
              <w:t xml:space="preserve"> </w:t>
            </w:r>
            <w:r>
              <w:rPr>
                <w:w w:val="95"/>
                <w:sz w:val="18"/>
              </w:rPr>
              <w:t>discipline</w:t>
            </w:r>
            <w:r>
              <w:rPr>
                <w:spacing w:val="5"/>
                <w:w w:val="95"/>
                <w:sz w:val="18"/>
              </w:rPr>
              <w:t xml:space="preserve"> </w:t>
            </w:r>
            <w:r>
              <w:rPr>
                <w:w w:val="95"/>
                <w:sz w:val="18"/>
              </w:rPr>
              <w:t>in</w:t>
            </w:r>
            <w:r>
              <w:rPr>
                <w:spacing w:val="5"/>
                <w:w w:val="95"/>
                <w:sz w:val="18"/>
              </w:rPr>
              <w:t xml:space="preserve"> </w:t>
            </w:r>
            <w:r>
              <w:rPr>
                <w:w w:val="95"/>
                <w:sz w:val="18"/>
              </w:rPr>
              <w:t>modo</w:t>
            </w:r>
            <w:r>
              <w:rPr>
                <w:spacing w:val="5"/>
                <w:w w:val="95"/>
                <w:sz w:val="18"/>
              </w:rPr>
              <w:t xml:space="preserve"> </w:t>
            </w:r>
            <w:r>
              <w:rPr>
                <w:w w:val="95"/>
                <w:sz w:val="18"/>
              </w:rPr>
              <w:t>parziale</w:t>
            </w:r>
            <w:r>
              <w:rPr>
                <w:spacing w:val="5"/>
                <w:w w:val="95"/>
                <w:sz w:val="18"/>
              </w:rPr>
              <w:t xml:space="preserve"> </w:t>
            </w:r>
            <w:r>
              <w:rPr>
                <w:w w:val="95"/>
                <w:sz w:val="18"/>
              </w:rPr>
              <w:t>e</w:t>
            </w:r>
            <w:r>
              <w:rPr>
                <w:spacing w:val="5"/>
                <w:w w:val="95"/>
                <w:sz w:val="18"/>
              </w:rPr>
              <w:t xml:space="preserve"> </w:t>
            </w:r>
            <w:r>
              <w:rPr>
                <w:w w:val="95"/>
                <w:sz w:val="18"/>
              </w:rPr>
              <w:t>incompleto,</w:t>
            </w:r>
            <w:r>
              <w:rPr>
                <w:spacing w:val="5"/>
                <w:w w:val="95"/>
                <w:sz w:val="18"/>
              </w:rPr>
              <w:t xml:space="preserve"> </w:t>
            </w:r>
            <w:r>
              <w:rPr>
                <w:w w:val="95"/>
                <w:sz w:val="18"/>
              </w:rPr>
              <w:t>utilizzandoli</w:t>
            </w:r>
            <w:r>
              <w:rPr>
                <w:spacing w:val="5"/>
                <w:w w:val="95"/>
                <w:sz w:val="18"/>
              </w:rPr>
              <w:t xml:space="preserve"> </w:t>
            </w:r>
            <w:r>
              <w:rPr>
                <w:w w:val="95"/>
                <w:sz w:val="18"/>
              </w:rPr>
              <w:t>in</w:t>
            </w:r>
            <w:r>
              <w:rPr>
                <w:spacing w:val="7"/>
                <w:w w:val="95"/>
                <w:sz w:val="18"/>
              </w:rPr>
              <w:t xml:space="preserve"> </w:t>
            </w:r>
            <w:r>
              <w:rPr>
                <w:w w:val="95"/>
                <w:sz w:val="18"/>
              </w:rPr>
              <w:t>modo</w:t>
            </w:r>
            <w:r>
              <w:rPr>
                <w:spacing w:val="5"/>
                <w:w w:val="95"/>
                <w:sz w:val="18"/>
              </w:rPr>
              <w:t xml:space="preserve"> </w:t>
            </w:r>
            <w:r>
              <w:rPr>
                <w:w w:val="95"/>
                <w:sz w:val="18"/>
              </w:rPr>
              <w:t>non</w:t>
            </w:r>
            <w:r>
              <w:rPr>
                <w:spacing w:val="5"/>
                <w:w w:val="95"/>
                <w:sz w:val="18"/>
              </w:rPr>
              <w:t xml:space="preserve"> </w:t>
            </w:r>
            <w:r>
              <w:rPr>
                <w:w w:val="95"/>
                <w:sz w:val="18"/>
              </w:rPr>
              <w:t>sempre</w:t>
            </w:r>
            <w:r>
              <w:rPr>
                <w:spacing w:val="13"/>
                <w:w w:val="95"/>
                <w:sz w:val="18"/>
              </w:rPr>
              <w:t xml:space="preserve"> </w:t>
            </w:r>
            <w:r>
              <w:rPr>
                <w:w w:val="95"/>
                <w:sz w:val="18"/>
              </w:rPr>
              <w:t>appropriato.</w:t>
            </w:r>
          </w:p>
        </w:tc>
        <w:tc>
          <w:tcPr>
            <w:tcW w:w="447" w:type="pct"/>
          </w:tcPr>
          <w:p w14:paraId="0171CB22" w14:textId="77777777" w:rsidR="004461AC" w:rsidRDefault="004461AC" w:rsidP="008F14B0">
            <w:pPr>
              <w:pStyle w:val="TableParagraph"/>
              <w:spacing w:before="71" w:line="198" w:lineRule="exact"/>
              <w:ind w:left="3" w:right="14"/>
              <w:jc w:val="center"/>
              <w:rPr>
                <w:sz w:val="18"/>
              </w:rPr>
            </w:pPr>
            <w:r>
              <w:rPr>
                <w:sz w:val="18"/>
              </w:rPr>
              <w:t>1.50-2.50</w:t>
            </w:r>
          </w:p>
        </w:tc>
        <w:tc>
          <w:tcPr>
            <w:tcW w:w="395" w:type="pct"/>
            <w:vMerge/>
            <w:tcBorders>
              <w:top w:val="nil"/>
            </w:tcBorders>
          </w:tcPr>
          <w:p w14:paraId="058A8BF5" w14:textId="77777777" w:rsidR="004461AC" w:rsidRDefault="004461AC" w:rsidP="008F14B0">
            <w:pPr>
              <w:rPr>
                <w:sz w:val="2"/>
                <w:szCs w:val="2"/>
              </w:rPr>
            </w:pPr>
          </w:p>
        </w:tc>
      </w:tr>
      <w:tr w:rsidR="004461AC" w14:paraId="1F797B46" w14:textId="77777777" w:rsidTr="004461AC">
        <w:tc>
          <w:tcPr>
            <w:tcW w:w="828" w:type="pct"/>
            <w:vMerge/>
            <w:tcBorders>
              <w:top w:val="nil"/>
            </w:tcBorders>
          </w:tcPr>
          <w:p w14:paraId="26665130" w14:textId="77777777" w:rsidR="004461AC" w:rsidRDefault="004461AC" w:rsidP="008F14B0">
            <w:pPr>
              <w:rPr>
                <w:sz w:val="2"/>
                <w:szCs w:val="2"/>
              </w:rPr>
            </w:pPr>
          </w:p>
        </w:tc>
        <w:tc>
          <w:tcPr>
            <w:tcW w:w="270" w:type="pct"/>
          </w:tcPr>
          <w:p w14:paraId="3E4552ED" w14:textId="77777777" w:rsidR="004461AC" w:rsidRDefault="004461AC" w:rsidP="008F14B0">
            <w:pPr>
              <w:pStyle w:val="TableParagraph"/>
              <w:spacing w:before="35" w:line="198" w:lineRule="exact"/>
              <w:ind w:left="131" w:right="113"/>
              <w:jc w:val="center"/>
              <w:rPr>
                <w:sz w:val="18"/>
              </w:rPr>
            </w:pPr>
            <w:r>
              <w:rPr>
                <w:w w:val="105"/>
                <w:sz w:val="18"/>
              </w:rPr>
              <w:t>III</w:t>
            </w:r>
          </w:p>
        </w:tc>
        <w:tc>
          <w:tcPr>
            <w:tcW w:w="3060" w:type="pct"/>
          </w:tcPr>
          <w:p w14:paraId="048B1DF0" w14:textId="77777777" w:rsidR="004461AC" w:rsidRDefault="004461AC" w:rsidP="008F14B0">
            <w:pPr>
              <w:pStyle w:val="TableParagraph"/>
              <w:spacing w:before="35" w:line="198" w:lineRule="exact"/>
              <w:jc w:val="left"/>
              <w:rPr>
                <w:sz w:val="18"/>
              </w:rPr>
            </w:pPr>
            <w:r>
              <w:rPr>
                <w:w w:val="95"/>
                <w:sz w:val="18"/>
              </w:rPr>
              <w:t>Ha</w:t>
            </w:r>
            <w:r>
              <w:rPr>
                <w:spacing w:val="6"/>
                <w:w w:val="95"/>
                <w:sz w:val="18"/>
              </w:rPr>
              <w:t xml:space="preserve"> </w:t>
            </w:r>
            <w:r>
              <w:rPr>
                <w:w w:val="95"/>
                <w:sz w:val="18"/>
              </w:rPr>
              <w:t>acquisito</w:t>
            </w:r>
            <w:r>
              <w:rPr>
                <w:spacing w:val="4"/>
                <w:w w:val="95"/>
                <w:sz w:val="18"/>
              </w:rPr>
              <w:t xml:space="preserve"> </w:t>
            </w:r>
            <w:r>
              <w:rPr>
                <w:w w:val="95"/>
                <w:sz w:val="18"/>
              </w:rPr>
              <w:t>i</w:t>
            </w:r>
            <w:r>
              <w:rPr>
                <w:spacing w:val="5"/>
                <w:w w:val="95"/>
                <w:sz w:val="18"/>
              </w:rPr>
              <w:t xml:space="preserve"> </w:t>
            </w:r>
            <w:r>
              <w:rPr>
                <w:w w:val="95"/>
                <w:sz w:val="18"/>
              </w:rPr>
              <w:t>contenuti</w:t>
            </w:r>
            <w:r>
              <w:rPr>
                <w:spacing w:val="5"/>
                <w:w w:val="95"/>
                <w:sz w:val="18"/>
              </w:rPr>
              <w:t xml:space="preserve"> </w:t>
            </w:r>
            <w:r>
              <w:rPr>
                <w:w w:val="95"/>
                <w:sz w:val="18"/>
              </w:rPr>
              <w:t>e</w:t>
            </w:r>
            <w:r>
              <w:rPr>
                <w:spacing w:val="5"/>
                <w:w w:val="95"/>
                <w:sz w:val="18"/>
              </w:rPr>
              <w:t xml:space="preserve"> </w:t>
            </w:r>
            <w:r>
              <w:rPr>
                <w:w w:val="95"/>
                <w:sz w:val="18"/>
              </w:rPr>
              <w:t>utilizza</w:t>
            </w:r>
            <w:r>
              <w:rPr>
                <w:spacing w:val="6"/>
                <w:w w:val="95"/>
                <w:sz w:val="18"/>
              </w:rPr>
              <w:t xml:space="preserve"> </w:t>
            </w:r>
            <w:r>
              <w:rPr>
                <w:w w:val="95"/>
                <w:sz w:val="18"/>
              </w:rPr>
              <w:t>i</w:t>
            </w:r>
            <w:r>
              <w:rPr>
                <w:spacing w:val="5"/>
                <w:w w:val="95"/>
                <w:sz w:val="18"/>
              </w:rPr>
              <w:t xml:space="preserve"> </w:t>
            </w:r>
            <w:r>
              <w:rPr>
                <w:w w:val="95"/>
                <w:sz w:val="18"/>
              </w:rPr>
              <w:t>metodi</w:t>
            </w:r>
            <w:r>
              <w:rPr>
                <w:spacing w:val="7"/>
                <w:w w:val="95"/>
                <w:sz w:val="18"/>
              </w:rPr>
              <w:t xml:space="preserve"> </w:t>
            </w:r>
            <w:r>
              <w:rPr>
                <w:w w:val="95"/>
                <w:sz w:val="18"/>
              </w:rPr>
              <w:t>delle</w:t>
            </w:r>
            <w:r>
              <w:rPr>
                <w:spacing w:val="4"/>
                <w:w w:val="95"/>
                <w:sz w:val="18"/>
              </w:rPr>
              <w:t xml:space="preserve"> </w:t>
            </w:r>
            <w:r>
              <w:rPr>
                <w:w w:val="95"/>
                <w:sz w:val="18"/>
              </w:rPr>
              <w:t>diverse</w:t>
            </w:r>
            <w:r>
              <w:rPr>
                <w:spacing w:val="4"/>
                <w:w w:val="95"/>
                <w:sz w:val="18"/>
              </w:rPr>
              <w:t xml:space="preserve"> </w:t>
            </w:r>
            <w:r>
              <w:rPr>
                <w:w w:val="95"/>
                <w:sz w:val="18"/>
              </w:rPr>
              <w:t>discipline</w:t>
            </w:r>
            <w:r>
              <w:rPr>
                <w:spacing w:val="4"/>
                <w:w w:val="95"/>
                <w:sz w:val="18"/>
              </w:rPr>
              <w:t xml:space="preserve"> </w:t>
            </w:r>
            <w:r>
              <w:rPr>
                <w:w w:val="95"/>
                <w:sz w:val="18"/>
              </w:rPr>
              <w:t>in</w:t>
            </w:r>
            <w:r>
              <w:rPr>
                <w:spacing w:val="4"/>
                <w:w w:val="95"/>
                <w:sz w:val="18"/>
              </w:rPr>
              <w:t xml:space="preserve"> </w:t>
            </w:r>
            <w:r>
              <w:rPr>
                <w:w w:val="95"/>
                <w:sz w:val="18"/>
              </w:rPr>
              <w:t>modo</w:t>
            </w:r>
            <w:r>
              <w:rPr>
                <w:spacing w:val="3"/>
                <w:w w:val="95"/>
                <w:sz w:val="18"/>
              </w:rPr>
              <w:t xml:space="preserve"> </w:t>
            </w:r>
            <w:r>
              <w:rPr>
                <w:w w:val="95"/>
                <w:sz w:val="18"/>
              </w:rPr>
              <w:t>corretto</w:t>
            </w:r>
            <w:r>
              <w:rPr>
                <w:spacing w:val="4"/>
                <w:w w:val="95"/>
                <w:sz w:val="18"/>
              </w:rPr>
              <w:t xml:space="preserve"> </w:t>
            </w:r>
            <w:r>
              <w:rPr>
                <w:w w:val="95"/>
                <w:sz w:val="18"/>
              </w:rPr>
              <w:t>e</w:t>
            </w:r>
            <w:r>
              <w:rPr>
                <w:spacing w:val="4"/>
                <w:w w:val="95"/>
                <w:sz w:val="18"/>
              </w:rPr>
              <w:t xml:space="preserve"> </w:t>
            </w:r>
            <w:r>
              <w:rPr>
                <w:w w:val="95"/>
                <w:sz w:val="18"/>
              </w:rPr>
              <w:t>appropriato.</w:t>
            </w:r>
          </w:p>
        </w:tc>
        <w:tc>
          <w:tcPr>
            <w:tcW w:w="447" w:type="pct"/>
          </w:tcPr>
          <w:p w14:paraId="68083516" w14:textId="77777777" w:rsidR="004461AC" w:rsidRDefault="004461AC" w:rsidP="008F14B0">
            <w:pPr>
              <w:pStyle w:val="TableParagraph"/>
              <w:spacing w:before="35" w:line="198" w:lineRule="exact"/>
              <w:ind w:left="31" w:right="14"/>
              <w:jc w:val="center"/>
              <w:rPr>
                <w:sz w:val="18"/>
              </w:rPr>
            </w:pPr>
            <w:r>
              <w:rPr>
                <w:sz w:val="18"/>
              </w:rPr>
              <w:t>3-3.50</w:t>
            </w:r>
          </w:p>
        </w:tc>
        <w:tc>
          <w:tcPr>
            <w:tcW w:w="395" w:type="pct"/>
            <w:vMerge/>
            <w:tcBorders>
              <w:top w:val="nil"/>
            </w:tcBorders>
          </w:tcPr>
          <w:p w14:paraId="1DE96FFA" w14:textId="77777777" w:rsidR="004461AC" w:rsidRDefault="004461AC" w:rsidP="008F14B0">
            <w:pPr>
              <w:rPr>
                <w:sz w:val="2"/>
                <w:szCs w:val="2"/>
              </w:rPr>
            </w:pPr>
          </w:p>
        </w:tc>
      </w:tr>
      <w:tr w:rsidR="004461AC" w14:paraId="21C9C093" w14:textId="77777777" w:rsidTr="004461AC">
        <w:tc>
          <w:tcPr>
            <w:tcW w:w="828" w:type="pct"/>
            <w:vMerge/>
            <w:tcBorders>
              <w:top w:val="nil"/>
            </w:tcBorders>
          </w:tcPr>
          <w:p w14:paraId="127B01C7" w14:textId="77777777" w:rsidR="004461AC" w:rsidRDefault="004461AC" w:rsidP="008F14B0">
            <w:pPr>
              <w:rPr>
                <w:sz w:val="2"/>
                <w:szCs w:val="2"/>
              </w:rPr>
            </w:pPr>
          </w:p>
        </w:tc>
        <w:tc>
          <w:tcPr>
            <w:tcW w:w="270" w:type="pct"/>
          </w:tcPr>
          <w:p w14:paraId="13FFDE80" w14:textId="77777777" w:rsidR="004461AC" w:rsidRDefault="004461AC" w:rsidP="008F14B0">
            <w:pPr>
              <w:pStyle w:val="TableParagraph"/>
              <w:spacing w:line="188" w:lineRule="exact"/>
              <w:ind w:left="133" w:right="112"/>
              <w:jc w:val="center"/>
              <w:rPr>
                <w:sz w:val="18"/>
              </w:rPr>
            </w:pPr>
            <w:r>
              <w:rPr>
                <w:sz w:val="18"/>
              </w:rPr>
              <w:t>IV</w:t>
            </w:r>
          </w:p>
        </w:tc>
        <w:tc>
          <w:tcPr>
            <w:tcW w:w="3060" w:type="pct"/>
          </w:tcPr>
          <w:p w14:paraId="5A07989C" w14:textId="77777777" w:rsidR="004461AC" w:rsidRDefault="004461AC" w:rsidP="008F14B0">
            <w:pPr>
              <w:pStyle w:val="TableParagraph"/>
              <w:spacing w:line="188" w:lineRule="exact"/>
              <w:jc w:val="left"/>
              <w:rPr>
                <w:sz w:val="18"/>
              </w:rPr>
            </w:pPr>
            <w:r>
              <w:rPr>
                <w:w w:val="95"/>
                <w:sz w:val="18"/>
              </w:rPr>
              <w:t>Ha</w:t>
            </w:r>
            <w:r>
              <w:rPr>
                <w:spacing w:val="4"/>
                <w:w w:val="95"/>
                <w:sz w:val="18"/>
              </w:rPr>
              <w:t xml:space="preserve"> </w:t>
            </w:r>
            <w:r>
              <w:rPr>
                <w:w w:val="95"/>
                <w:sz w:val="18"/>
              </w:rPr>
              <w:t>acquisito</w:t>
            </w:r>
            <w:r>
              <w:rPr>
                <w:spacing w:val="3"/>
                <w:w w:val="95"/>
                <w:sz w:val="18"/>
              </w:rPr>
              <w:t xml:space="preserve"> </w:t>
            </w:r>
            <w:r>
              <w:rPr>
                <w:w w:val="95"/>
                <w:sz w:val="18"/>
              </w:rPr>
              <w:t>i</w:t>
            </w:r>
            <w:r>
              <w:rPr>
                <w:spacing w:val="4"/>
                <w:w w:val="95"/>
                <w:sz w:val="18"/>
              </w:rPr>
              <w:t xml:space="preserve"> </w:t>
            </w:r>
            <w:r>
              <w:rPr>
                <w:w w:val="95"/>
                <w:sz w:val="18"/>
              </w:rPr>
              <w:t>contenuti</w:t>
            </w:r>
            <w:r>
              <w:rPr>
                <w:spacing w:val="3"/>
                <w:w w:val="95"/>
                <w:sz w:val="18"/>
              </w:rPr>
              <w:t xml:space="preserve"> </w:t>
            </w:r>
            <w:r>
              <w:rPr>
                <w:w w:val="95"/>
                <w:sz w:val="18"/>
              </w:rPr>
              <w:t>delle</w:t>
            </w:r>
            <w:r>
              <w:rPr>
                <w:spacing w:val="3"/>
                <w:w w:val="95"/>
                <w:sz w:val="18"/>
              </w:rPr>
              <w:t xml:space="preserve"> </w:t>
            </w:r>
            <w:r>
              <w:rPr>
                <w:w w:val="95"/>
                <w:sz w:val="18"/>
              </w:rPr>
              <w:t>diverse</w:t>
            </w:r>
            <w:r>
              <w:rPr>
                <w:spacing w:val="3"/>
                <w:w w:val="95"/>
                <w:sz w:val="18"/>
              </w:rPr>
              <w:t xml:space="preserve"> </w:t>
            </w:r>
            <w:r>
              <w:rPr>
                <w:w w:val="95"/>
                <w:sz w:val="18"/>
              </w:rPr>
              <w:t>discipline</w:t>
            </w:r>
            <w:r>
              <w:rPr>
                <w:spacing w:val="2"/>
                <w:w w:val="95"/>
                <w:sz w:val="18"/>
              </w:rPr>
              <w:t xml:space="preserve"> </w:t>
            </w:r>
            <w:r>
              <w:rPr>
                <w:w w:val="95"/>
                <w:sz w:val="18"/>
              </w:rPr>
              <w:t>in</w:t>
            </w:r>
            <w:r>
              <w:rPr>
                <w:spacing w:val="3"/>
                <w:w w:val="95"/>
                <w:sz w:val="18"/>
              </w:rPr>
              <w:t xml:space="preserve"> </w:t>
            </w:r>
            <w:r>
              <w:rPr>
                <w:w w:val="95"/>
                <w:sz w:val="18"/>
              </w:rPr>
              <w:t>maniera</w:t>
            </w:r>
            <w:r>
              <w:rPr>
                <w:spacing w:val="5"/>
                <w:w w:val="95"/>
                <w:sz w:val="18"/>
              </w:rPr>
              <w:t xml:space="preserve"> </w:t>
            </w:r>
            <w:r>
              <w:rPr>
                <w:w w:val="95"/>
                <w:sz w:val="18"/>
              </w:rPr>
              <w:t>completa</w:t>
            </w:r>
            <w:r>
              <w:rPr>
                <w:spacing w:val="5"/>
                <w:w w:val="95"/>
                <w:sz w:val="18"/>
              </w:rPr>
              <w:t xml:space="preserve"> </w:t>
            </w:r>
            <w:r>
              <w:rPr>
                <w:w w:val="95"/>
                <w:sz w:val="18"/>
              </w:rPr>
              <w:t>e</w:t>
            </w:r>
            <w:r>
              <w:rPr>
                <w:spacing w:val="2"/>
                <w:w w:val="95"/>
                <w:sz w:val="18"/>
              </w:rPr>
              <w:t xml:space="preserve"> </w:t>
            </w:r>
            <w:r>
              <w:rPr>
                <w:w w:val="95"/>
                <w:sz w:val="18"/>
              </w:rPr>
              <w:t>utilizza</w:t>
            </w:r>
            <w:r>
              <w:rPr>
                <w:spacing w:val="5"/>
                <w:w w:val="95"/>
                <w:sz w:val="18"/>
              </w:rPr>
              <w:t xml:space="preserve"> </w:t>
            </w:r>
            <w:r>
              <w:rPr>
                <w:w w:val="95"/>
                <w:sz w:val="18"/>
              </w:rPr>
              <w:t>in</w:t>
            </w:r>
            <w:r>
              <w:rPr>
                <w:spacing w:val="3"/>
                <w:w w:val="95"/>
                <w:sz w:val="18"/>
              </w:rPr>
              <w:t xml:space="preserve"> </w:t>
            </w:r>
            <w:r>
              <w:rPr>
                <w:w w:val="95"/>
                <w:sz w:val="18"/>
              </w:rPr>
              <w:t>modo</w:t>
            </w:r>
            <w:r>
              <w:rPr>
                <w:spacing w:val="2"/>
                <w:w w:val="95"/>
                <w:sz w:val="18"/>
              </w:rPr>
              <w:t xml:space="preserve"> </w:t>
            </w:r>
            <w:r>
              <w:rPr>
                <w:w w:val="95"/>
                <w:sz w:val="18"/>
              </w:rPr>
              <w:t>consapevole</w:t>
            </w:r>
            <w:r>
              <w:rPr>
                <w:spacing w:val="3"/>
                <w:w w:val="95"/>
                <w:sz w:val="18"/>
              </w:rPr>
              <w:t xml:space="preserve"> </w:t>
            </w:r>
            <w:r>
              <w:rPr>
                <w:w w:val="95"/>
                <w:sz w:val="18"/>
              </w:rPr>
              <w:t>i</w:t>
            </w:r>
            <w:r>
              <w:rPr>
                <w:spacing w:val="4"/>
                <w:w w:val="95"/>
                <w:sz w:val="18"/>
              </w:rPr>
              <w:t xml:space="preserve"> </w:t>
            </w:r>
            <w:r>
              <w:rPr>
                <w:w w:val="95"/>
                <w:sz w:val="18"/>
              </w:rPr>
              <w:t>loro</w:t>
            </w:r>
            <w:r>
              <w:rPr>
                <w:spacing w:val="3"/>
                <w:w w:val="95"/>
                <w:sz w:val="18"/>
              </w:rPr>
              <w:t xml:space="preserve"> </w:t>
            </w:r>
            <w:r>
              <w:rPr>
                <w:w w:val="95"/>
                <w:sz w:val="18"/>
              </w:rPr>
              <w:t>metodi.</w:t>
            </w:r>
          </w:p>
        </w:tc>
        <w:tc>
          <w:tcPr>
            <w:tcW w:w="447" w:type="pct"/>
          </w:tcPr>
          <w:p w14:paraId="707676C7" w14:textId="77777777" w:rsidR="004461AC" w:rsidRDefault="004461AC" w:rsidP="008F14B0">
            <w:pPr>
              <w:pStyle w:val="TableParagraph"/>
              <w:spacing w:line="188" w:lineRule="exact"/>
              <w:ind w:left="31" w:right="14"/>
              <w:jc w:val="center"/>
              <w:rPr>
                <w:sz w:val="18"/>
              </w:rPr>
            </w:pPr>
            <w:r>
              <w:rPr>
                <w:sz w:val="18"/>
              </w:rPr>
              <w:t>4-4.50</w:t>
            </w:r>
          </w:p>
        </w:tc>
        <w:tc>
          <w:tcPr>
            <w:tcW w:w="395" w:type="pct"/>
            <w:vMerge/>
            <w:tcBorders>
              <w:top w:val="nil"/>
            </w:tcBorders>
          </w:tcPr>
          <w:p w14:paraId="0BB7B5E5" w14:textId="77777777" w:rsidR="004461AC" w:rsidRDefault="004461AC" w:rsidP="008F14B0">
            <w:pPr>
              <w:rPr>
                <w:sz w:val="2"/>
                <w:szCs w:val="2"/>
              </w:rPr>
            </w:pPr>
          </w:p>
        </w:tc>
      </w:tr>
      <w:tr w:rsidR="004461AC" w14:paraId="2D763B71" w14:textId="77777777" w:rsidTr="004461AC">
        <w:tc>
          <w:tcPr>
            <w:tcW w:w="828" w:type="pct"/>
            <w:vMerge/>
            <w:tcBorders>
              <w:top w:val="nil"/>
            </w:tcBorders>
          </w:tcPr>
          <w:p w14:paraId="53ED8B96" w14:textId="77777777" w:rsidR="004461AC" w:rsidRDefault="004461AC" w:rsidP="008F14B0">
            <w:pPr>
              <w:rPr>
                <w:sz w:val="2"/>
                <w:szCs w:val="2"/>
              </w:rPr>
            </w:pPr>
          </w:p>
        </w:tc>
        <w:tc>
          <w:tcPr>
            <w:tcW w:w="270" w:type="pct"/>
          </w:tcPr>
          <w:p w14:paraId="5B10DE92" w14:textId="77777777" w:rsidR="004461AC" w:rsidRDefault="004461AC" w:rsidP="008F14B0">
            <w:pPr>
              <w:pStyle w:val="TableParagraph"/>
              <w:spacing w:line="186" w:lineRule="exact"/>
              <w:ind w:left="17"/>
              <w:jc w:val="center"/>
              <w:rPr>
                <w:sz w:val="18"/>
              </w:rPr>
            </w:pPr>
            <w:r>
              <w:rPr>
                <w:w w:val="93"/>
                <w:sz w:val="18"/>
              </w:rPr>
              <w:t>V</w:t>
            </w:r>
          </w:p>
        </w:tc>
        <w:tc>
          <w:tcPr>
            <w:tcW w:w="3060" w:type="pct"/>
          </w:tcPr>
          <w:p w14:paraId="31376227" w14:textId="77777777" w:rsidR="004461AC" w:rsidRDefault="004461AC" w:rsidP="008F14B0">
            <w:pPr>
              <w:pStyle w:val="TableParagraph"/>
              <w:spacing w:line="186" w:lineRule="exact"/>
              <w:jc w:val="left"/>
              <w:rPr>
                <w:sz w:val="18"/>
              </w:rPr>
            </w:pPr>
            <w:r>
              <w:rPr>
                <w:w w:val="95"/>
                <w:sz w:val="18"/>
              </w:rPr>
              <w:t>Ha</w:t>
            </w:r>
            <w:r>
              <w:rPr>
                <w:spacing w:val="5"/>
                <w:w w:val="95"/>
                <w:sz w:val="18"/>
              </w:rPr>
              <w:t xml:space="preserve"> </w:t>
            </w:r>
            <w:r>
              <w:rPr>
                <w:w w:val="95"/>
                <w:sz w:val="18"/>
              </w:rPr>
              <w:t>acquisito</w:t>
            </w:r>
            <w:r>
              <w:rPr>
                <w:spacing w:val="4"/>
                <w:w w:val="95"/>
                <w:sz w:val="18"/>
              </w:rPr>
              <w:t xml:space="preserve"> </w:t>
            </w:r>
            <w:r>
              <w:rPr>
                <w:w w:val="95"/>
                <w:sz w:val="18"/>
              </w:rPr>
              <w:t>i</w:t>
            </w:r>
            <w:r>
              <w:rPr>
                <w:spacing w:val="5"/>
                <w:w w:val="95"/>
                <w:sz w:val="18"/>
              </w:rPr>
              <w:t xml:space="preserve"> </w:t>
            </w:r>
            <w:r>
              <w:rPr>
                <w:w w:val="95"/>
                <w:sz w:val="18"/>
              </w:rPr>
              <w:t>contenuti</w:t>
            </w:r>
            <w:r>
              <w:rPr>
                <w:spacing w:val="5"/>
                <w:w w:val="95"/>
                <w:sz w:val="18"/>
              </w:rPr>
              <w:t xml:space="preserve"> </w:t>
            </w:r>
            <w:r>
              <w:rPr>
                <w:w w:val="95"/>
                <w:sz w:val="18"/>
              </w:rPr>
              <w:t>delle</w:t>
            </w:r>
            <w:r>
              <w:rPr>
                <w:spacing w:val="4"/>
                <w:w w:val="95"/>
                <w:sz w:val="18"/>
              </w:rPr>
              <w:t xml:space="preserve"> </w:t>
            </w:r>
            <w:r>
              <w:rPr>
                <w:w w:val="95"/>
                <w:sz w:val="18"/>
              </w:rPr>
              <w:t>diverse</w:t>
            </w:r>
            <w:r>
              <w:rPr>
                <w:spacing w:val="7"/>
                <w:w w:val="95"/>
                <w:sz w:val="18"/>
              </w:rPr>
              <w:t xml:space="preserve"> </w:t>
            </w:r>
            <w:r>
              <w:rPr>
                <w:w w:val="95"/>
                <w:sz w:val="18"/>
              </w:rPr>
              <w:t>discipline</w:t>
            </w:r>
            <w:r>
              <w:rPr>
                <w:spacing w:val="3"/>
                <w:w w:val="95"/>
                <w:sz w:val="18"/>
              </w:rPr>
              <w:t xml:space="preserve"> </w:t>
            </w:r>
            <w:r>
              <w:rPr>
                <w:w w:val="95"/>
                <w:sz w:val="18"/>
              </w:rPr>
              <w:t>in</w:t>
            </w:r>
            <w:r>
              <w:rPr>
                <w:spacing w:val="4"/>
                <w:w w:val="95"/>
                <w:sz w:val="18"/>
              </w:rPr>
              <w:t xml:space="preserve"> </w:t>
            </w:r>
            <w:r>
              <w:rPr>
                <w:w w:val="95"/>
                <w:sz w:val="18"/>
              </w:rPr>
              <w:t>maniera</w:t>
            </w:r>
            <w:r>
              <w:rPr>
                <w:spacing w:val="6"/>
                <w:w w:val="95"/>
                <w:sz w:val="18"/>
              </w:rPr>
              <w:t xml:space="preserve"> </w:t>
            </w:r>
            <w:r>
              <w:rPr>
                <w:w w:val="95"/>
                <w:sz w:val="18"/>
              </w:rPr>
              <w:t>completa</w:t>
            </w:r>
            <w:r>
              <w:rPr>
                <w:spacing w:val="6"/>
                <w:w w:val="95"/>
                <w:sz w:val="18"/>
              </w:rPr>
              <w:t xml:space="preserve"> </w:t>
            </w:r>
            <w:r>
              <w:rPr>
                <w:w w:val="95"/>
                <w:sz w:val="18"/>
              </w:rPr>
              <w:t>e</w:t>
            </w:r>
            <w:r>
              <w:rPr>
                <w:spacing w:val="4"/>
                <w:w w:val="95"/>
                <w:sz w:val="18"/>
              </w:rPr>
              <w:t xml:space="preserve"> </w:t>
            </w:r>
            <w:r>
              <w:rPr>
                <w:w w:val="95"/>
                <w:sz w:val="18"/>
              </w:rPr>
              <w:t>approfondita</w:t>
            </w:r>
            <w:r>
              <w:rPr>
                <w:spacing w:val="6"/>
                <w:w w:val="95"/>
                <w:sz w:val="18"/>
              </w:rPr>
              <w:t xml:space="preserve"> </w:t>
            </w:r>
            <w:r>
              <w:rPr>
                <w:w w:val="95"/>
                <w:sz w:val="18"/>
              </w:rPr>
              <w:t>e</w:t>
            </w:r>
            <w:r>
              <w:rPr>
                <w:spacing w:val="4"/>
                <w:w w:val="95"/>
                <w:sz w:val="18"/>
              </w:rPr>
              <w:t xml:space="preserve"> </w:t>
            </w:r>
            <w:r>
              <w:rPr>
                <w:w w:val="95"/>
                <w:sz w:val="18"/>
              </w:rPr>
              <w:t>utilizza</w:t>
            </w:r>
            <w:r>
              <w:rPr>
                <w:spacing w:val="6"/>
                <w:w w:val="95"/>
                <w:sz w:val="18"/>
              </w:rPr>
              <w:t xml:space="preserve"> </w:t>
            </w:r>
            <w:r>
              <w:rPr>
                <w:w w:val="95"/>
                <w:sz w:val="18"/>
              </w:rPr>
              <w:t>con</w:t>
            </w:r>
            <w:r>
              <w:rPr>
                <w:spacing w:val="3"/>
                <w:w w:val="95"/>
                <w:sz w:val="18"/>
              </w:rPr>
              <w:t xml:space="preserve"> </w:t>
            </w:r>
            <w:r>
              <w:rPr>
                <w:w w:val="95"/>
                <w:sz w:val="18"/>
              </w:rPr>
              <w:t>piena</w:t>
            </w:r>
            <w:r>
              <w:rPr>
                <w:spacing w:val="6"/>
                <w:w w:val="95"/>
                <w:sz w:val="18"/>
              </w:rPr>
              <w:t xml:space="preserve"> </w:t>
            </w:r>
            <w:r>
              <w:rPr>
                <w:w w:val="95"/>
                <w:sz w:val="18"/>
              </w:rPr>
              <w:t>padronanza</w:t>
            </w:r>
            <w:r>
              <w:rPr>
                <w:spacing w:val="6"/>
                <w:w w:val="95"/>
                <w:sz w:val="18"/>
              </w:rPr>
              <w:t xml:space="preserve"> </w:t>
            </w:r>
            <w:r>
              <w:rPr>
                <w:w w:val="95"/>
                <w:sz w:val="18"/>
              </w:rPr>
              <w:t>i</w:t>
            </w:r>
            <w:r>
              <w:rPr>
                <w:spacing w:val="5"/>
                <w:w w:val="95"/>
                <w:sz w:val="18"/>
              </w:rPr>
              <w:t xml:space="preserve"> </w:t>
            </w:r>
            <w:r>
              <w:rPr>
                <w:w w:val="95"/>
                <w:sz w:val="18"/>
              </w:rPr>
              <w:t>loro</w:t>
            </w:r>
            <w:r>
              <w:rPr>
                <w:spacing w:val="4"/>
                <w:w w:val="95"/>
                <w:sz w:val="18"/>
              </w:rPr>
              <w:t xml:space="preserve"> </w:t>
            </w:r>
            <w:r>
              <w:rPr>
                <w:w w:val="95"/>
                <w:sz w:val="18"/>
              </w:rPr>
              <w:t>metodi.</w:t>
            </w:r>
          </w:p>
        </w:tc>
        <w:tc>
          <w:tcPr>
            <w:tcW w:w="447" w:type="pct"/>
          </w:tcPr>
          <w:p w14:paraId="34BD4736" w14:textId="77777777" w:rsidR="004461AC" w:rsidRDefault="004461AC" w:rsidP="008F14B0">
            <w:pPr>
              <w:pStyle w:val="TableParagraph"/>
              <w:spacing w:line="186" w:lineRule="exact"/>
              <w:ind w:left="19" w:right="14"/>
              <w:jc w:val="center"/>
              <w:rPr>
                <w:sz w:val="18"/>
              </w:rPr>
            </w:pPr>
            <w:r>
              <w:rPr>
                <w:w w:val="93"/>
                <w:sz w:val="18"/>
              </w:rPr>
              <w:t>5</w:t>
            </w:r>
          </w:p>
        </w:tc>
        <w:tc>
          <w:tcPr>
            <w:tcW w:w="395" w:type="pct"/>
            <w:vMerge/>
            <w:tcBorders>
              <w:top w:val="nil"/>
            </w:tcBorders>
          </w:tcPr>
          <w:p w14:paraId="5C61C2AD" w14:textId="77777777" w:rsidR="004461AC" w:rsidRDefault="004461AC" w:rsidP="008F14B0">
            <w:pPr>
              <w:rPr>
                <w:sz w:val="2"/>
                <w:szCs w:val="2"/>
              </w:rPr>
            </w:pPr>
          </w:p>
        </w:tc>
      </w:tr>
      <w:tr w:rsidR="004461AC" w14:paraId="64B1CE9F" w14:textId="77777777" w:rsidTr="004461AC">
        <w:tc>
          <w:tcPr>
            <w:tcW w:w="828" w:type="pct"/>
            <w:vMerge w:val="restart"/>
          </w:tcPr>
          <w:p w14:paraId="2BD33AAA" w14:textId="77777777" w:rsidR="004461AC" w:rsidRDefault="004461AC" w:rsidP="008F14B0">
            <w:pPr>
              <w:pStyle w:val="TableParagraph"/>
              <w:spacing w:before="23" w:line="268" w:lineRule="auto"/>
              <w:ind w:left="11" w:right="150"/>
              <w:jc w:val="left"/>
              <w:rPr>
                <w:sz w:val="18"/>
              </w:rPr>
            </w:pPr>
            <w:r>
              <w:rPr>
                <w:w w:val="95"/>
                <w:sz w:val="18"/>
              </w:rPr>
              <w:t>Capacità di utilizzare le</w:t>
            </w:r>
            <w:r>
              <w:rPr>
                <w:spacing w:val="1"/>
                <w:w w:val="95"/>
                <w:sz w:val="18"/>
              </w:rPr>
              <w:t xml:space="preserve"> </w:t>
            </w:r>
            <w:r>
              <w:rPr>
                <w:w w:val="95"/>
                <w:sz w:val="18"/>
              </w:rPr>
              <w:t>conoscenze</w:t>
            </w:r>
            <w:r>
              <w:rPr>
                <w:spacing w:val="2"/>
                <w:w w:val="95"/>
                <w:sz w:val="18"/>
              </w:rPr>
              <w:t xml:space="preserve"> </w:t>
            </w:r>
            <w:r>
              <w:rPr>
                <w:w w:val="95"/>
                <w:sz w:val="18"/>
              </w:rPr>
              <w:t>acquisite</w:t>
            </w:r>
            <w:r>
              <w:rPr>
                <w:spacing w:val="2"/>
                <w:w w:val="95"/>
                <w:sz w:val="18"/>
              </w:rPr>
              <w:t xml:space="preserve"> </w:t>
            </w:r>
            <w:r>
              <w:rPr>
                <w:w w:val="95"/>
                <w:sz w:val="18"/>
              </w:rPr>
              <w:t>e</w:t>
            </w:r>
            <w:r>
              <w:rPr>
                <w:spacing w:val="2"/>
                <w:w w:val="95"/>
                <w:sz w:val="18"/>
              </w:rPr>
              <w:t xml:space="preserve"> </w:t>
            </w:r>
            <w:r>
              <w:rPr>
                <w:w w:val="95"/>
                <w:sz w:val="18"/>
              </w:rPr>
              <w:t>di</w:t>
            </w:r>
            <w:r>
              <w:rPr>
                <w:spacing w:val="-39"/>
                <w:w w:val="95"/>
                <w:sz w:val="18"/>
              </w:rPr>
              <w:t xml:space="preserve"> </w:t>
            </w:r>
            <w:r>
              <w:rPr>
                <w:sz w:val="18"/>
              </w:rPr>
              <w:t>collegarle</w:t>
            </w:r>
            <w:r>
              <w:rPr>
                <w:spacing w:val="-7"/>
                <w:sz w:val="18"/>
              </w:rPr>
              <w:t xml:space="preserve"> </w:t>
            </w:r>
            <w:r>
              <w:rPr>
                <w:sz w:val="18"/>
              </w:rPr>
              <w:t>tra</w:t>
            </w:r>
            <w:r>
              <w:rPr>
                <w:spacing w:val="-4"/>
                <w:sz w:val="18"/>
              </w:rPr>
              <w:t xml:space="preserve"> </w:t>
            </w:r>
            <w:r>
              <w:rPr>
                <w:sz w:val="18"/>
              </w:rPr>
              <w:t>loro</w:t>
            </w:r>
          </w:p>
        </w:tc>
        <w:tc>
          <w:tcPr>
            <w:tcW w:w="270" w:type="pct"/>
          </w:tcPr>
          <w:p w14:paraId="617E52B7" w14:textId="77777777" w:rsidR="004461AC" w:rsidRDefault="004461AC" w:rsidP="008F14B0">
            <w:pPr>
              <w:pStyle w:val="TableParagraph"/>
              <w:spacing w:before="37"/>
              <w:ind w:left="15"/>
              <w:jc w:val="center"/>
              <w:rPr>
                <w:sz w:val="16"/>
              </w:rPr>
            </w:pPr>
            <w:r>
              <w:rPr>
                <w:w w:val="106"/>
                <w:sz w:val="16"/>
              </w:rPr>
              <w:t>I</w:t>
            </w:r>
          </w:p>
        </w:tc>
        <w:tc>
          <w:tcPr>
            <w:tcW w:w="3060" w:type="pct"/>
          </w:tcPr>
          <w:p w14:paraId="463810D8" w14:textId="77777777" w:rsidR="004461AC" w:rsidRDefault="004461AC" w:rsidP="008F14B0">
            <w:pPr>
              <w:pStyle w:val="TableParagraph"/>
              <w:spacing w:before="23"/>
              <w:jc w:val="left"/>
              <w:rPr>
                <w:sz w:val="18"/>
              </w:rPr>
            </w:pPr>
            <w:r>
              <w:rPr>
                <w:w w:val="95"/>
                <w:sz w:val="18"/>
              </w:rPr>
              <w:t>Non</w:t>
            </w:r>
            <w:r>
              <w:rPr>
                <w:spacing w:val="3"/>
                <w:w w:val="95"/>
                <w:sz w:val="18"/>
              </w:rPr>
              <w:t xml:space="preserve"> </w:t>
            </w:r>
            <w:r>
              <w:rPr>
                <w:w w:val="95"/>
                <w:sz w:val="18"/>
              </w:rPr>
              <w:t>è</w:t>
            </w:r>
            <w:r>
              <w:rPr>
                <w:spacing w:val="4"/>
                <w:w w:val="95"/>
                <w:sz w:val="18"/>
              </w:rPr>
              <w:t xml:space="preserve"> </w:t>
            </w:r>
            <w:r>
              <w:rPr>
                <w:w w:val="95"/>
                <w:sz w:val="18"/>
              </w:rPr>
              <w:t>in</w:t>
            </w:r>
            <w:r>
              <w:rPr>
                <w:spacing w:val="4"/>
                <w:w w:val="95"/>
                <w:sz w:val="18"/>
              </w:rPr>
              <w:t xml:space="preserve"> </w:t>
            </w:r>
            <w:r>
              <w:rPr>
                <w:w w:val="95"/>
                <w:sz w:val="18"/>
              </w:rPr>
              <w:t>grado</w:t>
            </w:r>
            <w:r>
              <w:rPr>
                <w:spacing w:val="2"/>
                <w:w w:val="95"/>
                <w:sz w:val="18"/>
              </w:rPr>
              <w:t xml:space="preserve"> </w:t>
            </w:r>
            <w:r>
              <w:rPr>
                <w:w w:val="95"/>
                <w:sz w:val="18"/>
              </w:rPr>
              <w:t>di</w:t>
            </w:r>
            <w:r>
              <w:rPr>
                <w:spacing w:val="5"/>
                <w:w w:val="95"/>
                <w:sz w:val="18"/>
              </w:rPr>
              <w:t xml:space="preserve"> </w:t>
            </w:r>
            <w:r>
              <w:rPr>
                <w:w w:val="95"/>
                <w:sz w:val="18"/>
              </w:rPr>
              <w:t>utilizzare</w:t>
            </w:r>
            <w:r>
              <w:rPr>
                <w:spacing w:val="4"/>
                <w:w w:val="95"/>
                <w:sz w:val="18"/>
              </w:rPr>
              <w:t xml:space="preserve"> </w:t>
            </w:r>
            <w:r>
              <w:rPr>
                <w:w w:val="95"/>
                <w:sz w:val="18"/>
              </w:rPr>
              <w:t>e</w:t>
            </w:r>
            <w:r>
              <w:rPr>
                <w:spacing w:val="4"/>
                <w:w w:val="95"/>
                <w:sz w:val="18"/>
              </w:rPr>
              <w:t xml:space="preserve"> </w:t>
            </w:r>
            <w:r>
              <w:rPr>
                <w:w w:val="95"/>
                <w:sz w:val="18"/>
              </w:rPr>
              <w:t>collegare</w:t>
            </w:r>
            <w:r>
              <w:rPr>
                <w:spacing w:val="4"/>
                <w:w w:val="95"/>
                <w:sz w:val="18"/>
              </w:rPr>
              <w:t xml:space="preserve"> </w:t>
            </w:r>
            <w:r>
              <w:rPr>
                <w:w w:val="95"/>
                <w:sz w:val="18"/>
              </w:rPr>
              <w:t>le</w:t>
            </w:r>
            <w:r>
              <w:rPr>
                <w:spacing w:val="4"/>
                <w:w w:val="95"/>
                <w:sz w:val="18"/>
              </w:rPr>
              <w:t xml:space="preserve"> </w:t>
            </w:r>
            <w:r>
              <w:rPr>
                <w:w w:val="95"/>
                <w:sz w:val="18"/>
              </w:rPr>
              <w:t>conoscenze</w:t>
            </w:r>
            <w:r>
              <w:rPr>
                <w:spacing w:val="4"/>
                <w:w w:val="95"/>
                <w:sz w:val="18"/>
              </w:rPr>
              <w:t xml:space="preserve"> </w:t>
            </w:r>
            <w:r>
              <w:rPr>
                <w:w w:val="95"/>
                <w:sz w:val="18"/>
              </w:rPr>
              <w:t>acquisite</w:t>
            </w:r>
            <w:r>
              <w:rPr>
                <w:spacing w:val="4"/>
                <w:w w:val="95"/>
                <w:sz w:val="18"/>
              </w:rPr>
              <w:t xml:space="preserve"> </w:t>
            </w:r>
            <w:r>
              <w:rPr>
                <w:w w:val="95"/>
                <w:sz w:val="18"/>
              </w:rPr>
              <w:t>o</w:t>
            </w:r>
            <w:r>
              <w:rPr>
                <w:spacing w:val="4"/>
                <w:w w:val="95"/>
                <w:sz w:val="18"/>
              </w:rPr>
              <w:t xml:space="preserve"> </w:t>
            </w:r>
            <w:r>
              <w:rPr>
                <w:w w:val="95"/>
                <w:sz w:val="18"/>
              </w:rPr>
              <w:t>lo</w:t>
            </w:r>
            <w:r>
              <w:rPr>
                <w:spacing w:val="4"/>
                <w:w w:val="95"/>
                <w:sz w:val="18"/>
              </w:rPr>
              <w:t xml:space="preserve"> </w:t>
            </w:r>
            <w:r>
              <w:rPr>
                <w:w w:val="95"/>
                <w:sz w:val="18"/>
              </w:rPr>
              <w:t>fa</w:t>
            </w:r>
            <w:r>
              <w:rPr>
                <w:spacing w:val="6"/>
                <w:w w:val="95"/>
                <w:sz w:val="18"/>
              </w:rPr>
              <w:t xml:space="preserve"> </w:t>
            </w:r>
            <w:r>
              <w:rPr>
                <w:w w:val="95"/>
                <w:sz w:val="18"/>
              </w:rPr>
              <w:t>in</w:t>
            </w:r>
            <w:r>
              <w:rPr>
                <w:spacing w:val="4"/>
                <w:w w:val="95"/>
                <w:sz w:val="18"/>
              </w:rPr>
              <w:t xml:space="preserve"> </w:t>
            </w:r>
            <w:r>
              <w:rPr>
                <w:w w:val="95"/>
                <w:sz w:val="18"/>
              </w:rPr>
              <w:t>modo</w:t>
            </w:r>
            <w:r>
              <w:rPr>
                <w:spacing w:val="11"/>
                <w:w w:val="95"/>
                <w:sz w:val="18"/>
              </w:rPr>
              <w:t xml:space="preserve"> </w:t>
            </w:r>
            <w:r>
              <w:rPr>
                <w:w w:val="95"/>
                <w:sz w:val="18"/>
              </w:rPr>
              <w:t>del</w:t>
            </w:r>
            <w:r>
              <w:rPr>
                <w:spacing w:val="5"/>
                <w:w w:val="95"/>
                <w:sz w:val="18"/>
              </w:rPr>
              <w:t xml:space="preserve"> </w:t>
            </w:r>
            <w:r>
              <w:rPr>
                <w:w w:val="95"/>
                <w:sz w:val="18"/>
              </w:rPr>
              <w:t>tutto</w:t>
            </w:r>
            <w:r>
              <w:rPr>
                <w:spacing w:val="5"/>
                <w:w w:val="95"/>
                <w:sz w:val="18"/>
              </w:rPr>
              <w:t xml:space="preserve"> </w:t>
            </w:r>
            <w:r>
              <w:rPr>
                <w:w w:val="95"/>
                <w:sz w:val="18"/>
              </w:rPr>
              <w:t>inadeguato</w:t>
            </w:r>
          </w:p>
        </w:tc>
        <w:tc>
          <w:tcPr>
            <w:tcW w:w="447" w:type="pct"/>
          </w:tcPr>
          <w:p w14:paraId="6FEB0A8E" w14:textId="77777777" w:rsidR="004461AC" w:rsidRDefault="004461AC" w:rsidP="008F14B0">
            <w:pPr>
              <w:pStyle w:val="TableParagraph"/>
              <w:spacing w:before="40"/>
              <w:ind w:left="31" w:right="14"/>
              <w:jc w:val="center"/>
              <w:rPr>
                <w:sz w:val="18"/>
              </w:rPr>
            </w:pPr>
            <w:r>
              <w:rPr>
                <w:sz w:val="18"/>
              </w:rPr>
              <w:t>0.50-1</w:t>
            </w:r>
          </w:p>
        </w:tc>
        <w:tc>
          <w:tcPr>
            <w:tcW w:w="395" w:type="pct"/>
            <w:vMerge w:val="restart"/>
          </w:tcPr>
          <w:p w14:paraId="2700CC7E" w14:textId="77777777" w:rsidR="004461AC" w:rsidRDefault="004461AC" w:rsidP="008F14B0">
            <w:pPr>
              <w:pStyle w:val="TableParagraph"/>
              <w:ind w:left="0"/>
              <w:jc w:val="left"/>
              <w:rPr>
                <w:sz w:val="18"/>
              </w:rPr>
            </w:pPr>
          </w:p>
        </w:tc>
      </w:tr>
      <w:tr w:rsidR="004461AC" w14:paraId="6F37940A" w14:textId="77777777" w:rsidTr="004461AC">
        <w:tc>
          <w:tcPr>
            <w:tcW w:w="828" w:type="pct"/>
            <w:vMerge/>
            <w:tcBorders>
              <w:top w:val="nil"/>
            </w:tcBorders>
          </w:tcPr>
          <w:p w14:paraId="1450833B" w14:textId="77777777" w:rsidR="004461AC" w:rsidRDefault="004461AC" w:rsidP="008F14B0">
            <w:pPr>
              <w:rPr>
                <w:sz w:val="2"/>
                <w:szCs w:val="2"/>
              </w:rPr>
            </w:pPr>
          </w:p>
        </w:tc>
        <w:tc>
          <w:tcPr>
            <w:tcW w:w="270" w:type="pct"/>
          </w:tcPr>
          <w:p w14:paraId="6FC71D43" w14:textId="77777777" w:rsidR="004461AC" w:rsidRDefault="004461AC" w:rsidP="008F14B0">
            <w:pPr>
              <w:pStyle w:val="TableParagraph"/>
              <w:spacing w:before="42"/>
              <w:ind w:left="133" w:right="113"/>
              <w:jc w:val="center"/>
              <w:rPr>
                <w:sz w:val="16"/>
              </w:rPr>
            </w:pPr>
            <w:r>
              <w:rPr>
                <w:w w:val="105"/>
                <w:sz w:val="16"/>
              </w:rPr>
              <w:t>II</w:t>
            </w:r>
          </w:p>
        </w:tc>
        <w:tc>
          <w:tcPr>
            <w:tcW w:w="3060" w:type="pct"/>
          </w:tcPr>
          <w:p w14:paraId="44BA8156" w14:textId="77777777" w:rsidR="004461AC" w:rsidRDefault="004461AC" w:rsidP="008F14B0">
            <w:pPr>
              <w:pStyle w:val="TableParagraph"/>
              <w:spacing w:before="28"/>
              <w:jc w:val="left"/>
              <w:rPr>
                <w:sz w:val="18"/>
              </w:rPr>
            </w:pPr>
            <w:r>
              <w:rPr>
                <w:w w:val="95"/>
                <w:sz w:val="18"/>
              </w:rPr>
              <w:t>È</w:t>
            </w:r>
            <w:r>
              <w:rPr>
                <w:spacing w:val="3"/>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5"/>
                <w:w w:val="95"/>
                <w:sz w:val="18"/>
              </w:rPr>
              <w:t xml:space="preserve"> </w:t>
            </w:r>
            <w:r>
              <w:rPr>
                <w:w w:val="95"/>
                <w:sz w:val="18"/>
              </w:rPr>
              <w:t>utilizzare</w:t>
            </w:r>
            <w:r>
              <w:rPr>
                <w:spacing w:val="3"/>
                <w:w w:val="95"/>
                <w:sz w:val="18"/>
              </w:rPr>
              <w:t xml:space="preserve"> </w:t>
            </w:r>
            <w:r>
              <w:rPr>
                <w:w w:val="95"/>
                <w:sz w:val="18"/>
              </w:rPr>
              <w:t>e</w:t>
            </w:r>
            <w:r>
              <w:rPr>
                <w:spacing w:val="3"/>
                <w:w w:val="95"/>
                <w:sz w:val="18"/>
              </w:rPr>
              <w:t xml:space="preserve"> </w:t>
            </w:r>
            <w:r>
              <w:rPr>
                <w:w w:val="95"/>
                <w:sz w:val="18"/>
              </w:rPr>
              <w:t>collegare</w:t>
            </w:r>
            <w:r>
              <w:rPr>
                <w:spacing w:val="3"/>
                <w:w w:val="95"/>
                <w:sz w:val="18"/>
              </w:rPr>
              <w:t xml:space="preserve"> </w:t>
            </w:r>
            <w:r>
              <w:rPr>
                <w:w w:val="95"/>
                <w:sz w:val="18"/>
              </w:rPr>
              <w:t>le</w:t>
            </w:r>
            <w:r>
              <w:rPr>
                <w:spacing w:val="4"/>
                <w:w w:val="95"/>
                <w:sz w:val="18"/>
              </w:rPr>
              <w:t xml:space="preserve"> </w:t>
            </w:r>
            <w:r>
              <w:rPr>
                <w:w w:val="95"/>
                <w:sz w:val="18"/>
              </w:rPr>
              <w:t>conoscenze</w:t>
            </w:r>
            <w:r>
              <w:rPr>
                <w:spacing w:val="3"/>
                <w:w w:val="95"/>
                <w:sz w:val="18"/>
              </w:rPr>
              <w:t xml:space="preserve"> </w:t>
            </w:r>
            <w:r>
              <w:rPr>
                <w:w w:val="95"/>
                <w:sz w:val="18"/>
              </w:rPr>
              <w:t>acquisite</w:t>
            </w:r>
            <w:r>
              <w:rPr>
                <w:spacing w:val="3"/>
                <w:w w:val="95"/>
                <w:sz w:val="18"/>
              </w:rPr>
              <w:t xml:space="preserve"> </w:t>
            </w:r>
            <w:r>
              <w:rPr>
                <w:w w:val="95"/>
                <w:sz w:val="18"/>
              </w:rPr>
              <w:t>con</w:t>
            </w:r>
            <w:r>
              <w:rPr>
                <w:spacing w:val="3"/>
                <w:w w:val="95"/>
                <w:sz w:val="18"/>
              </w:rPr>
              <w:t xml:space="preserve"> </w:t>
            </w:r>
            <w:r>
              <w:rPr>
                <w:w w:val="95"/>
                <w:sz w:val="18"/>
              </w:rPr>
              <w:t>difficoltà</w:t>
            </w:r>
            <w:r>
              <w:rPr>
                <w:spacing w:val="6"/>
                <w:w w:val="95"/>
                <w:sz w:val="18"/>
              </w:rPr>
              <w:t xml:space="preserve"> </w:t>
            </w:r>
            <w:r>
              <w:rPr>
                <w:w w:val="95"/>
                <w:sz w:val="18"/>
              </w:rPr>
              <w:t>e</w:t>
            </w:r>
            <w:r>
              <w:rPr>
                <w:spacing w:val="3"/>
                <w:w w:val="95"/>
                <w:sz w:val="18"/>
              </w:rPr>
              <w:t xml:space="preserve"> </w:t>
            </w:r>
            <w:r>
              <w:rPr>
                <w:w w:val="95"/>
                <w:sz w:val="18"/>
              </w:rPr>
              <w:t>in</w:t>
            </w:r>
            <w:r>
              <w:rPr>
                <w:spacing w:val="3"/>
                <w:w w:val="95"/>
                <w:sz w:val="18"/>
              </w:rPr>
              <w:t xml:space="preserve"> </w:t>
            </w:r>
            <w:r>
              <w:rPr>
                <w:w w:val="95"/>
                <w:sz w:val="18"/>
              </w:rPr>
              <w:t>modo</w:t>
            </w:r>
            <w:r>
              <w:rPr>
                <w:spacing w:val="3"/>
                <w:w w:val="95"/>
                <w:sz w:val="18"/>
              </w:rPr>
              <w:t xml:space="preserve"> </w:t>
            </w:r>
            <w:r>
              <w:rPr>
                <w:w w:val="95"/>
                <w:sz w:val="18"/>
              </w:rPr>
              <w:t>stentato</w:t>
            </w:r>
          </w:p>
        </w:tc>
        <w:tc>
          <w:tcPr>
            <w:tcW w:w="447" w:type="pct"/>
          </w:tcPr>
          <w:p w14:paraId="42008C98" w14:textId="77777777" w:rsidR="004461AC" w:rsidRDefault="004461AC" w:rsidP="008F14B0">
            <w:pPr>
              <w:pStyle w:val="TableParagraph"/>
              <w:spacing w:before="66" w:line="193" w:lineRule="exact"/>
              <w:ind w:left="31" w:right="14"/>
              <w:jc w:val="center"/>
              <w:rPr>
                <w:sz w:val="18"/>
              </w:rPr>
            </w:pPr>
            <w:r>
              <w:rPr>
                <w:sz w:val="18"/>
              </w:rPr>
              <w:t>1.50-2.50</w:t>
            </w:r>
          </w:p>
        </w:tc>
        <w:tc>
          <w:tcPr>
            <w:tcW w:w="395" w:type="pct"/>
            <w:vMerge/>
            <w:tcBorders>
              <w:top w:val="nil"/>
            </w:tcBorders>
          </w:tcPr>
          <w:p w14:paraId="2A1E8095" w14:textId="77777777" w:rsidR="004461AC" w:rsidRDefault="004461AC" w:rsidP="008F14B0">
            <w:pPr>
              <w:rPr>
                <w:sz w:val="2"/>
                <w:szCs w:val="2"/>
              </w:rPr>
            </w:pPr>
          </w:p>
        </w:tc>
      </w:tr>
      <w:tr w:rsidR="004461AC" w14:paraId="6D68D005" w14:textId="77777777" w:rsidTr="004461AC">
        <w:tc>
          <w:tcPr>
            <w:tcW w:w="828" w:type="pct"/>
            <w:vMerge/>
            <w:tcBorders>
              <w:top w:val="nil"/>
            </w:tcBorders>
          </w:tcPr>
          <w:p w14:paraId="42374183" w14:textId="77777777" w:rsidR="004461AC" w:rsidRDefault="004461AC" w:rsidP="008F14B0">
            <w:pPr>
              <w:rPr>
                <w:sz w:val="2"/>
                <w:szCs w:val="2"/>
              </w:rPr>
            </w:pPr>
          </w:p>
        </w:tc>
        <w:tc>
          <w:tcPr>
            <w:tcW w:w="270" w:type="pct"/>
          </w:tcPr>
          <w:p w14:paraId="5CD91E6C" w14:textId="77777777" w:rsidR="004461AC" w:rsidRDefault="004461AC" w:rsidP="008F14B0">
            <w:pPr>
              <w:pStyle w:val="TableParagraph"/>
              <w:spacing w:before="25"/>
              <w:ind w:left="133" w:right="113"/>
              <w:jc w:val="center"/>
              <w:rPr>
                <w:sz w:val="16"/>
              </w:rPr>
            </w:pPr>
            <w:r>
              <w:rPr>
                <w:w w:val="105"/>
                <w:sz w:val="16"/>
              </w:rPr>
              <w:t>III</w:t>
            </w:r>
          </w:p>
        </w:tc>
        <w:tc>
          <w:tcPr>
            <w:tcW w:w="3060" w:type="pct"/>
          </w:tcPr>
          <w:p w14:paraId="1070FB4A" w14:textId="77777777" w:rsidR="004461AC" w:rsidRDefault="004461AC" w:rsidP="008F14B0">
            <w:pPr>
              <w:pStyle w:val="TableParagraph"/>
              <w:spacing w:before="11"/>
              <w:jc w:val="left"/>
              <w:rPr>
                <w:sz w:val="18"/>
              </w:rPr>
            </w:pPr>
            <w:r>
              <w:rPr>
                <w:w w:val="95"/>
                <w:sz w:val="18"/>
              </w:rPr>
              <w:t>È</w:t>
            </w:r>
            <w:r>
              <w:rPr>
                <w:spacing w:val="1"/>
                <w:w w:val="95"/>
                <w:sz w:val="18"/>
              </w:rPr>
              <w:t xml:space="preserve"> </w:t>
            </w:r>
            <w:r>
              <w:rPr>
                <w:w w:val="95"/>
                <w:sz w:val="18"/>
              </w:rPr>
              <w:t>in</w:t>
            </w:r>
            <w:r>
              <w:rPr>
                <w:spacing w:val="2"/>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utilizzare</w:t>
            </w:r>
            <w:r>
              <w:rPr>
                <w:spacing w:val="1"/>
                <w:w w:val="95"/>
                <w:sz w:val="18"/>
              </w:rPr>
              <w:t xml:space="preserve"> </w:t>
            </w:r>
            <w:r>
              <w:rPr>
                <w:w w:val="95"/>
                <w:sz w:val="18"/>
              </w:rPr>
              <w:t>correttamente</w:t>
            </w:r>
            <w:r>
              <w:rPr>
                <w:spacing w:val="3"/>
                <w:w w:val="95"/>
                <w:sz w:val="18"/>
              </w:rPr>
              <w:t xml:space="preserve"> </w:t>
            </w:r>
            <w:r>
              <w:rPr>
                <w:w w:val="95"/>
                <w:sz w:val="18"/>
              </w:rPr>
              <w:t>le</w:t>
            </w:r>
            <w:r>
              <w:rPr>
                <w:spacing w:val="2"/>
                <w:w w:val="95"/>
                <w:sz w:val="18"/>
              </w:rPr>
              <w:t xml:space="preserve"> </w:t>
            </w:r>
            <w:r>
              <w:rPr>
                <w:w w:val="95"/>
                <w:sz w:val="18"/>
              </w:rPr>
              <w:t>conoscenze</w:t>
            </w:r>
            <w:r>
              <w:rPr>
                <w:spacing w:val="1"/>
                <w:w w:val="95"/>
                <w:sz w:val="18"/>
              </w:rPr>
              <w:t xml:space="preserve"> </w:t>
            </w:r>
            <w:r>
              <w:rPr>
                <w:w w:val="95"/>
                <w:sz w:val="18"/>
              </w:rPr>
              <w:t>acquisite,</w:t>
            </w:r>
            <w:r>
              <w:rPr>
                <w:spacing w:val="2"/>
                <w:w w:val="95"/>
                <w:sz w:val="18"/>
              </w:rPr>
              <w:t xml:space="preserve"> </w:t>
            </w:r>
            <w:r>
              <w:rPr>
                <w:w w:val="95"/>
                <w:sz w:val="18"/>
              </w:rPr>
              <w:t>istituendo</w:t>
            </w:r>
            <w:r>
              <w:rPr>
                <w:spacing w:val="1"/>
                <w:w w:val="95"/>
                <w:sz w:val="18"/>
              </w:rPr>
              <w:t xml:space="preserve"> </w:t>
            </w:r>
            <w:r>
              <w:rPr>
                <w:w w:val="95"/>
                <w:sz w:val="18"/>
              </w:rPr>
              <w:t>adeguati</w:t>
            </w:r>
            <w:r>
              <w:rPr>
                <w:spacing w:val="3"/>
                <w:w w:val="95"/>
                <w:sz w:val="18"/>
              </w:rPr>
              <w:t xml:space="preserve"> </w:t>
            </w:r>
            <w:r>
              <w:rPr>
                <w:w w:val="95"/>
                <w:sz w:val="18"/>
              </w:rPr>
              <w:t>collegamenti</w:t>
            </w:r>
            <w:r>
              <w:rPr>
                <w:spacing w:val="2"/>
                <w:w w:val="95"/>
                <w:sz w:val="18"/>
              </w:rPr>
              <w:t xml:space="preserve"> </w:t>
            </w:r>
            <w:r>
              <w:rPr>
                <w:w w:val="95"/>
                <w:sz w:val="18"/>
              </w:rPr>
              <w:t>tra</w:t>
            </w:r>
            <w:r>
              <w:rPr>
                <w:spacing w:val="4"/>
                <w:w w:val="95"/>
                <w:sz w:val="18"/>
              </w:rPr>
              <w:t xml:space="preserve"> </w:t>
            </w:r>
            <w:r>
              <w:rPr>
                <w:w w:val="95"/>
                <w:sz w:val="18"/>
              </w:rPr>
              <w:t>le</w:t>
            </w:r>
            <w:r>
              <w:rPr>
                <w:spacing w:val="9"/>
                <w:w w:val="95"/>
                <w:sz w:val="18"/>
              </w:rPr>
              <w:t xml:space="preserve"> </w:t>
            </w:r>
            <w:r>
              <w:rPr>
                <w:w w:val="95"/>
                <w:sz w:val="18"/>
              </w:rPr>
              <w:t>discipline</w:t>
            </w:r>
          </w:p>
        </w:tc>
        <w:tc>
          <w:tcPr>
            <w:tcW w:w="447" w:type="pct"/>
          </w:tcPr>
          <w:p w14:paraId="5965087E" w14:textId="77777777" w:rsidR="004461AC" w:rsidRDefault="004461AC" w:rsidP="008F14B0">
            <w:pPr>
              <w:pStyle w:val="TableParagraph"/>
              <w:spacing w:before="33" w:line="193" w:lineRule="exact"/>
              <w:ind w:left="31" w:right="14"/>
              <w:jc w:val="center"/>
              <w:rPr>
                <w:sz w:val="18"/>
              </w:rPr>
            </w:pPr>
            <w:r>
              <w:rPr>
                <w:sz w:val="18"/>
              </w:rPr>
              <w:t>3-3.50</w:t>
            </w:r>
          </w:p>
        </w:tc>
        <w:tc>
          <w:tcPr>
            <w:tcW w:w="395" w:type="pct"/>
            <w:vMerge/>
            <w:tcBorders>
              <w:top w:val="nil"/>
            </w:tcBorders>
          </w:tcPr>
          <w:p w14:paraId="1403B5F9" w14:textId="77777777" w:rsidR="004461AC" w:rsidRDefault="004461AC" w:rsidP="008F14B0">
            <w:pPr>
              <w:rPr>
                <w:sz w:val="2"/>
                <w:szCs w:val="2"/>
              </w:rPr>
            </w:pPr>
          </w:p>
        </w:tc>
      </w:tr>
      <w:tr w:rsidR="004461AC" w14:paraId="51090CF7" w14:textId="77777777" w:rsidTr="004461AC">
        <w:tc>
          <w:tcPr>
            <w:tcW w:w="828" w:type="pct"/>
            <w:vMerge/>
            <w:tcBorders>
              <w:top w:val="nil"/>
            </w:tcBorders>
          </w:tcPr>
          <w:p w14:paraId="6901435B" w14:textId="77777777" w:rsidR="004461AC" w:rsidRDefault="004461AC" w:rsidP="008F14B0">
            <w:pPr>
              <w:rPr>
                <w:sz w:val="2"/>
                <w:szCs w:val="2"/>
              </w:rPr>
            </w:pPr>
          </w:p>
        </w:tc>
        <w:tc>
          <w:tcPr>
            <w:tcW w:w="270" w:type="pct"/>
          </w:tcPr>
          <w:p w14:paraId="7081D77E" w14:textId="77777777" w:rsidR="004461AC" w:rsidRDefault="004461AC" w:rsidP="008F14B0">
            <w:pPr>
              <w:pStyle w:val="TableParagraph"/>
              <w:spacing w:before="16"/>
              <w:ind w:left="132" w:right="113"/>
              <w:jc w:val="center"/>
              <w:rPr>
                <w:sz w:val="16"/>
              </w:rPr>
            </w:pPr>
            <w:r>
              <w:rPr>
                <w:sz w:val="16"/>
              </w:rPr>
              <w:t>IV</w:t>
            </w:r>
          </w:p>
        </w:tc>
        <w:tc>
          <w:tcPr>
            <w:tcW w:w="3060" w:type="pct"/>
          </w:tcPr>
          <w:p w14:paraId="4034EA05" w14:textId="77777777" w:rsidR="004461AC" w:rsidRDefault="004461AC" w:rsidP="008F14B0">
            <w:pPr>
              <w:pStyle w:val="TableParagraph"/>
              <w:spacing w:before="2" w:line="203" w:lineRule="exact"/>
              <w:jc w:val="left"/>
              <w:rPr>
                <w:sz w:val="18"/>
              </w:rPr>
            </w:pPr>
            <w:r>
              <w:rPr>
                <w:w w:val="95"/>
                <w:sz w:val="18"/>
              </w:rPr>
              <w:t>È in</w:t>
            </w:r>
            <w:r>
              <w:rPr>
                <w:spacing w:val="1"/>
                <w:w w:val="95"/>
                <w:sz w:val="18"/>
              </w:rPr>
              <w:t xml:space="preserve"> </w:t>
            </w:r>
            <w:r>
              <w:rPr>
                <w:w w:val="95"/>
                <w:sz w:val="18"/>
              </w:rPr>
              <w:t>grado</w:t>
            </w:r>
            <w:r>
              <w:rPr>
                <w:spacing w:val="-1"/>
                <w:w w:val="95"/>
                <w:sz w:val="18"/>
              </w:rPr>
              <w:t xml:space="preserve"> </w:t>
            </w:r>
            <w:r>
              <w:rPr>
                <w:w w:val="95"/>
                <w:sz w:val="18"/>
              </w:rPr>
              <w:t>di</w:t>
            </w:r>
            <w:r>
              <w:rPr>
                <w:spacing w:val="1"/>
                <w:w w:val="95"/>
                <w:sz w:val="18"/>
              </w:rPr>
              <w:t xml:space="preserve"> </w:t>
            </w:r>
            <w:r>
              <w:rPr>
                <w:w w:val="95"/>
                <w:sz w:val="18"/>
              </w:rPr>
              <w:t>utilizzare</w:t>
            </w:r>
            <w:r>
              <w:rPr>
                <w:spacing w:val="1"/>
                <w:w w:val="95"/>
                <w:sz w:val="18"/>
              </w:rPr>
              <w:t xml:space="preserve"> </w:t>
            </w:r>
            <w:r>
              <w:rPr>
                <w:w w:val="95"/>
                <w:sz w:val="18"/>
              </w:rPr>
              <w:t>le</w:t>
            </w:r>
            <w:r>
              <w:rPr>
                <w:spacing w:val="1"/>
                <w:w w:val="95"/>
                <w:sz w:val="18"/>
              </w:rPr>
              <w:t xml:space="preserve"> </w:t>
            </w:r>
            <w:r>
              <w:rPr>
                <w:w w:val="95"/>
                <w:sz w:val="18"/>
              </w:rPr>
              <w:t>conoscenze acquisite</w:t>
            </w:r>
            <w:r>
              <w:rPr>
                <w:spacing w:val="1"/>
                <w:w w:val="95"/>
                <w:sz w:val="18"/>
              </w:rPr>
              <w:t xml:space="preserve"> </w:t>
            </w:r>
            <w:r>
              <w:rPr>
                <w:w w:val="95"/>
                <w:sz w:val="18"/>
              </w:rPr>
              <w:t>collegandole</w:t>
            </w:r>
            <w:r>
              <w:rPr>
                <w:spacing w:val="1"/>
                <w:w w:val="95"/>
                <w:sz w:val="18"/>
              </w:rPr>
              <w:t xml:space="preserve"> </w:t>
            </w:r>
            <w:r>
              <w:rPr>
                <w:w w:val="95"/>
                <w:sz w:val="18"/>
              </w:rPr>
              <w:t>in</w:t>
            </w:r>
            <w:r>
              <w:rPr>
                <w:spacing w:val="1"/>
                <w:w w:val="95"/>
                <w:sz w:val="18"/>
              </w:rPr>
              <w:t xml:space="preserve"> </w:t>
            </w:r>
            <w:r>
              <w:rPr>
                <w:w w:val="95"/>
                <w:sz w:val="18"/>
              </w:rPr>
              <w:t>una</w:t>
            </w:r>
            <w:r>
              <w:rPr>
                <w:spacing w:val="2"/>
                <w:w w:val="95"/>
                <w:sz w:val="18"/>
              </w:rPr>
              <w:t xml:space="preserve"> </w:t>
            </w:r>
            <w:r>
              <w:rPr>
                <w:w w:val="95"/>
                <w:sz w:val="18"/>
              </w:rPr>
              <w:t>trattazione</w:t>
            </w:r>
            <w:r>
              <w:rPr>
                <w:spacing w:val="1"/>
                <w:w w:val="95"/>
                <w:sz w:val="18"/>
              </w:rPr>
              <w:t xml:space="preserve"> </w:t>
            </w:r>
            <w:r>
              <w:rPr>
                <w:w w:val="95"/>
                <w:sz w:val="18"/>
              </w:rPr>
              <w:t>pluridisciplinare</w:t>
            </w:r>
            <w:r>
              <w:rPr>
                <w:spacing w:val="1"/>
                <w:w w:val="95"/>
                <w:sz w:val="18"/>
              </w:rPr>
              <w:t xml:space="preserve"> </w:t>
            </w:r>
            <w:r>
              <w:rPr>
                <w:w w:val="95"/>
                <w:sz w:val="18"/>
              </w:rPr>
              <w:t>articolata</w:t>
            </w:r>
          </w:p>
        </w:tc>
        <w:tc>
          <w:tcPr>
            <w:tcW w:w="447" w:type="pct"/>
          </w:tcPr>
          <w:p w14:paraId="4902955C" w14:textId="77777777" w:rsidR="004461AC" w:rsidRDefault="004461AC" w:rsidP="008F14B0">
            <w:pPr>
              <w:pStyle w:val="TableParagraph"/>
              <w:spacing w:before="2" w:line="203" w:lineRule="exact"/>
              <w:ind w:left="31" w:right="14"/>
              <w:jc w:val="center"/>
              <w:rPr>
                <w:sz w:val="18"/>
              </w:rPr>
            </w:pPr>
            <w:r>
              <w:rPr>
                <w:sz w:val="18"/>
              </w:rPr>
              <w:t>4-4.50</w:t>
            </w:r>
          </w:p>
        </w:tc>
        <w:tc>
          <w:tcPr>
            <w:tcW w:w="395" w:type="pct"/>
            <w:vMerge/>
            <w:tcBorders>
              <w:top w:val="nil"/>
            </w:tcBorders>
          </w:tcPr>
          <w:p w14:paraId="0328D892" w14:textId="77777777" w:rsidR="004461AC" w:rsidRDefault="004461AC" w:rsidP="008F14B0">
            <w:pPr>
              <w:rPr>
                <w:sz w:val="2"/>
                <w:szCs w:val="2"/>
              </w:rPr>
            </w:pPr>
          </w:p>
        </w:tc>
      </w:tr>
      <w:tr w:rsidR="004461AC" w14:paraId="75D34857" w14:textId="77777777" w:rsidTr="004461AC">
        <w:tc>
          <w:tcPr>
            <w:tcW w:w="828" w:type="pct"/>
            <w:vMerge/>
            <w:tcBorders>
              <w:top w:val="nil"/>
            </w:tcBorders>
          </w:tcPr>
          <w:p w14:paraId="634334D9" w14:textId="77777777" w:rsidR="004461AC" w:rsidRDefault="004461AC" w:rsidP="008F14B0">
            <w:pPr>
              <w:rPr>
                <w:sz w:val="2"/>
                <w:szCs w:val="2"/>
              </w:rPr>
            </w:pPr>
          </w:p>
        </w:tc>
        <w:tc>
          <w:tcPr>
            <w:tcW w:w="270" w:type="pct"/>
          </w:tcPr>
          <w:p w14:paraId="244F66DD" w14:textId="77777777" w:rsidR="004461AC" w:rsidRDefault="004461AC" w:rsidP="008F14B0">
            <w:pPr>
              <w:pStyle w:val="TableParagraph"/>
              <w:spacing w:before="6" w:line="182" w:lineRule="exact"/>
              <w:ind w:left="19"/>
              <w:jc w:val="center"/>
              <w:rPr>
                <w:sz w:val="16"/>
              </w:rPr>
            </w:pPr>
            <w:r>
              <w:rPr>
                <w:w w:val="94"/>
                <w:sz w:val="16"/>
              </w:rPr>
              <w:t>V</w:t>
            </w:r>
          </w:p>
        </w:tc>
        <w:tc>
          <w:tcPr>
            <w:tcW w:w="3060" w:type="pct"/>
          </w:tcPr>
          <w:p w14:paraId="1529F3B2" w14:textId="77777777" w:rsidR="004461AC" w:rsidRDefault="004461AC" w:rsidP="008F14B0">
            <w:pPr>
              <w:pStyle w:val="TableParagraph"/>
              <w:spacing w:line="188" w:lineRule="exact"/>
              <w:jc w:val="left"/>
              <w:rPr>
                <w:sz w:val="18"/>
              </w:rPr>
            </w:pPr>
            <w:r>
              <w:rPr>
                <w:w w:val="95"/>
                <w:sz w:val="18"/>
              </w:rPr>
              <w:t>È</w:t>
            </w:r>
            <w:r>
              <w:rPr>
                <w:spacing w:val="2"/>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utilizzare</w:t>
            </w:r>
            <w:r>
              <w:rPr>
                <w:spacing w:val="3"/>
                <w:w w:val="95"/>
                <w:sz w:val="18"/>
              </w:rPr>
              <w:t xml:space="preserve"> </w:t>
            </w:r>
            <w:r>
              <w:rPr>
                <w:w w:val="95"/>
                <w:sz w:val="18"/>
              </w:rPr>
              <w:t>le</w:t>
            </w:r>
            <w:r>
              <w:rPr>
                <w:spacing w:val="3"/>
                <w:w w:val="95"/>
                <w:sz w:val="18"/>
              </w:rPr>
              <w:t xml:space="preserve"> </w:t>
            </w:r>
            <w:r>
              <w:rPr>
                <w:w w:val="95"/>
                <w:sz w:val="18"/>
              </w:rPr>
              <w:t>conoscenze</w:t>
            </w:r>
            <w:r>
              <w:rPr>
                <w:spacing w:val="3"/>
                <w:w w:val="95"/>
                <w:sz w:val="18"/>
              </w:rPr>
              <w:t xml:space="preserve"> </w:t>
            </w:r>
            <w:r>
              <w:rPr>
                <w:w w:val="95"/>
                <w:sz w:val="18"/>
              </w:rPr>
              <w:t>acquisite</w:t>
            </w:r>
            <w:r>
              <w:rPr>
                <w:spacing w:val="2"/>
                <w:w w:val="95"/>
                <w:sz w:val="18"/>
              </w:rPr>
              <w:t xml:space="preserve"> </w:t>
            </w:r>
            <w:r>
              <w:rPr>
                <w:w w:val="95"/>
                <w:sz w:val="18"/>
              </w:rPr>
              <w:t>collegandole</w:t>
            </w:r>
            <w:r>
              <w:rPr>
                <w:spacing w:val="3"/>
                <w:w w:val="95"/>
                <w:sz w:val="18"/>
              </w:rPr>
              <w:t xml:space="preserve"> </w:t>
            </w:r>
            <w:r>
              <w:rPr>
                <w:w w:val="95"/>
                <w:sz w:val="18"/>
              </w:rPr>
              <w:t>in</w:t>
            </w:r>
            <w:r>
              <w:rPr>
                <w:spacing w:val="3"/>
                <w:w w:val="95"/>
                <w:sz w:val="18"/>
              </w:rPr>
              <w:t xml:space="preserve"> </w:t>
            </w:r>
            <w:r>
              <w:rPr>
                <w:w w:val="95"/>
                <w:sz w:val="18"/>
              </w:rPr>
              <w:t>una</w:t>
            </w:r>
            <w:r>
              <w:rPr>
                <w:spacing w:val="5"/>
                <w:w w:val="95"/>
                <w:sz w:val="18"/>
              </w:rPr>
              <w:t xml:space="preserve"> </w:t>
            </w:r>
            <w:r>
              <w:rPr>
                <w:w w:val="95"/>
                <w:sz w:val="18"/>
              </w:rPr>
              <w:t>trattazione</w:t>
            </w:r>
            <w:r>
              <w:rPr>
                <w:spacing w:val="9"/>
                <w:w w:val="95"/>
                <w:sz w:val="18"/>
              </w:rPr>
              <w:t xml:space="preserve"> </w:t>
            </w:r>
            <w:r>
              <w:rPr>
                <w:w w:val="95"/>
                <w:sz w:val="18"/>
              </w:rPr>
              <w:t>pluridisciplinare</w:t>
            </w:r>
            <w:r>
              <w:rPr>
                <w:spacing w:val="2"/>
                <w:w w:val="95"/>
                <w:sz w:val="18"/>
              </w:rPr>
              <w:t xml:space="preserve"> </w:t>
            </w:r>
            <w:r>
              <w:rPr>
                <w:w w:val="95"/>
                <w:sz w:val="18"/>
              </w:rPr>
              <w:t>ampia</w:t>
            </w:r>
            <w:r>
              <w:rPr>
                <w:spacing w:val="5"/>
                <w:w w:val="95"/>
                <w:sz w:val="18"/>
              </w:rPr>
              <w:t xml:space="preserve"> </w:t>
            </w:r>
            <w:r>
              <w:rPr>
                <w:w w:val="95"/>
                <w:sz w:val="18"/>
              </w:rPr>
              <w:t>e</w:t>
            </w:r>
            <w:r>
              <w:rPr>
                <w:spacing w:val="3"/>
                <w:w w:val="95"/>
                <w:sz w:val="18"/>
              </w:rPr>
              <w:t xml:space="preserve"> </w:t>
            </w:r>
            <w:r>
              <w:rPr>
                <w:w w:val="95"/>
                <w:sz w:val="18"/>
              </w:rPr>
              <w:t>approfondita</w:t>
            </w:r>
          </w:p>
        </w:tc>
        <w:tc>
          <w:tcPr>
            <w:tcW w:w="447" w:type="pct"/>
          </w:tcPr>
          <w:p w14:paraId="0576AB1D" w14:textId="77777777" w:rsidR="004461AC" w:rsidRDefault="004461AC" w:rsidP="008F14B0">
            <w:pPr>
              <w:pStyle w:val="TableParagraph"/>
              <w:spacing w:line="188" w:lineRule="exact"/>
              <w:ind w:left="19" w:right="14"/>
              <w:jc w:val="center"/>
              <w:rPr>
                <w:sz w:val="18"/>
              </w:rPr>
            </w:pPr>
            <w:r>
              <w:rPr>
                <w:w w:val="93"/>
                <w:sz w:val="18"/>
              </w:rPr>
              <w:t>5</w:t>
            </w:r>
          </w:p>
        </w:tc>
        <w:tc>
          <w:tcPr>
            <w:tcW w:w="395" w:type="pct"/>
            <w:vMerge/>
            <w:tcBorders>
              <w:top w:val="nil"/>
            </w:tcBorders>
          </w:tcPr>
          <w:p w14:paraId="348F3AE6" w14:textId="77777777" w:rsidR="004461AC" w:rsidRDefault="004461AC" w:rsidP="008F14B0">
            <w:pPr>
              <w:rPr>
                <w:sz w:val="2"/>
                <w:szCs w:val="2"/>
              </w:rPr>
            </w:pPr>
          </w:p>
        </w:tc>
      </w:tr>
      <w:tr w:rsidR="004461AC" w14:paraId="0410ACB9" w14:textId="77777777" w:rsidTr="004461AC">
        <w:tc>
          <w:tcPr>
            <w:tcW w:w="828" w:type="pct"/>
            <w:vMerge w:val="restart"/>
          </w:tcPr>
          <w:p w14:paraId="458B3A0D" w14:textId="77777777" w:rsidR="004461AC" w:rsidRDefault="004461AC" w:rsidP="008F14B0">
            <w:pPr>
              <w:pStyle w:val="TableParagraph"/>
              <w:spacing w:before="21" w:line="268" w:lineRule="auto"/>
              <w:ind w:left="11" w:right="9"/>
              <w:jc w:val="left"/>
              <w:rPr>
                <w:sz w:val="18"/>
              </w:rPr>
            </w:pPr>
            <w:r>
              <w:rPr>
                <w:w w:val="95"/>
                <w:sz w:val="18"/>
              </w:rPr>
              <w:t>Capacità</w:t>
            </w:r>
            <w:r>
              <w:rPr>
                <w:spacing w:val="4"/>
                <w:w w:val="95"/>
                <w:sz w:val="18"/>
              </w:rPr>
              <w:t xml:space="preserve"> </w:t>
            </w:r>
            <w:r>
              <w:rPr>
                <w:w w:val="95"/>
                <w:sz w:val="18"/>
              </w:rPr>
              <w:t>di</w:t>
            </w:r>
            <w:r>
              <w:rPr>
                <w:spacing w:val="2"/>
                <w:w w:val="95"/>
                <w:sz w:val="18"/>
              </w:rPr>
              <w:t xml:space="preserve"> </w:t>
            </w:r>
            <w:r>
              <w:rPr>
                <w:w w:val="95"/>
                <w:sz w:val="18"/>
              </w:rPr>
              <w:t>argomentare</w:t>
            </w:r>
            <w:r>
              <w:rPr>
                <w:spacing w:val="4"/>
                <w:w w:val="95"/>
                <w:sz w:val="18"/>
              </w:rPr>
              <w:t xml:space="preserve"> </w:t>
            </w:r>
            <w:r>
              <w:rPr>
                <w:w w:val="95"/>
                <w:sz w:val="18"/>
              </w:rPr>
              <w:t>in</w:t>
            </w:r>
            <w:r>
              <w:rPr>
                <w:spacing w:val="-40"/>
                <w:w w:val="95"/>
                <w:sz w:val="18"/>
              </w:rPr>
              <w:t xml:space="preserve"> </w:t>
            </w:r>
            <w:r>
              <w:rPr>
                <w:w w:val="95"/>
                <w:sz w:val="18"/>
              </w:rPr>
              <w:t>maniera critica e personale,</w:t>
            </w:r>
            <w:r>
              <w:rPr>
                <w:spacing w:val="-40"/>
                <w:w w:val="95"/>
                <w:sz w:val="18"/>
              </w:rPr>
              <w:t xml:space="preserve"> </w:t>
            </w:r>
            <w:r>
              <w:rPr>
                <w:sz w:val="18"/>
              </w:rPr>
              <w:t>rielaborando i contenuti</w:t>
            </w:r>
            <w:r>
              <w:rPr>
                <w:spacing w:val="1"/>
                <w:sz w:val="18"/>
              </w:rPr>
              <w:t xml:space="preserve"> </w:t>
            </w:r>
            <w:r>
              <w:rPr>
                <w:sz w:val="18"/>
              </w:rPr>
              <w:t>acquisiti</w:t>
            </w:r>
          </w:p>
        </w:tc>
        <w:tc>
          <w:tcPr>
            <w:tcW w:w="270" w:type="pct"/>
          </w:tcPr>
          <w:p w14:paraId="093ED5B9" w14:textId="77777777" w:rsidR="004461AC" w:rsidRDefault="004461AC" w:rsidP="008F14B0">
            <w:pPr>
              <w:pStyle w:val="TableParagraph"/>
              <w:spacing w:before="18"/>
              <w:ind w:left="15"/>
              <w:jc w:val="center"/>
              <w:rPr>
                <w:sz w:val="16"/>
              </w:rPr>
            </w:pPr>
            <w:r>
              <w:rPr>
                <w:w w:val="106"/>
                <w:sz w:val="16"/>
              </w:rPr>
              <w:t>I</w:t>
            </w:r>
          </w:p>
        </w:tc>
        <w:tc>
          <w:tcPr>
            <w:tcW w:w="3060" w:type="pct"/>
          </w:tcPr>
          <w:p w14:paraId="4A99DB3F" w14:textId="77777777" w:rsidR="004461AC" w:rsidRDefault="004461AC" w:rsidP="008F14B0">
            <w:pPr>
              <w:pStyle w:val="TableParagraph"/>
              <w:spacing w:before="6"/>
              <w:jc w:val="left"/>
              <w:rPr>
                <w:sz w:val="18"/>
              </w:rPr>
            </w:pPr>
            <w:r>
              <w:rPr>
                <w:w w:val="95"/>
                <w:sz w:val="18"/>
              </w:rPr>
              <w:t>Non</w:t>
            </w:r>
            <w:r>
              <w:rPr>
                <w:spacing w:val="4"/>
                <w:w w:val="95"/>
                <w:sz w:val="18"/>
              </w:rPr>
              <w:t xml:space="preserve"> </w:t>
            </w:r>
            <w:r>
              <w:rPr>
                <w:w w:val="95"/>
                <w:sz w:val="18"/>
              </w:rPr>
              <w:t>è</w:t>
            </w:r>
            <w:r>
              <w:rPr>
                <w:spacing w:val="4"/>
                <w:w w:val="95"/>
                <w:sz w:val="18"/>
              </w:rPr>
              <w:t xml:space="preserve"> </w:t>
            </w:r>
            <w:r>
              <w:rPr>
                <w:w w:val="95"/>
                <w:sz w:val="18"/>
              </w:rPr>
              <w:t>in</w:t>
            </w:r>
            <w:r>
              <w:rPr>
                <w:spacing w:val="4"/>
                <w:w w:val="95"/>
                <w:sz w:val="18"/>
              </w:rPr>
              <w:t xml:space="preserve"> </w:t>
            </w:r>
            <w:r>
              <w:rPr>
                <w:w w:val="95"/>
                <w:sz w:val="18"/>
              </w:rPr>
              <w:t>grado</w:t>
            </w:r>
            <w:r>
              <w:rPr>
                <w:spacing w:val="2"/>
                <w:w w:val="95"/>
                <w:sz w:val="18"/>
              </w:rPr>
              <w:t xml:space="preserve"> </w:t>
            </w:r>
            <w:r>
              <w:rPr>
                <w:w w:val="95"/>
                <w:sz w:val="18"/>
              </w:rPr>
              <w:t>di</w:t>
            </w:r>
            <w:r>
              <w:rPr>
                <w:spacing w:val="6"/>
                <w:w w:val="95"/>
                <w:sz w:val="18"/>
              </w:rPr>
              <w:t xml:space="preserve"> </w:t>
            </w:r>
            <w:r>
              <w:rPr>
                <w:w w:val="95"/>
                <w:sz w:val="18"/>
              </w:rPr>
              <w:t>argomentare</w:t>
            </w:r>
            <w:r>
              <w:rPr>
                <w:spacing w:val="4"/>
                <w:w w:val="95"/>
                <w:sz w:val="18"/>
              </w:rPr>
              <w:t xml:space="preserve"> </w:t>
            </w:r>
            <w:r>
              <w:rPr>
                <w:w w:val="95"/>
                <w:sz w:val="18"/>
              </w:rPr>
              <w:t>in</w:t>
            </w:r>
            <w:r>
              <w:rPr>
                <w:spacing w:val="4"/>
                <w:w w:val="95"/>
                <w:sz w:val="18"/>
              </w:rPr>
              <w:t xml:space="preserve"> </w:t>
            </w:r>
            <w:r>
              <w:rPr>
                <w:w w:val="95"/>
                <w:sz w:val="18"/>
              </w:rPr>
              <w:t>maniera</w:t>
            </w:r>
            <w:r>
              <w:rPr>
                <w:spacing w:val="6"/>
                <w:w w:val="95"/>
                <w:sz w:val="18"/>
              </w:rPr>
              <w:t xml:space="preserve"> </w:t>
            </w:r>
            <w:r>
              <w:rPr>
                <w:w w:val="95"/>
                <w:sz w:val="18"/>
              </w:rPr>
              <w:t>critica</w:t>
            </w:r>
            <w:r>
              <w:rPr>
                <w:spacing w:val="7"/>
                <w:w w:val="95"/>
                <w:sz w:val="18"/>
              </w:rPr>
              <w:t xml:space="preserve"> </w:t>
            </w:r>
            <w:r>
              <w:rPr>
                <w:w w:val="95"/>
                <w:sz w:val="18"/>
              </w:rPr>
              <w:t>e</w:t>
            </w:r>
            <w:r>
              <w:rPr>
                <w:spacing w:val="4"/>
                <w:w w:val="95"/>
                <w:sz w:val="18"/>
              </w:rPr>
              <w:t xml:space="preserve"> </w:t>
            </w:r>
            <w:r>
              <w:rPr>
                <w:w w:val="95"/>
                <w:sz w:val="18"/>
              </w:rPr>
              <w:t>personale,</w:t>
            </w:r>
            <w:r>
              <w:rPr>
                <w:spacing w:val="4"/>
                <w:w w:val="95"/>
                <w:sz w:val="18"/>
              </w:rPr>
              <w:t xml:space="preserve"> </w:t>
            </w:r>
            <w:r>
              <w:rPr>
                <w:w w:val="95"/>
                <w:sz w:val="18"/>
              </w:rPr>
              <w:t>o</w:t>
            </w:r>
            <w:r>
              <w:rPr>
                <w:spacing w:val="5"/>
                <w:w w:val="95"/>
                <w:sz w:val="18"/>
              </w:rPr>
              <w:t xml:space="preserve"> </w:t>
            </w:r>
            <w:r>
              <w:rPr>
                <w:w w:val="95"/>
                <w:sz w:val="18"/>
              </w:rPr>
              <w:t>argomenta</w:t>
            </w:r>
            <w:r>
              <w:rPr>
                <w:spacing w:val="6"/>
                <w:w w:val="95"/>
                <w:sz w:val="18"/>
              </w:rPr>
              <w:t xml:space="preserve"> </w:t>
            </w:r>
            <w:r>
              <w:rPr>
                <w:w w:val="95"/>
                <w:sz w:val="18"/>
              </w:rPr>
              <w:t>in</w:t>
            </w:r>
            <w:r>
              <w:rPr>
                <w:spacing w:val="4"/>
                <w:w w:val="95"/>
                <w:sz w:val="18"/>
              </w:rPr>
              <w:t xml:space="preserve"> </w:t>
            </w:r>
            <w:r>
              <w:rPr>
                <w:w w:val="95"/>
                <w:sz w:val="18"/>
              </w:rPr>
              <w:t>modo</w:t>
            </w:r>
            <w:r>
              <w:rPr>
                <w:spacing w:val="4"/>
                <w:w w:val="95"/>
                <w:sz w:val="18"/>
              </w:rPr>
              <w:t xml:space="preserve"> </w:t>
            </w:r>
            <w:r>
              <w:rPr>
                <w:w w:val="95"/>
                <w:sz w:val="18"/>
              </w:rPr>
              <w:t>superficiale</w:t>
            </w:r>
            <w:r>
              <w:rPr>
                <w:spacing w:val="5"/>
                <w:w w:val="95"/>
                <w:sz w:val="18"/>
              </w:rPr>
              <w:t xml:space="preserve"> </w:t>
            </w:r>
            <w:r>
              <w:rPr>
                <w:w w:val="95"/>
                <w:sz w:val="18"/>
              </w:rPr>
              <w:t>e</w:t>
            </w:r>
            <w:r>
              <w:rPr>
                <w:spacing w:val="4"/>
                <w:w w:val="95"/>
                <w:sz w:val="18"/>
              </w:rPr>
              <w:t xml:space="preserve"> </w:t>
            </w:r>
            <w:r>
              <w:rPr>
                <w:w w:val="95"/>
                <w:sz w:val="18"/>
              </w:rPr>
              <w:t>disorganico</w:t>
            </w:r>
          </w:p>
        </w:tc>
        <w:tc>
          <w:tcPr>
            <w:tcW w:w="447" w:type="pct"/>
          </w:tcPr>
          <w:p w14:paraId="0B7CCCD7" w14:textId="77777777" w:rsidR="004461AC" w:rsidRDefault="004461AC" w:rsidP="008F14B0">
            <w:pPr>
              <w:pStyle w:val="TableParagraph"/>
              <w:spacing w:before="21" w:line="193" w:lineRule="exact"/>
              <w:ind w:left="31" w:right="14"/>
              <w:jc w:val="center"/>
              <w:rPr>
                <w:sz w:val="18"/>
              </w:rPr>
            </w:pPr>
            <w:r>
              <w:rPr>
                <w:sz w:val="18"/>
              </w:rPr>
              <w:t>0.50-1</w:t>
            </w:r>
          </w:p>
        </w:tc>
        <w:tc>
          <w:tcPr>
            <w:tcW w:w="395" w:type="pct"/>
            <w:vMerge w:val="restart"/>
          </w:tcPr>
          <w:p w14:paraId="4DCB1C7C" w14:textId="77777777" w:rsidR="004461AC" w:rsidRDefault="004461AC" w:rsidP="008F14B0">
            <w:pPr>
              <w:pStyle w:val="TableParagraph"/>
              <w:ind w:left="0"/>
              <w:jc w:val="left"/>
              <w:rPr>
                <w:sz w:val="18"/>
              </w:rPr>
            </w:pPr>
          </w:p>
        </w:tc>
      </w:tr>
      <w:tr w:rsidR="004461AC" w14:paraId="58843D2C" w14:textId="77777777" w:rsidTr="004461AC">
        <w:tc>
          <w:tcPr>
            <w:tcW w:w="828" w:type="pct"/>
            <w:vMerge/>
            <w:tcBorders>
              <w:top w:val="nil"/>
            </w:tcBorders>
          </w:tcPr>
          <w:p w14:paraId="0EBEE95C" w14:textId="77777777" w:rsidR="004461AC" w:rsidRDefault="004461AC" w:rsidP="008F14B0">
            <w:pPr>
              <w:rPr>
                <w:sz w:val="2"/>
                <w:szCs w:val="2"/>
              </w:rPr>
            </w:pPr>
          </w:p>
        </w:tc>
        <w:tc>
          <w:tcPr>
            <w:tcW w:w="270" w:type="pct"/>
          </w:tcPr>
          <w:p w14:paraId="4D0B3215" w14:textId="77777777" w:rsidR="004461AC" w:rsidRDefault="004461AC" w:rsidP="008F14B0">
            <w:pPr>
              <w:pStyle w:val="TableParagraph"/>
              <w:spacing w:before="42"/>
              <w:ind w:left="133" w:right="113"/>
              <w:jc w:val="center"/>
              <w:rPr>
                <w:sz w:val="16"/>
              </w:rPr>
            </w:pPr>
            <w:r>
              <w:rPr>
                <w:w w:val="105"/>
                <w:sz w:val="16"/>
              </w:rPr>
              <w:t>II</w:t>
            </w:r>
          </w:p>
        </w:tc>
        <w:tc>
          <w:tcPr>
            <w:tcW w:w="3060" w:type="pct"/>
          </w:tcPr>
          <w:p w14:paraId="418D2A4B" w14:textId="77777777" w:rsidR="004461AC" w:rsidRDefault="004461AC" w:rsidP="008F14B0">
            <w:pPr>
              <w:pStyle w:val="TableParagraph"/>
              <w:spacing w:before="28"/>
              <w:jc w:val="left"/>
              <w:rPr>
                <w:sz w:val="18"/>
              </w:rPr>
            </w:pPr>
            <w:r>
              <w:rPr>
                <w:w w:val="95"/>
                <w:sz w:val="18"/>
              </w:rPr>
              <w:t>È</w:t>
            </w:r>
            <w:r>
              <w:rPr>
                <w:spacing w:val="2"/>
                <w:w w:val="95"/>
                <w:sz w:val="18"/>
              </w:rPr>
              <w:t xml:space="preserve"> </w:t>
            </w:r>
            <w:r>
              <w:rPr>
                <w:w w:val="95"/>
                <w:sz w:val="18"/>
              </w:rPr>
              <w:t>in</w:t>
            </w:r>
            <w:r>
              <w:rPr>
                <w:spacing w:val="2"/>
                <w:w w:val="95"/>
                <w:sz w:val="18"/>
              </w:rPr>
              <w:t xml:space="preserve"> </w:t>
            </w:r>
            <w:r>
              <w:rPr>
                <w:w w:val="95"/>
                <w:sz w:val="18"/>
              </w:rPr>
              <w:t>grado</w:t>
            </w:r>
            <w:r>
              <w:rPr>
                <w:spacing w:val="1"/>
                <w:w w:val="95"/>
                <w:sz w:val="18"/>
              </w:rPr>
              <w:t xml:space="preserve"> </w:t>
            </w:r>
            <w:r>
              <w:rPr>
                <w:w w:val="95"/>
                <w:sz w:val="18"/>
              </w:rPr>
              <w:t>di</w:t>
            </w:r>
            <w:r>
              <w:rPr>
                <w:spacing w:val="13"/>
                <w:w w:val="95"/>
                <w:sz w:val="18"/>
              </w:rPr>
              <w:t xml:space="preserve"> </w:t>
            </w:r>
            <w:r>
              <w:rPr>
                <w:w w:val="95"/>
                <w:sz w:val="18"/>
              </w:rPr>
              <w:t>formulare</w:t>
            </w:r>
            <w:r>
              <w:rPr>
                <w:spacing w:val="14"/>
                <w:w w:val="95"/>
                <w:sz w:val="18"/>
              </w:rPr>
              <w:t xml:space="preserve"> </w:t>
            </w:r>
            <w:r>
              <w:rPr>
                <w:w w:val="95"/>
                <w:sz w:val="18"/>
              </w:rPr>
              <w:t>argomentazioni</w:t>
            </w:r>
            <w:r>
              <w:rPr>
                <w:spacing w:val="14"/>
                <w:w w:val="95"/>
                <w:sz w:val="18"/>
              </w:rPr>
              <w:t xml:space="preserve"> </w:t>
            </w:r>
            <w:r>
              <w:rPr>
                <w:w w:val="95"/>
                <w:sz w:val="18"/>
              </w:rPr>
              <w:t>critiche</w:t>
            </w:r>
            <w:r>
              <w:rPr>
                <w:spacing w:val="2"/>
                <w:w w:val="95"/>
                <w:sz w:val="18"/>
              </w:rPr>
              <w:t xml:space="preserve"> </w:t>
            </w:r>
            <w:r>
              <w:rPr>
                <w:w w:val="95"/>
                <w:sz w:val="18"/>
              </w:rPr>
              <w:t>e</w:t>
            </w:r>
            <w:r>
              <w:rPr>
                <w:spacing w:val="3"/>
                <w:w w:val="95"/>
                <w:sz w:val="18"/>
              </w:rPr>
              <w:t xml:space="preserve"> </w:t>
            </w:r>
            <w:r>
              <w:rPr>
                <w:w w:val="95"/>
                <w:sz w:val="18"/>
              </w:rPr>
              <w:t>personali</w:t>
            </w:r>
            <w:r>
              <w:rPr>
                <w:spacing w:val="2"/>
                <w:w w:val="95"/>
                <w:sz w:val="18"/>
              </w:rPr>
              <w:t xml:space="preserve"> </w:t>
            </w:r>
            <w:r>
              <w:rPr>
                <w:w w:val="95"/>
                <w:sz w:val="18"/>
              </w:rPr>
              <w:t>solo</w:t>
            </w:r>
            <w:r>
              <w:rPr>
                <w:spacing w:val="2"/>
                <w:w w:val="95"/>
                <w:sz w:val="18"/>
              </w:rPr>
              <w:t xml:space="preserve"> </w:t>
            </w:r>
            <w:r>
              <w:rPr>
                <w:w w:val="95"/>
                <w:sz w:val="18"/>
              </w:rPr>
              <w:t>a</w:t>
            </w:r>
            <w:r>
              <w:rPr>
                <w:spacing w:val="5"/>
                <w:w w:val="95"/>
                <w:sz w:val="18"/>
              </w:rPr>
              <w:t xml:space="preserve"> </w:t>
            </w:r>
            <w:r>
              <w:rPr>
                <w:w w:val="95"/>
                <w:sz w:val="18"/>
              </w:rPr>
              <w:t>tratti</w:t>
            </w:r>
            <w:r>
              <w:rPr>
                <w:spacing w:val="3"/>
                <w:w w:val="95"/>
                <w:sz w:val="18"/>
              </w:rPr>
              <w:t xml:space="preserve"> </w:t>
            </w:r>
            <w:r>
              <w:rPr>
                <w:w w:val="95"/>
                <w:sz w:val="18"/>
              </w:rPr>
              <w:t>e</w:t>
            </w:r>
            <w:r>
              <w:rPr>
                <w:spacing w:val="4"/>
                <w:w w:val="95"/>
                <w:sz w:val="18"/>
              </w:rPr>
              <w:t xml:space="preserve"> </w:t>
            </w:r>
            <w:r>
              <w:rPr>
                <w:w w:val="95"/>
                <w:sz w:val="18"/>
              </w:rPr>
              <w:t>solo</w:t>
            </w:r>
            <w:r>
              <w:rPr>
                <w:spacing w:val="2"/>
                <w:w w:val="95"/>
                <w:sz w:val="18"/>
              </w:rPr>
              <w:t xml:space="preserve"> </w:t>
            </w:r>
            <w:r>
              <w:rPr>
                <w:w w:val="95"/>
                <w:sz w:val="18"/>
              </w:rPr>
              <w:t>in</w:t>
            </w:r>
            <w:r>
              <w:rPr>
                <w:spacing w:val="2"/>
                <w:w w:val="95"/>
                <w:sz w:val="18"/>
              </w:rPr>
              <w:t xml:space="preserve"> </w:t>
            </w:r>
            <w:r>
              <w:rPr>
                <w:w w:val="95"/>
                <w:sz w:val="18"/>
              </w:rPr>
              <w:t>relazione</w:t>
            </w:r>
            <w:r>
              <w:rPr>
                <w:spacing w:val="3"/>
                <w:w w:val="95"/>
                <w:sz w:val="18"/>
              </w:rPr>
              <w:t xml:space="preserve"> </w:t>
            </w:r>
            <w:r>
              <w:rPr>
                <w:w w:val="95"/>
                <w:sz w:val="18"/>
              </w:rPr>
              <w:t>a</w:t>
            </w:r>
            <w:r>
              <w:rPr>
                <w:spacing w:val="4"/>
                <w:w w:val="95"/>
                <w:sz w:val="18"/>
              </w:rPr>
              <w:t xml:space="preserve"> </w:t>
            </w:r>
            <w:r>
              <w:rPr>
                <w:w w:val="95"/>
                <w:sz w:val="18"/>
              </w:rPr>
              <w:t>specifici</w:t>
            </w:r>
            <w:r>
              <w:rPr>
                <w:spacing w:val="4"/>
                <w:w w:val="95"/>
                <w:sz w:val="18"/>
              </w:rPr>
              <w:t xml:space="preserve"> </w:t>
            </w:r>
            <w:r>
              <w:rPr>
                <w:w w:val="95"/>
                <w:sz w:val="18"/>
              </w:rPr>
              <w:t>argomenti</w:t>
            </w:r>
          </w:p>
        </w:tc>
        <w:tc>
          <w:tcPr>
            <w:tcW w:w="447" w:type="pct"/>
          </w:tcPr>
          <w:p w14:paraId="5F9C50D7" w14:textId="77777777" w:rsidR="004461AC" w:rsidRDefault="004461AC" w:rsidP="008F14B0">
            <w:pPr>
              <w:pStyle w:val="TableParagraph"/>
              <w:spacing w:before="66" w:line="193" w:lineRule="exact"/>
              <w:ind w:left="31" w:right="14"/>
              <w:jc w:val="center"/>
              <w:rPr>
                <w:sz w:val="18"/>
              </w:rPr>
            </w:pPr>
            <w:r>
              <w:rPr>
                <w:sz w:val="18"/>
              </w:rPr>
              <w:t>1.50-2.50</w:t>
            </w:r>
          </w:p>
        </w:tc>
        <w:tc>
          <w:tcPr>
            <w:tcW w:w="395" w:type="pct"/>
            <w:vMerge/>
            <w:tcBorders>
              <w:top w:val="nil"/>
            </w:tcBorders>
          </w:tcPr>
          <w:p w14:paraId="0AD640E5" w14:textId="77777777" w:rsidR="004461AC" w:rsidRDefault="004461AC" w:rsidP="008F14B0">
            <w:pPr>
              <w:rPr>
                <w:sz w:val="2"/>
                <w:szCs w:val="2"/>
              </w:rPr>
            </w:pPr>
          </w:p>
        </w:tc>
      </w:tr>
      <w:tr w:rsidR="004461AC" w14:paraId="25449DA7" w14:textId="77777777" w:rsidTr="004461AC">
        <w:tc>
          <w:tcPr>
            <w:tcW w:w="828" w:type="pct"/>
            <w:vMerge/>
            <w:tcBorders>
              <w:top w:val="nil"/>
            </w:tcBorders>
          </w:tcPr>
          <w:p w14:paraId="642BB2B9" w14:textId="77777777" w:rsidR="004461AC" w:rsidRDefault="004461AC" w:rsidP="008F14B0">
            <w:pPr>
              <w:rPr>
                <w:sz w:val="2"/>
                <w:szCs w:val="2"/>
              </w:rPr>
            </w:pPr>
          </w:p>
        </w:tc>
        <w:tc>
          <w:tcPr>
            <w:tcW w:w="270" w:type="pct"/>
          </w:tcPr>
          <w:p w14:paraId="7B745911" w14:textId="77777777" w:rsidR="004461AC" w:rsidRDefault="004461AC" w:rsidP="008F14B0">
            <w:pPr>
              <w:pStyle w:val="TableParagraph"/>
              <w:spacing w:before="25"/>
              <w:ind w:left="133" w:right="113"/>
              <w:jc w:val="center"/>
              <w:rPr>
                <w:sz w:val="16"/>
              </w:rPr>
            </w:pPr>
            <w:r>
              <w:rPr>
                <w:w w:val="105"/>
                <w:sz w:val="16"/>
              </w:rPr>
              <w:t>III</w:t>
            </w:r>
          </w:p>
        </w:tc>
        <w:tc>
          <w:tcPr>
            <w:tcW w:w="3060" w:type="pct"/>
          </w:tcPr>
          <w:p w14:paraId="3989D6AA" w14:textId="77777777" w:rsidR="004461AC" w:rsidRDefault="004461AC" w:rsidP="008F14B0">
            <w:pPr>
              <w:pStyle w:val="TableParagraph"/>
              <w:spacing w:before="11"/>
              <w:jc w:val="left"/>
              <w:rPr>
                <w:sz w:val="18"/>
              </w:rPr>
            </w:pPr>
            <w:r>
              <w:rPr>
                <w:w w:val="95"/>
                <w:sz w:val="18"/>
              </w:rPr>
              <w:t>È</w:t>
            </w:r>
            <w:r>
              <w:rPr>
                <w:spacing w:val="3"/>
                <w:w w:val="95"/>
                <w:sz w:val="18"/>
              </w:rPr>
              <w:t xml:space="preserve"> </w:t>
            </w:r>
            <w:r>
              <w:rPr>
                <w:w w:val="95"/>
                <w:sz w:val="18"/>
              </w:rPr>
              <w:t>in</w:t>
            </w:r>
            <w:r>
              <w:rPr>
                <w:spacing w:val="4"/>
                <w:w w:val="95"/>
                <w:sz w:val="18"/>
              </w:rPr>
              <w:t xml:space="preserve"> </w:t>
            </w:r>
            <w:r>
              <w:rPr>
                <w:w w:val="95"/>
                <w:sz w:val="18"/>
              </w:rPr>
              <w:t>grado</w:t>
            </w:r>
            <w:r>
              <w:rPr>
                <w:spacing w:val="1"/>
                <w:w w:val="95"/>
                <w:sz w:val="18"/>
              </w:rPr>
              <w:t xml:space="preserve"> </w:t>
            </w:r>
            <w:r>
              <w:rPr>
                <w:w w:val="95"/>
                <w:sz w:val="18"/>
              </w:rPr>
              <w:t>di</w:t>
            </w:r>
            <w:r>
              <w:rPr>
                <w:spacing w:val="5"/>
                <w:w w:val="95"/>
                <w:sz w:val="18"/>
              </w:rPr>
              <w:t xml:space="preserve"> </w:t>
            </w:r>
            <w:r>
              <w:rPr>
                <w:w w:val="95"/>
                <w:sz w:val="18"/>
              </w:rPr>
              <w:t>formulare</w:t>
            </w:r>
            <w:r>
              <w:rPr>
                <w:spacing w:val="3"/>
                <w:w w:val="95"/>
                <w:sz w:val="18"/>
              </w:rPr>
              <w:t xml:space="preserve"> </w:t>
            </w:r>
            <w:r>
              <w:rPr>
                <w:w w:val="95"/>
                <w:sz w:val="18"/>
              </w:rPr>
              <w:t>semplici</w:t>
            </w:r>
            <w:r>
              <w:rPr>
                <w:spacing w:val="5"/>
                <w:w w:val="95"/>
                <w:sz w:val="18"/>
              </w:rPr>
              <w:t xml:space="preserve"> </w:t>
            </w:r>
            <w:r>
              <w:rPr>
                <w:w w:val="95"/>
                <w:sz w:val="18"/>
              </w:rPr>
              <w:t>argomentazioni</w:t>
            </w:r>
            <w:r>
              <w:rPr>
                <w:spacing w:val="5"/>
                <w:w w:val="95"/>
                <w:sz w:val="18"/>
              </w:rPr>
              <w:t xml:space="preserve"> </w:t>
            </w:r>
            <w:r>
              <w:rPr>
                <w:w w:val="95"/>
                <w:sz w:val="18"/>
              </w:rPr>
              <w:t>critiche</w:t>
            </w:r>
            <w:r>
              <w:rPr>
                <w:spacing w:val="3"/>
                <w:w w:val="95"/>
                <w:sz w:val="18"/>
              </w:rPr>
              <w:t xml:space="preserve"> </w:t>
            </w:r>
            <w:r>
              <w:rPr>
                <w:w w:val="95"/>
                <w:sz w:val="18"/>
              </w:rPr>
              <w:t>e</w:t>
            </w:r>
            <w:r>
              <w:rPr>
                <w:spacing w:val="4"/>
                <w:w w:val="95"/>
                <w:sz w:val="18"/>
              </w:rPr>
              <w:t xml:space="preserve"> </w:t>
            </w:r>
            <w:r>
              <w:rPr>
                <w:w w:val="95"/>
                <w:sz w:val="18"/>
              </w:rPr>
              <w:t>personali,</w:t>
            </w:r>
            <w:r>
              <w:rPr>
                <w:spacing w:val="6"/>
                <w:w w:val="95"/>
                <w:sz w:val="18"/>
              </w:rPr>
              <w:t xml:space="preserve"> </w:t>
            </w:r>
            <w:r>
              <w:rPr>
                <w:w w:val="95"/>
                <w:sz w:val="18"/>
              </w:rPr>
              <w:t>con</w:t>
            </w:r>
            <w:r>
              <w:rPr>
                <w:spacing w:val="3"/>
                <w:w w:val="95"/>
                <w:sz w:val="18"/>
              </w:rPr>
              <w:t xml:space="preserve"> </w:t>
            </w:r>
            <w:r>
              <w:rPr>
                <w:w w:val="95"/>
                <w:sz w:val="18"/>
              </w:rPr>
              <w:t>una</w:t>
            </w:r>
            <w:r>
              <w:rPr>
                <w:spacing w:val="6"/>
                <w:w w:val="95"/>
                <w:sz w:val="18"/>
              </w:rPr>
              <w:t xml:space="preserve"> </w:t>
            </w:r>
            <w:r>
              <w:rPr>
                <w:w w:val="95"/>
                <w:sz w:val="18"/>
              </w:rPr>
              <w:t>corretta</w:t>
            </w:r>
            <w:r>
              <w:rPr>
                <w:spacing w:val="5"/>
                <w:w w:val="95"/>
                <w:sz w:val="18"/>
              </w:rPr>
              <w:t xml:space="preserve"> </w:t>
            </w:r>
            <w:r>
              <w:rPr>
                <w:w w:val="95"/>
                <w:sz w:val="18"/>
              </w:rPr>
              <w:t>rielaborazione</w:t>
            </w:r>
            <w:r>
              <w:rPr>
                <w:spacing w:val="4"/>
                <w:w w:val="95"/>
                <w:sz w:val="18"/>
              </w:rPr>
              <w:t xml:space="preserve"> </w:t>
            </w:r>
            <w:r>
              <w:rPr>
                <w:w w:val="95"/>
                <w:sz w:val="18"/>
              </w:rPr>
              <w:t>dei</w:t>
            </w:r>
            <w:r>
              <w:rPr>
                <w:spacing w:val="12"/>
                <w:w w:val="95"/>
                <w:sz w:val="18"/>
              </w:rPr>
              <w:t xml:space="preserve"> </w:t>
            </w:r>
            <w:r>
              <w:rPr>
                <w:w w:val="95"/>
                <w:sz w:val="18"/>
              </w:rPr>
              <w:t>contenuti</w:t>
            </w:r>
            <w:r>
              <w:rPr>
                <w:spacing w:val="5"/>
                <w:w w:val="95"/>
                <w:sz w:val="18"/>
              </w:rPr>
              <w:t xml:space="preserve"> </w:t>
            </w:r>
            <w:r>
              <w:rPr>
                <w:w w:val="95"/>
                <w:sz w:val="18"/>
              </w:rPr>
              <w:t>acquisiti</w:t>
            </w:r>
          </w:p>
        </w:tc>
        <w:tc>
          <w:tcPr>
            <w:tcW w:w="447" w:type="pct"/>
          </w:tcPr>
          <w:p w14:paraId="77FD0A67" w14:textId="77777777" w:rsidR="004461AC" w:rsidRDefault="004461AC" w:rsidP="008F14B0">
            <w:pPr>
              <w:pStyle w:val="TableParagraph"/>
              <w:spacing w:before="33" w:line="193" w:lineRule="exact"/>
              <w:ind w:left="31" w:right="14"/>
              <w:jc w:val="center"/>
              <w:rPr>
                <w:sz w:val="18"/>
              </w:rPr>
            </w:pPr>
            <w:r>
              <w:rPr>
                <w:sz w:val="18"/>
              </w:rPr>
              <w:t>3-3.50</w:t>
            </w:r>
          </w:p>
        </w:tc>
        <w:tc>
          <w:tcPr>
            <w:tcW w:w="395" w:type="pct"/>
            <w:vMerge/>
            <w:tcBorders>
              <w:top w:val="nil"/>
            </w:tcBorders>
          </w:tcPr>
          <w:p w14:paraId="4184F8AB" w14:textId="77777777" w:rsidR="004461AC" w:rsidRDefault="004461AC" w:rsidP="008F14B0">
            <w:pPr>
              <w:rPr>
                <w:sz w:val="2"/>
                <w:szCs w:val="2"/>
              </w:rPr>
            </w:pPr>
          </w:p>
        </w:tc>
      </w:tr>
      <w:tr w:rsidR="004461AC" w14:paraId="6393214F" w14:textId="77777777" w:rsidTr="004461AC">
        <w:tc>
          <w:tcPr>
            <w:tcW w:w="828" w:type="pct"/>
            <w:vMerge/>
            <w:tcBorders>
              <w:top w:val="nil"/>
            </w:tcBorders>
          </w:tcPr>
          <w:p w14:paraId="5460C7DD" w14:textId="77777777" w:rsidR="004461AC" w:rsidRDefault="004461AC" w:rsidP="008F14B0">
            <w:pPr>
              <w:rPr>
                <w:sz w:val="2"/>
                <w:szCs w:val="2"/>
              </w:rPr>
            </w:pPr>
          </w:p>
        </w:tc>
        <w:tc>
          <w:tcPr>
            <w:tcW w:w="270" w:type="pct"/>
          </w:tcPr>
          <w:p w14:paraId="1FE04BF8" w14:textId="77777777" w:rsidR="004461AC" w:rsidRDefault="004461AC" w:rsidP="008F14B0">
            <w:pPr>
              <w:pStyle w:val="TableParagraph"/>
              <w:spacing w:before="6" w:line="179" w:lineRule="exact"/>
              <w:ind w:left="132" w:right="113"/>
              <w:jc w:val="center"/>
              <w:rPr>
                <w:sz w:val="16"/>
              </w:rPr>
            </w:pPr>
            <w:r>
              <w:rPr>
                <w:sz w:val="16"/>
              </w:rPr>
              <w:t>IV</w:t>
            </w:r>
          </w:p>
        </w:tc>
        <w:tc>
          <w:tcPr>
            <w:tcW w:w="3060" w:type="pct"/>
          </w:tcPr>
          <w:p w14:paraId="7ACF2508" w14:textId="77777777" w:rsidR="004461AC" w:rsidRDefault="004461AC" w:rsidP="008F14B0">
            <w:pPr>
              <w:pStyle w:val="TableParagraph"/>
              <w:spacing w:line="186" w:lineRule="exact"/>
              <w:jc w:val="left"/>
              <w:rPr>
                <w:sz w:val="18"/>
              </w:rPr>
            </w:pPr>
            <w:r>
              <w:rPr>
                <w:w w:val="95"/>
                <w:sz w:val="18"/>
              </w:rPr>
              <w:t>È</w:t>
            </w:r>
            <w:r>
              <w:rPr>
                <w:spacing w:val="3"/>
                <w:w w:val="95"/>
                <w:sz w:val="18"/>
              </w:rPr>
              <w:t xml:space="preserve"> </w:t>
            </w:r>
            <w:r>
              <w:rPr>
                <w:w w:val="95"/>
                <w:sz w:val="18"/>
              </w:rPr>
              <w:t>in</w:t>
            </w:r>
            <w:r>
              <w:rPr>
                <w:spacing w:val="4"/>
                <w:w w:val="95"/>
                <w:sz w:val="18"/>
              </w:rPr>
              <w:t xml:space="preserve"> </w:t>
            </w:r>
            <w:r>
              <w:rPr>
                <w:w w:val="95"/>
                <w:sz w:val="18"/>
              </w:rPr>
              <w:t>grado</w:t>
            </w:r>
            <w:r>
              <w:rPr>
                <w:spacing w:val="1"/>
                <w:w w:val="95"/>
                <w:sz w:val="18"/>
              </w:rPr>
              <w:t xml:space="preserve"> </w:t>
            </w:r>
            <w:r>
              <w:rPr>
                <w:w w:val="95"/>
                <w:sz w:val="18"/>
              </w:rPr>
              <w:t>di</w:t>
            </w:r>
            <w:r>
              <w:rPr>
                <w:spacing w:val="5"/>
                <w:w w:val="95"/>
                <w:sz w:val="18"/>
              </w:rPr>
              <w:t xml:space="preserve"> </w:t>
            </w:r>
            <w:r>
              <w:rPr>
                <w:w w:val="95"/>
                <w:sz w:val="18"/>
              </w:rPr>
              <w:t>formulare</w:t>
            </w:r>
            <w:r>
              <w:rPr>
                <w:spacing w:val="2"/>
                <w:w w:val="95"/>
                <w:sz w:val="18"/>
              </w:rPr>
              <w:t xml:space="preserve"> </w:t>
            </w:r>
            <w:r>
              <w:rPr>
                <w:w w:val="95"/>
                <w:sz w:val="18"/>
              </w:rPr>
              <w:t>articolate</w:t>
            </w:r>
            <w:r>
              <w:rPr>
                <w:spacing w:val="4"/>
                <w:w w:val="95"/>
                <w:sz w:val="18"/>
              </w:rPr>
              <w:t xml:space="preserve"> </w:t>
            </w:r>
            <w:r>
              <w:rPr>
                <w:w w:val="95"/>
                <w:sz w:val="18"/>
              </w:rPr>
              <w:t>argomentazioni</w:t>
            </w:r>
            <w:r>
              <w:rPr>
                <w:spacing w:val="5"/>
                <w:w w:val="95"/>
                <w:sz w:val="18"/>
              </w:rPr>
              <w:t xml:space="preserve"> </w:t>
            </w:r>
            <w:r>
              <w:rPr>
                <w:w w:val="95"/>
                <w:sz w:val="18"/>
              </w:rPr>
              <w:t>critiche</w:t>
            </w:r>
            <w:r>
              <w:rPr>
                <w:spacing w:val="4"/>
                <w:w w:val="95"/>
                <w:sz w:val="18"/>
              </w:rPr>
              <w:t xml:space="preserve"> </w:t>
            </w:r>
            <w:r>
              <w:rPr>
                <w:w w:val="95"/>
                <w:sz w:val="18"/>
              </w:rPr>
              <w:t>e</w:t>
            </w:r>
            <w:r>
              <w:rPr>
                <w:spacing w:val="3"/>
                <w:w w:val="95"/>
                <w:sz w:val="18"/>
              </w:rPr>
              <w:t xml:space="preserve"> </w:t>
            </w:r>
            <w:r>
              <w:rPr>
                <w:w w:val="95"/>
                <w:sz w:val="18"/>
              </w:rPr>
              <w:t>personali,</w:t>
            </w:r>
            <w:r>
              <w:rPr>
                <w:spacing w:val="6"/>
                <w:w w:val="95"/>
                <w:sz w:val="18"/>
              </w:rPr>
              <w:t xml:space="preserve"> </w:t>
            </w:r>
            <w:r>
              <w:rPr>
                <w:w w:val="95"/>
                <w:sz w:val="18"/>
              </w:rPr>
              <w:t>rielaborando</w:t>
            </w:r>
            <w:r>
              <w:rPr>
                <w:spacing w:val="4"/>
                <w:w w:val="95"/>
                <w:sz w:val="18"/>
              </w:rPr>
              <w:t xml:space="preserve"> </w:t>
            </w:r>
            <w:r>
              <w:rPr>
                <w:w w:val="95"/>
                <w:sz w:val="18"/>
              </w:rPr>
              <w:t>efficacemente</w:t>
            </w:r>
            <w:r>
              <w:rPr>
                <w:spacing w:val="5"/>
                <w:w w:val="95"/>
                <w:sz w:val="18"/>
              </w:rPr>
              <w:t xml:space="preserve"> </w:t>
            </w:r>
            <w:r>
              <w:rPr>
                <w:w w:val="95"/>
                <w:sz w:val="18"/>
              </w:rPr>
              <w:t>i</w:t>
            </w:r>
            <w:r>
              <w:rPr>
                <w:spacing w:val="4"/>
                <w:w w:val="95"/>
                <w:sz w:val="18"/>
              </w:rPr>
              <w:t xml:space="preserve"> </w:t>
            </w:r>
            <w:r>
              <w:rPr>
                <w:w w:val="95"/>
                <w:sz w:val="18"/>
              </w:rPr>
              <w:t>contenuti</w:t>
            </w:r>
            <w:r>
              <w:rPr>
                <w:spacing w:val="5"/>
                <w:w w:val="95"/>
                <w:sz w:val="18"/>
              </w:rPr>
              <w:t xml:space="preserve"> </w:t>
            </w:r>
            <w:r>
              <w:rPr>
                <w:w w:val="95"/>
                <w:sz w:val="18"/>
              </w:rPr>
              <w:t>acquisiti</w:t>
            </w:r>
          </w:p>
        </w:tc>
        <w:tc>
          <w:tcPr>
            <w:tcW w:w="447" w:type="pct"/>
          </w:tcPr>
          <w:p w14:paraId="77CCB018" w14:textId="77777777" w:rsidR="004461AC" w:rsidRDefault="004461AC" w:rsidP="008F14B0">
            <w:pPr>
              <w:pStyle w:val="TableParagraph"/>
              <w:spacing w:line="186" w:lineRule="exact"/>
              <w:ind w:left="31" w:right="14"/>
              <w:jc w:val="center"/>
              <w:rPr>
                <w:sz w:val="18"/>
              </w:rPr>
            </w:pPr>
            <w:r>
              <w:rPr>
                <w:sz w:val="18"/>
              </w:rPr>
              <w:t>4-4.50</w:t>
            </w:r>
          </w:p>
        </w:tc>
        <w:tc>
          <w:tcPr>
            <w:tcW w:w="395" w:type="pct"/>
            <w:vMerge/>
            <w:tcBorders>
              <w:top w:val="nil"/>
            </w:tcBorders>
          </w:tcPr>
          <w:p w14:paraId="028C833B" w14:textId="77777777" w:rsidR="004461AC" w:rsidRDefault="004461AC" w:rsidP="008F14B0">
            <w:pPr>
              <w:rPr>
                <w:sz w:val="2"/>
                <w:szCs w:val="2"/>
              </w:rPr>
            </w:pPr>
          </w:p>
        </w:tc>
      </w:tr>
      <w:tr w:rsidR="004461AC" w14:paraId="5508040C" w14:textId="77777777" w:rsidTr="004461AC">
        <w:tc>
          <w:tcPr>
            <w:tcW w:w="828" w:type="pct"/>
            <w:vMerge/>
            <w:tcBorders>
              <w:top w:val="nil"/>
            </w:tcBorders>
          </w:tcPr>
          <w:p w14:paraId="1E71BA5B" w14:textId="77777777" w:rsidR="004461AC" w:rsidRDefault="004461AC" w:rsidP="008F14B0">
            <w:pPr>
              <w:rPr>
                <w:sz w:val="2"/>
                <w:szCs w:val="2"/>
              </w:rPr>
            </w:pPr>
          </w:p>
        </w:tc>
        <w:tc>
          <w:tcPr>
            <w:tcW w:w="270" w:type="pct"/>
          </w:tcPr>
          <w:p w14:paraId="0C06F9B2" w14:textId="77777777" w:rsidR="004461AC" w:rsidRDefault="004461AC" w:rsidP="008F14B0">
            <w:pPr>
              <w:pStyle w:val="TableParagraph"/>
              <w:spacing w:before="6" w:line="182" w:lineRule="exact"/>
              <w:ind w:left="19"/>
              <w:jc w:val="center"/>
              <w:rPr>
                <w:sz w:val="16"/>
              </w:rPr>
            </w:pPr>
            <w:r>
              <w:rPr>
                <w:w w:val="94"/>
                <w:sz w:val="16"/>
              </w:rPr>
              <w:t>V</w:t>
            </w:r>
          </w:p>
        </w:tc>
        <w:tc>
          <w:tcPr>
            <w:tcW w:w="3060" w:type="pct"/>
          </w:tcPr>
          <w:p w14:paraId="02A5E3D4" w14:textId="77777777" w:rsidR="004461AC" w:rsidRDefault="004461AC" w:rsidP="008F14B0">
            <w:pPr>
              <w:pStyle w:val="TableParagraph"/>
              <w:spacing w:line="188" w:lineRule="exact"/>
              <w:jc w:val="left"/>
              <w:rPr>
                <w:sz w:val="18"/>
              </w:rPr>
            </w:pPr>
            <w:r>
              <w:rPr>
                <w:w w:val="95"/>
                <w:sz w:val="18"/>
              </w:rPr>
              <w:t>È</w:t>
            </w:r>
            <w:r>
              <w:rPr>
                <w:spacing w:val="2"/>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4"/>
                <w:w w:val="95"/>
                <w:sz w:val="18"/>
              </w:rPr>
              <w:t xml:space="preserve"> </w:t>
            </w:r>
            <w:r>
              <w:rPr>
                <w:w w:val="95"/>
                <w:sz w:val="18"/>
              </w:rPr>
              <w:t>formulare</w:t>
            </w:r>
            <w:r>
              <w:rPr>
                <w:spacing w:val="1"/>
                <w:w w:val="95"/>
                <w:sz w:val="18"/>
              </w:rPr>
              <w:t xml:space="preserve"> </w:t>
            </w:r>
            <w:r>
              <w:rPr>
                <w:w w:val="95"/>
                <w:sz w:val="18"/>
              </w:rPr>
              <w:t>ampie</w:t>
            </w:r>
            <w:r>
              <w:rPr>
                <w:spacing w:val="3"/>
                <w:w w:val="95"/>
                <w:sz w:val="18"/>
              </w:rPr>
              <w:t xml:space="preserve"> </w:t>
            </w:r>
            <w:r>
              <w:rPr>
                <w:w w:val="95"/>
                <w:sz w:val="18"/>
              </w:rPr>
              <w:t>e</w:t>
            </w:r>
            <w:r>
              <w:rPr>
                <w:spacing w:val="3"/>
                <w:w w:val="95"/>
                <w:sz w:val="18"/>
              </w:rPr>
              <w:t xml:space="preserve"> </w:t>
            </w:r>
            <w:r>
              <w:rPr>
                <w:w w:val="95"/>
                <w:sz w:val="18"/>
              </w:rPr>
              <w:t>articolate</w:t>
            </w:r>
            <w:r>
              <w:rPr>
                <w:spacing w:val="4"/>
                <w:w w:val="95"/>
                <w:sz w:val="18"/>
              </w:rPr>
              <w:t xml:space="preserve"> </w:t>
            </w:r>
            <w:r>
              <w:rPr>
                <w:w w:val="95"/>
                <w:sz w:val="18"/>
              </w:rPr>
              <w:t>argomentazioni</w:t>
            </w:r>
            <w:r>
              <w:rPr>
                <w:spacing w:val="4"/>
                <w:w w:val="95"/>
                <w:sz w:val="18"/>
              </w:rPr>
              <w:t xml:space="preserve"> </w:t>
            </w:r>
            <w:r>
              <w:rPr>
                <w:w w:val="95"/>
                <w:sz w:val="18"/>
              </w:rPr>
              <w:t>critiche</w:t>
            </w:r>
            <w:r>
              <w:rPr>
                <w:spacing w:val="3"/>
                <w:w w:val="95"/>
                <w:sz w:val="18"/>
              </w:rPr>
              <w:t xml:space="preserve"> </w:t>
            </w:r>
            <w:r>
              <w:rPr>
                <w:w w:val="95"/>
                <w:sz w:val="18"/>
              </w:rPr>
              <w:t>e</w:t>
            </w:r>
            <w:r>
              <w:rPr>
                <w:spacing w:val="3"/>
                <w:w w:val="95"/>
                <w:sz w:val="18"/>
              </w:rPr>
              <w:t xml:space="preserve"> </w:t>
            </w:r>
            <w:r>
              <w:rPr>
                <w:w w:val="95"/>
                <w:sz w:val="18"/>
              </w:rPr>
              <w:t>personali,</w:t>
            </w:r>
            <w:r>
              <w:rPr>
                <w:spacing w:val="3"/>
                <w:w w:val="95"/>
                <w:sz w:val="18"/>
              </w:rPr>
              <w:t xml:space="preserve"> </w:t>
            </w:r>
            <w:r>
              <w:rPr>
                <w:w w:val="95"/>
                <w:sz w:val="18"/>
              </w:rPr>
              <w:t>rielaborando</w:t>
            </w:r>
            <w:r>
              <w:rPr>
                <w:spacing w:val="3"/>
                <w:w w:val="95"/>
                <w:sz w:val="18"/>
              </w:rPr>
              <w:t xml:space="preserve"> </w:t>
            </w:r>
            <w:r>
              <w:rPr>
                <w:w w:val="95"/>
                <w:sz w:val="18"/>
              </w:rPr>
              <w:t>con</w:t>
            </w:r>
            <w:r>
              <w:rPr>
                <w:spacing w:val="3"/>
                <w:w w:val="95"/>
                <w:sz w:val="18"/>
              </w:rPr>
              <w:t xml:space="preserve"> </w:t>
            </w:r>
            <w:r>
              <w:rPr>
                <w:w w:val="95"/>
                <w:sz w:val="18"/>
              </w:rPr>
              <w:t>originalità</w:t>
            </w:r>
            <w:r>
              <w:rPr>
                <w:spacing w:val="5"/>
                <w:w w:val="95"/>
                <w:sz w:val="18"/>
              </w:rPr>
              <w:t xml:space="preserve"> </w:t>
            </w:r>
            <w:r>
              <w:rPr>
                <w:w w:val="95"/>
                <w:sz w:val="18"/>
              </w:rPr>
              <w:t>i</w:t>
            </w:r>
            <w:r>
              <w:rPr>
                <w:spacing w:val="11"/>
                <w:w w:val="95"/>
                <w:sz w:val="18"/>
              </w:rPr>
              <w:t xml:space="preserve"> </w:t>
            </w:r>
            <w:r>
              <w:rPr>
                <w:w w:val="95"/>
                <w:sz w:val="18"/>
              </w:rPr>
              <w:t>contenuti</w:t>
            </w:r>
            <w:r>
              <w:rPr>
                <w:spacing w:val="4"/>
                <w:w w:val="95"/>
                <w:sz w:val="18"/>
              </w:rPr>
              <w:t xml:space="preserve"> </w:t>
            </w:r>
            <w:r>
              <w:rPr>
                <w:w w:val="95"/>
                <w:sz w:val="18"/>
              </w:rPr>
              <w:t>acquisiti</w:t>
            </w:r>
          </w:p>
        </w:tc>
        <w:tc>
          <w:tcPr>
            <w:tcW w:w="447" w:type="pct"/>
          </w:tcPr>
          <w:p w14:paraId="3121FE67" w14:textId="77777777" w:rsidR="004461AC" w:rsidRDefault="004461AC" w:rsidP="008F14B0">
            <w:pPr>
              <w:pStyle w:val="TableParagraph"/>
              <w:spacing w:line="188" w:lineRule="exact"/>
              <w:ind w:left="19" w:right="14"/>
              <w:jc w:val="center"/>
              <w:rPr>
                <w:sz w:val="18"/>
              </w:rPr>
            </w:pPr>
            <w:r>
              <w:rPr>
                <w:w w:val="93"/>
                <w:sz w:val="18"/>
              </w:rPr>
              <w:t>5</w:t>
            </w:r>
          </w:p>
        </w:tc>
        <w:tc>
          <w:tcPr>
            <w:tcW w:w="395" w:type="pct"/>
            <w:vMerge/>
            <w:tcBorders>
              <w:top w:val="nil"/>
            </w:tcBorders>
          </w:tcPr>
          <w:p w14:paraId="00298CB7" w14:textId="77777777" w:rsidR="004461AC" w:rsidRDefault="004461AC" w:rsidP="008F14B0">
            <w:pPr>
              <w:rPr>
                <w:sz w:val="2"/>
                <w:szCs w:val="2"/>
              </w:rPr>
            </w:pPr>
          </w:p>
        </w:tc>
      </w:tr>
      <w:tr w:rsidR="004461AC" w14:paraId="7927954F" w14:textId="77777777" w:rsidTr="004461AC">
        <w:tc>
          <w:tcPr>
            <w:tcW w:w="828" w:type="pct"/>
            <w:vMerge w:val="restart"/>
          </w:tcPr>
          <w:p w14:paraId="2F9029B6" w14:textId="77777777" w:rsidR="004461AC" w:rsidRDefault="004461AC" w:rsidP="008F14B0">
            <w:pPr>
              <w:pStyle w:val="TableParagraph"/>
              <w:spacing w:before="21" w:line="268" w:lineRule="auto"/>
              <w:ind w:left="11" w:right="158"/>
              <w:jc w:val="left"/>
              <w:rPr>
                <w:sz w:val="18"/>
              </w:rPr>
            </w:pPr>
            <w:r>
              <w:rPr>
                <w:w w:val="95"/>
                <w:sz w:val="18"/>
              </w:rPr>
              <w:t>Ricchezza</w:t>
            </w:r>
            <w:r>
              <w:rPr>
                <w:spacing w:val="5"/>
                <w:w w:val="95"/>
                <w:sz w:val="18"/>
              </w:rPr>
              <w:t xml:space="preserve"> </w:t>
            </w:r>
            <w:r>
              <w:rPr>
                <w:w w:val="95"/>
                <w:sz w:val="18"/>
              </w:rPr>
              <w:t>e</w:t>
            </w:r>
            <w:r>
              <w:rPr>
                <w:spacing w:val="4"/>
                <w:w w:val="95"/>
                <w:sz w:val="18"/>
              </w:rPr>
              <w:t xml:space="preserve"> </w:t>
            </w:r>
            <w:r>
              <w:rPr>
                <w:w w:val="95"/>
                <w:sz w:val="18"/>
              </w:rPr>
              <w:t>padronanza</w:t>
            </w:r>
            <w:r>
              <w:rPr>
                <w:spacing w:val="1"/>
                <w:w w:val="95"/>
                <w:sz w:val="18"/>
              </w:rPr>
              <w:t xml:space="preserve"> </w:t>
            </w:r>
            <w:r>
              <w:rPr>
                <w:w w:val="95"/>
                <w:sz w:val="18"/>
              </w:rPr>
              <w:t>lessicale</w:t>
            </w:r>
            <w:r>
              <w:rPr>
                <w:spacing w:val="-9"/>
                <w:w w:val="95"/>
                <w:sz w:val="18"/>
              </w:rPr>
              <w:t xml:space="preserve"> </w:t>
            </w:r>
            <w:r>
              <w:rPr>
                <w:w w:val="95"/>
                <w:sz w:val="18"/>
              </w:rPr>
              <w:t>e</w:t>
            </w:r>
            <w:r>
              <w:rPr>
                <w:spacing w:val="-8"/>
                <w:w w:val="95"/>
                <w:sz w:val="18"/>
              </w:rPr>
              <w:t xml:space="preserve"> </w:t>
            </w:r>
            <w:r>
              <w:rPr>
                <w:w w:val="95"/>
                <w:sz w:val="18"/>
              </w:rPr>
              <w:t>semantica,</w:t>
            </w:r>
            <w:r>
              <w:rPr>
                <w:spacing w:val="-9"/>
                <w:w w:val="95"/>
                <w:sz w:val="18"/>
              </w:rPr>
              <w:t xml:space="preserve"> </w:t>
            </w:r>
            <w:r>
              <w:rPr>
                <w:w w:val="95"/>
                <w:sz w:val="18"/>
              </w:rPr>
              <w:t>con</w:t>
            </w:r>
            <w:r>
              <w:rPr>
                <w:spacing w:val="-40"/>
                <w:w w:val="95"/>
                <w:sz w:val="18"/>
              </w:rPr>
              <w:t xml:space="preserve"> </w:t>
            </w:r>
            <w:r>
              <w:rPr>
                <w:w w:val="95"/>
                <w:sz w:val="18"/>
              </w:rPr>
              <w:t>specifico riferimento</w:t>
            </w:r>
            <w:r>
              <w:rPr>
                <w:spacing w:val="1"/>
                <w:w w:val="95"/>
                <w:sz w:val="18"/>
              </w:rPr>
              <w:t xml:space="preserve"> </w:t>
            </w:r>
            <w:r>
              <w:rPr>
                <w:w w:val="95"/>
                <w:sz w:val="18"/>
              </w:rPr>
              <w:t>al</w:t>
            </w:r>
            <w:r>
              <w:rPr>
                <w:spacing w:val="1"/>
                <w:w w:val="95"/>
                <w:sz w:val="18"/>
              </w:rPr>
              <w:t xml:space="preserve"> </w:t>
            </w:r>
            <w:r>
              <w:rPr>
                <w:w w:val="95"/>
                <w:sz w:val="18"/>
              </w:rPr>
              <w:t>linguaggio</w:t>
            </w:r>
            <w:r>
              <w:rPr>
                <w:spacing w:val="9"/>
                <w:w w:val="95"/>
                <w:sz w:val="18"/>
              </w:rPr>
              <w:t xml:space="preserve"> </w:t>
            </w:r>
            <w:r>
              <w:rPr>
                <w:w w:val="95"/>
                <w:sz w:val="18"/>
              </w:rPr>
              <w:t>tecnico</w:t>
            </w:r>
            <w:r>
              <w:rPr>
                <w:spacing w:val="10"/>
                <w:w w:val="95"/>
                <w:sz w:val="18"/>
              </w:rPr>
              <w:t xml:space="preserve"> </w:t>
            </w:r>
            <w:r>
              <w:rPr>
                <w:w w:val="95"/>
                <w:sz w:val="18"/>
              </w:rPr>
              <w:t>e/o</w:t>
            </w:r>
            <w:r>
              <w:rPr>
                <w:spacing w:val="10"/>
                <w:w w:val="95"/>
                <w:sz w:val="18"/>
              </w:rPr>
              <w:t xml:space="preserve"> </w:t>
            </w:r>
            <w:r>
              <w:rPr>
                <w:w w:val="95"/>
                <w:sz w:val="18"/>
              </w:rPr>
              <w:t>di</w:t>
            </w:r>
            <w:r>
              <w:rPr>
                <w:spacing w:val="-39"/>
                <w:w w:val="95"/>
                <w:sz w:val="18"/>
              </w:rPr>
              <w:t xml:space="preserve"> </w:t>
            </w:r>
            <w:r>
              <w:rPr>
                <w:spacing w:val="-1"/>
                <w:sz w:val="18"/>
              </w:rPr>
              <w:t>settore,</w:t>
            </w:r>
            <w:r>
              <w:rPr>
                <w:spacing w:val="-11"/>
                <w:sz w:val="18"/>
              </w:rPr>
              <w:t xml:space="preserve"> </w:t>
            </w:r>
            <w:r>
              <w:rPr>
                <w:spacing w:val="-1"/>
                <w:sz w:val="18"/>
              </w:rPr>
              <w:t>anche</w:t>
            </w:r>
            <w:r>
              <w:rPr>
                <w:spacing w:val="-10"/>
                <w:sz w:val="18"/>
              </w:rPr>
              <w:t xml:space="preserve"> </w:t>
            </w:r>
            <w:r>
              <w:rPr>
                <w:sz w:val="18"/>
              </w:rPr>
              <w:t>in</w:t>
            </w:r>
            <w:r>
              <w:rPr>
                <w:spacing w:val="-10"/>
                <w:sz w:val="18"/>
              </w:rPr>
              <w:t xml:space="preserve"> </w:t>
            </w:r>
            <w:r>
              <w:rPr>
                <w:sz w:val="18"/>
              </w:rPr>
              <w:t>lingua</w:t>
            </w:r>
          </w:p>
          <w:p w14:paraId="489CFBD1" w14:textId="77777777" w:rsidR="004461AC" w:rsidRDefault="004461AC" w:rsidP="008F14B0">
            <w:pPr>
              <w:pStyle w:val="TableParagraph"/>
              <w:spacing w:before="2" w:line="193" w:lineRule="exact"/>
              <w:ind w:left="11"/>
              <w:jc w:val="left"/>
              <w:rPr>
                <w:sz w:val="18"/>
              </w:rPr>
            </w:pPr>
            <w:r>
              <w:rPr>
                <w:sz w:val="18"/>
              </w:rPr>
              <w:t>straniera</w:t>
            </w:r>
          </w:p>
        </w:tc>
        <w:tc>
          <w:tcPr>
            <w:tcW w:w="270" w:type="pct"/>
          </w:tcPr>
          <w:p w14:paraId="49754C74" w14:textId="77777777" w:rsidR="004461AC" w:rsidRDefault="004461AC" w:rsidP="008F14B0">
            <w:pPr>
              <w:pStyle w:val="TableParagraph"/>
              <w:spacing w:before="4" w:line="182" w:lineRule="exact"/>
              <w:ind w:left="15"/>
              <w:jc w:val="center"/>
              <w:rPr>
                <w:sz w:val="16"/>
              </w:rPr>
            </w:pPr>
            <w:r>
              <w:rPr>
                <w:w w:val="106"/>
                <w:sz w:val="16"/>
              </w:rPr>
              <w:t>I</w:t>
            </w:r>
          </w:p>
        </w:tc>
        <w:tc>
          <w:tcPr>
            <w:tcW w:w="3060" w:type="pct"/>
          </w:tcPr>
          <w:p w14:paraId="3402DB94" w14:textId="77777777" w:rsidR="004461AC" w:rsidRDefault="004461AC" w:rsidP="008F14B0">
            <w:pPr>
              <w:pStyle w:val="TableParagraph"/>
              <w:spacing w:line="186" w:lineRule="exact"/>
              <w:jc w:val="left"/>
              <w:rPr>
                <w:sz w:val="18"/>
              </w:rPr>
            </w:pPr>
            <w:r>
              <w:rPr>
                <w:w w:val="95"/>
                <w:sz w:val="18"/>
              </w:rPr>
              <w:t>Si</w:t>
            </w:r>
            <w:r>
              <w:rPr>
                <w:spacing w:val="7"/>
                <w:w w:val="95"/>
                <w:sz w:val="18"/>
              </w:rPr>
              <w:t xml:space="preserve"> </w:t>
            </w:r>
            <w:r>
              <w:rPr>
                <w:w w:val="95"/>
                <w:sz w:val="18"/>
              </w:rPr>
              <w:t>esprime</w:t>
            </w:r>
            <w:r>
              <w:rPr>
                <w:spacing w:val="7"/>
                <w:w w:val="95"/>
                <w:sz w:val="18"/>
              </w:rPr>
              <w:t xml:space="preserve"> </w:t>
            </w:r>
            <w:r>
              <w:rPr>
                <w:w w:val="95"/>
                <w:sz w:val="18"/>
              </w:rPr>
              <w:t>in</w:t>
            </w:r>
            <w:r>
              <w:rPr>
                <w:spacing w:val="7"/>
                <w:w w:val="95"/>
                <w:sz w:val="18"/>
              </w:rPr>
              <w:t xml:space="preserve"> </w:t>
            </w:r>
            <w:r>
              <w:rPr>
                <w:w w:val="95"/>
                <w:sz w:val="18"/>
              </w:rPr>
              <w:t>modo</w:t>
            </w:r>
            <w:r>
              <w:rPr>
                <w:spacing w:val="7"/>
                <w:w w:val="95"/>
                <w:sz w:val="18"/>
              </w:rPr>
              <w:t xml:space="preserve"> </w:t>
            </w:r>
            <w:r>
              <w:rPr>
                <w:w w:val="95"/>
                <w:sz w:val="18"/>
              </w:rPr>
              <w:t>scorretto</w:t>
            </w:r>
            <w:r>
              <w:rPr>
                <w:spacing w:val="7"/>
                <w:w w:val="95"/>
                <w:sz w:val="18"/>
              </w:rPr>
              <w:t xml:space="preserve"> </w:t>
            </w:r>
            <w:r>
              <w:rPr>
                <w:w w:val="95"/>
                <w:sz w:val="18"/>
              </w:rPr>
              <w:t>o</w:t>
            </w:r>
            <w:r>
              <w:rPr>
                <w:spacing w:val="7"/>
                <w:w w:val="95"/>
                <w:sz w:val="18"/>
              </w:rPr>
              <w:t xml:space="preserve"> </w:t>
            </w:r>
            <w:r>
              <w:rPr>
                <w:w w:val="95"/>
                <w:sz w:val="18"/>
              </w:rPr>
              <w:t>stentato,</w:t>
            </w:r>
            <w:r>
              <w:rPr>
                <w:spacing w:val="7"/>
                <w:w w:val="95"/>
                <w:sz w:val="18"/>
              </w:rPr>
              <w:t xml:space="preserve"> </w:t>
            </w:r>
            <w:r>
              <w:rPr>
                <w:w w:val="95"/>
                <w:sz w:val="18"/>
              </w:rPr>
              <w:t>utilizzando</w:t>
            </w:r>
            <w:r>
              <w:rPr>
                <w:spacing w:val="7"/>
                <w:w w:val="95"/>
                <w:sz w:val="18"/>
              </w:rPr>
              <w:t xml:space="preserve"> </w:t>
            </w:r>
            <w:r>
              <w:rPr>
                <w:w w:val="95"/>
                <w:sz w:val="18"/>
              </w:rPr>
              <w:t>un</w:t>
            </w:r>
            <w:r>
              <w:rPr>
                <w:spacing w:val="6"/>
                <w:w w:val="95"/>
                <w:sz w:val="18"/>
              </w:rPr>
              <w:t xml:space="preserve"> </w:t>
            </w:r>
            <w:r>
              <w:rPr>
                <w:w w:val="95"/>
                <w:sz w:val="18"/>
              </w:rPr>
              <w:t>lessico</w:t>
            </w:r>
            <w:r>
              <w:rPr>
                <w:spacing w:val="7"/>
                <w:w w:val="95"/>
                <w:sz w:val="18"/>
              </w:rPr>
              <w:t xml:space="preserve"> </w:t>
            </w:r>
            <w:r>
              <w:rPr>
                <w:w w:val="95"/>
                <w:sz w:val="18"/>
              </w:rPr>
              <w:t>inadeguato</w:t>
            </w:r>
          </w:p>
        </w:tc>
        <w:tc>
          <w:tcPr>
            <w:tcW w:w="447" w:type="pct"/>
          </w:tcPr>
          <w:p w14:paraId="6CAE83A5" w14:textId="77777777" w:rsidR="004461AC" w:rsidRDefault="004461AC" w:rsidP="008F14B0">
            <w:pPr>
              <w:pStyle w:val="TableParagraph"/>
              <w:spacing w:line="186" w:lineRule="exact"/>
              <w:ind w:left="31" w:right="14"/>
              <w:jc w:val="center"/>
              <w:rPr>
                <w:sz w:val="18"/>
              </w:rPr>
            </w:pPr>
            <w:r>
              <w:rPr>
                <w:sz w:val="18"/>
              </w:rPr>
              <w:t>0.50</w:t>
            </w:r>
          </w:p>
        </w:tc>
        <w:tc>
          <w:tcPr>
            <w:tcW w:w="395" w:type="pct"/>
            <w:vMerge w:val="restart"/>
          </w:tcPr>
          <w:p w14:paraId="7DFD4AB2" w14:textId="77777777" w:rsidR="004461AC" w:rsidRDefault="004461AC" w:rsidP="008F14B0">
            <w:pPr>
              <w:pStyle w:val="TableParagraph"/>
              <w:ind w:left="0"/>
              <w:jc w:val="left"/>
              <w:rPr>
                <w:sz w:val="18"/>
              </w:rPr>
            </w:pPr>
          </w:p>
        </w:tc>
      </w:tr>
      <w:tr w:rsidR="004461AC" w14:paraId="716653AF" w14:textId="77777777" w:rsidTr="004461AC">
        <w:tc>
          <w:tcPr>
            <w:tcW w:w="828" w:type="pct"/>
            <w:vMerge/>
            <w:tcBorders>
              <w:top w:val="nil"/>
            </w:tcBorders>
          </w:tcPr>
          <w:p w14:paraId="7E97E145" w14:textId="77777777" w:rsidR="004461AC" w:rsidRDefault="004461AC" w:rsidP="008F14B0">
            <w:pPr>
              <w:rPr>
                <w:sz w:val="2"/>
                <w:szCs w:val="2"/>
              </w:rPr>
            </w:pPr>
          </w:p>
        </w:tc>
        <w:tc>
          <w:tcPr>
            <w:tcW w:w="270" w:type="pct"/>
          </w:tcPr>
          <w:p w14:paraId="23AA11B9" w14:textId="77777777" w:rsidR="004461AC" w:rsidRDefault="004461AC" w:rsidP="008F14B0">
            <w:pPr>
              <w:pStyle w:val="TableParagraph"/>
              <w:spacing w:before="52"/>
              <w:ind w:left="133" w:right="113"/>
              <w:jc w:val="center"/>
              <w:rPr>
                <w:sz w:val="16"/>
              </w:rPr>
            </w:pPr>
            <w:r>
              <w:rPr>
                <w:w w:val="105"/>
                <w:sz w:val="16"/>
              </w:rPr>
              <w:t>II</w:t>
            </w:r>
          </w:p>
        </w:tc>
        <w:tc>
          <w:tcPr>
            <w:tcW w:w="3060" w:type="pct"/>
          </w:tcPr>
          <w:p w14:paraId="4E76B136" w14:textId="77777777" w:rsidR="004461AC" w:rsidRDefault="004461AC" w:rsidP="008F14B0">
            <w:pPr>
              <w:pStyle w:val="TableParagraph"/>
              <w:spacing w:before="38"/>
              <w:jc w:val="left"/>
              <w:rPr>
                <w:sz w:val="18"/>
              </w:rPr>
            </w:pPr>
            <w:r>
              <w:rPr>
                <w:w w:val="95"/>
                <w:sz w:val="18"/>
              </w:rPr>
              <w:t>Si</w:t>
            </w:r>
            <w:r>
              <w:rPr>
                <w:spacing w:val="7"/>
                <w:w w:val="95"/>
                <w:sz w:val="18"/>
              </w:rPr>
              <w:t xml:space="preserve"> </w:t>
            </w:r>
            <w:r>
              <w:rPr>
                <w:w w:val="95"/>
                <w:sz w:val="18"/>
              </w:rPr>
              <w:t>esprime</w:t>
            </w:r>
            <w:r>
              <w:rPr>
                <w:spacing w:val="6"/>
                <w:w w:val="95"/>
                <w:sz w:val="18"/>
              </w:rPr>
              <w:t xml:space="preserve"> </w:t>
            </w:r>
            <w:r>
              <w:rPr>
                <w:w w:val="95"/>
                <w:sz w:val="18"/>
              </w:rPr>
              <w:t>in</w:t>
            </w:r>
            <w:r>
              <w:rPr>
                <w:spacing w:val="6"/>
                <w:w w:val="95"/>
                <w:sz w:val="18"/>
              </w:rPr>
              <w:t xml:space="preserve"> </w:t>
            </w:r>
            <w:r>
              <w:rPr>
                <w:w w:val="95"/>
                <w:sz w:val="18"/>
              </w:rPr>
              <w:t>modo</w:t>
            </w:r>
            <w:r>
              <w:rPr>
                <w:spacing w:val="7"/>
                <w:w w:val="95"/>
                <w:sz w:val="18"/>
              </w:rPr>
              <w:t xml:space="preserve"> </w:t>
            </w:r>
            <w:r>
              <w:rPr>
                <w:w w:val="95"/>
                <w:sz w:val="18"/>
              </w:rPr>
              <w:t>non</w:t>
            </w:r>
            <w:r>
              <w:rPr>
                <w:spacing w:val="6"/>
                <w:w w:val="95"/>
                <w:sz w:val="18"/>
              </w:rPr>
              <w:t xml:space="preserve"> </w:t>
            </w:r>
            <w:r>
              <w:rPr>
                <w:w w:val="95"/>
                <w:sz w:val="18"/>
              </w:rPr>
              <w:t>sempre</w:t>
            </w:r>
            <w:r>
              <w:rPr>
                <w:spacing w:val="6"/>
                <w:w w:val="95"/>
                <w:sz w:val="18"/>
              </w:rPr>
              <w:t xml:space="preserve"> </w:t>
            </w:r>
            <w:r>
              <w:rPr>
                <w:w w:val="95"/>
                <w:sz w:val="18"/>
              </w:rPr>
              <w:t>corretto,</w:t>
            </w:r>
            <w:r>
              <w:rPr>
                <w:spacing w:val="6"/>
                <w:w w:val="95"/>
                <w:sz w:val="18"/>
              </w:rPr>
              <w:t xml:space="preserve"> </w:t>
            </w:r>
            <w:r>
              <w:rPr>
                <w:w w:val="95"/>
                <w:sz w:val="18"/>
              </w:rPr>
              <w:t>utilizzando</w:t>
            </w:r>
            <w:r>
              <w:rPr>
                <w:spacing w:val="7"/>
                <w:w w:val="95"/>
                <w:sz w:val="18"/>
              </w:rPr>
              <w:t xml:space="preserve"> </w:t>
            </w:r>
            <w:r>
              <w:rPr>
                <w:w w:val="95"/>
                <w:sz w:val="18"/>
              </w:rPr>
              <w:t>un</w:t>
            </w:r>
            <w:r>
              <w:rPr>
                <w:spacing w:val="6"/>
                <w:w w:val="95"/>
                <w:sz w:val="18"/>
              </w:rPr>
              <w:t xml:space="preserve"> </w:t>
            </w:r>
            <w:r>
              <w:rPr>
                <w:w w:val="95"/>
                <w:sz w:val="18"/>
              </w:rPr>
              <w:t>lessico,</w:t>
            </w:r>
            <w:r>
              <w:rPr>
                <w:spacing w:val="6"/>
                <w:w w:val="95"/>
                <w:sz w:val="18"/>
              </w:rPr>
              <w:t xml:space="preserve"> </w:t>
            </w:r>
            <w:r>
              <w:rPr>
                <w:w w:val="95"/>
                <w:sz w:val="18"/>
              </w:rPr>
              <w:t>anche</w:t>
            </w:r>
            <w:r>
              <w:rPr>
                <w:spacing w:val="6"/>
                <w:w w:val="95"/>
                <w:sz w:val="18"/>
              </w:rPr>
              <w:t xml:space="preserve"> </w:t>
            </w:r>
            <w:r>
              <w:rPr>
                <w:w w:val="95"/>
                <w:sz w:val="18"/>
              </w:rPr>
              <w:t>di</w:t>
            </w:r>
            <w:r>
              <w:rPr>
                <w:spacing w:val="8"/>
                <w:w w:val="95"/>
                <w:sz w:val="18"/>
              </w:rPr>
              <w:t xml:space="preserve"> </w:t>
            </w:r>
            <w:r>
              <w:rPr>
                <w:w w:val="95"/>
                <w:sz w:val="18"/>
              </w:rPr>
              <w:t>settore,</w:t>
            </w:r>
            <w:r>
              <w:rPr>
                <w:spacing w:val="6"/>
                <w:w w:val="95"/>
                <w:sz w:val="18"/>
              </w:rPr>
              <w:t xml:space="preserve"> </w:t>
            </w:r>
            <w:r>
              <w:rPr>
                <w:w w:val="95"/>
                <w:sz w:val="18"/>
              </w:rPr>
              <w:t>parzialmente</w:t>
            </w:r>
            <w:r>
              <w:rPr>
                <w:spacing w:val="7"/>
                <w:w w:val="95"/>
                <w:sz w:val="18"/>
              </w:rPr>
              <w:t xml:space="preserve"> </w:t>
            </w:r>
            <w:r>
              <w:rPr>
                <w:w w:val="95"/>
                <w:sz w:val="18"/>
              </w:rPr>
              <w:t>adeguato</w:t>
            </w:r>
          </w:p>
        </w:tc>
        <w:tc>
          <w:tcPr>
            <w:tcW w:w="447" w:type="pct"/>
          </w:tcPr>
          <w:p w14:paraId="3A7937A3" w14:textId="77777777" w:rsidR="004461AC" w:rsidRDefault="004461AC" w:rsidP="008F14B0">
            <w:pPr>
              <w:pStyle w:val="TableParagraph"/>
              <w:spacing w:before="38"/>
              <w:ind w:left="19" w:right="14"/>
              <w:jc w:val="center"/>
              <w:rPr>
                <w:sz w:val="18"/>
              </w:rPr>
            </w:pPr>
            <w:r>
              <w:rPr>
                <w:w w:val="93"/>
                <w:sz w:val="18"/>
              </w:rPr>
              <w:t>1</w:t>
            </w:r>
          </w:p>
        </w:tc>
        <w:tc>
          <w:tcPr>
            <w:tcW w:w="395" w:type="pct"/>
            <w:vMerge/>
            <w:tcBorders>
              <w:top w:val="nil"/>
            </w:tcBorders>
          </w:tcPr>
          <w:p w14:paraId="57584BF1" w14:textId="77777777" w:rsidR="004461AC" w:rsidRDefault="004461AC" w:rsidP="008F14B0">
            <w:pPr>
              <w:rPr>
                <w:sz w:val="2"/>
                <w:szCs w:val="2"/>
              </w:rPr>
            </w:pPr>
          </w:p>
        </w:tc>
      </w:tr>
      <w:tr w:rsidR="004461AC" w14:paraId="43923BFA" w14:textId="77777777" w:rsidTr="004461AC">
        <w:tc>
          <w:tcPr>
            <w:tcW w:w="828" w:type="pct"/>
            <w:vMerge/>
            <w:tcBorders>
              <w:top w:val="nil"/>
            </w:tcBorders>
          </w:tcPr>
          <w:p w14:paraId="7DA5596E" w14:textId="77777777" w:rsidR="004461AC" w:rsidRDefault="004461AC" w:rsidP="008F14B0">
            <w:pPr>
              <w:rPr>
                <w:sz w:val="2"/>
                <w:szCs w:val="2"/>
              </w:rPr>
            </w:pPr>
          </w:p>
        </w:tc>
        <w:tc>
          <w:tcPr>
            <w:tcW w:w="270" w:type="pct"/>
          </w:tcPr>
          <w:p w14:paraId="4B64D0B7" w14:textId="77777777" w:rsidR="004461AC" w:rsidRDefault="004461AC" w:rsidP="008F14B0">
            <w:pPr>
              <w:pStyle w:val="TableParagraph"/>
              <w:spacing w:before="32"/>
              <w:ind w:left="133" w:right="113"/>
              <w:jc w:val="center"/>
              <w:rPr>
                <w:sz w:val="16"/>
              </w:rPr>
            </w:pPr>
            <w:r>
              <w:rPr>
                <w:w w:val="105"/>
                <w:sz w:val="16"/>
              </w:rPr>
              <w:t>III</w:t>
            </w:r>
          </w:p>
        </w:tc>
        <w:tc>
          <w:tcPr>
            <w:tcW w:w="3060" w:type="pct"/>
          </w:tcPr>
          <w:p w14:paraId="75A7CAC7" w14:textId="77777777" w:rsidR="004461AC" w:rsidRDefault="004461AC" w:rsidP="008F14B0">
            <w:pPr>
              <w:pStyle w:val="TableParagraph"/>
              <w:spacing w:before="18"/>
              <w:jc w:val="left"/>
              <w:rPr>
                <w:sz w:val="18"/>
              </w:rPr>
            </w:pPr>
            <w:r>
              <w:rPr>
                <w:w w:val="95"/>
                <w:sz w:val="18"/>
              </w:rPr>
              <w:t>Si</w:t>
            </w:r>
            <w:r>
              <w:rPr>
                <w:spacing w:val="6"/>
                <w:w w:val="95"/>
                <w:sz w:val="18"/>
              </w:rPr>
              <w:t xml:space="preserve"> </w:t>
            </w:r>
            <w:r>
              <w:rPr>
                <w:w w:val="95"/>
                <w:sz w:val="18"/>
              </w:rPr>
              <w:t>esprime</w:t>
            </w:r>
            <w:r>
              <w:rPr>
                <w:spacing w:val="6"/>
                <w:w w:val="95"/>
                <w:sz w:val="18"/>
              </w:rPr>
              <w:t xml:space="preserve"> </w:t>
            </w:r>
            <w:r>
              <w:rPr>
                <w:w w:val="95"/>
                <w:sz w:val="18"/>
              </w:rPr>
              <w:t>in</w:t>
            </w:r>
            <w:r>
              <w:rPr>
                <w:spacing w:val="6"/>
                <w:w w:val="95"/>
                <w:sz w:val="18"/>
              </w:rPr>
              <w:t xml:space="preserve"> </w:t>
            </w:r>
            <w:r>
              <w:rPr>
                <w:w w:val="95"/>
                <w:sz w:val="18"/>
              </w:rPr>
              <w:t>modo</w:t>
            </w:r>
            <w:r>
              <w:rPr>
                <w:spacing w:val="5"/>
                <w:w w:val="95"/>
                <w:sz w:val="18"/>
              </w:rPr>
              <w:t xml:space="preserve"> </w:t>
            </w:r>
            <w:r>
              <w:rPr>
                <w:w w:val="95"/>
                <w:sz w:val="18"/>
              </w:rPr>
              <w:t>corretto</w:t>
            </w:r>
            <w:r>
              <w:rPr>
                <w:spacing w:val="6"/>
                <w:w w:val="95"/>
                <w:sz w:val="18"/>
              </w:rPr>
              <w:t xml:space="preserve"> </w:t>
            </w:r>
            <w:r>
              <w:rPr>
                <w:w w:val="95"/>
                <w:sz w:val="18"/>
              </w:rPr>
              <w:t>utilizzando</w:t>
            </w:r>
            <w:r>
              <w:rPr>
                <w:spacing w:val="6"/>
                <w:w w:val="95"/>
                <w:sz w:val="18"/>
              </w:rPr>
              <w:t xml:space="preserve"> </w:t>
            </w:r>
            <w:r>
              <w:rPr>
                <w:w w:val="95"/>
                <w:sz w:val="18"/>
              </w:rPr>
              <w:t>un</w:t>
            </w:r>
            <w:r>
              <w:rPr>
                <w:spacing w:val="5"/>
                <w:w w:val="95"/>
                <w:sz w:val="18"/>
              </w:rPr>
              <w:t xml:space="preserve"> </w:t>
            </w:r>
            <w:r>
              <w:rPr>
                <w:w w:val="95"/>
                <w:sz w:val="18"/>
              </w:rPr>
              <w:t>lessico</w:t>
            </w:r>
            <w:r>
              <w:rPr>
                <w:spacing w:val="6"/>
                <w:w w:val="95"/>
                <w:sz w:val="18"/>
              </w:rPr>
              <w:t xml:space="preserve"> </w:t>
            </w:r>
            <w:r>
              <w:rPr>
                <w:w w:val="95"/>
                <w:sz w:val="18"/>
              </w:rPr>
              <w:t>adeguato,</w:t>
            </w:r>
            <w:r>
              <w:rPr>
                <w:spacing w:val="6"/>
                <w:w w:val="95"/>
                <w:sz w:val="18"/>
              </w:rPr>
              <w:t xml:space="preserve"> </w:t>
            </w:r>
            <w:r>
              <w:rPr>
                <w:w w:val="95"/>
                <w:sz w:val="18"/>
              </w:rPr>
              <w:t>anche</w:t>
            </w:r>
            <w:r>
              <w:rPr>
                <w:spacing w:val="5"/>
                <w:w w:val="95"/>
                <w:sz w:val="18"/>
              </w:rPr>
              <w:t xml:space="preserve"> </w:t>
            </w:r>
            <w:r>
              <w:rPr>
                <w:w w:val="95"/>
                <w:sz w:val="18"/>
              </w:rPr>
              <w:t>in</w:t>
            </w:r>
            <w:r>
              <w:rPr>
                <w:spacing w:val="6"/>
                <w:w w:val="95"/>
                <w:sz w:val="18"/>
              </w:rPr>
              <w:t xml:space="preserve"> </w:t>
            </w:r>
            <w:r>
              <w:rPr>
                <w:w w:val="95"/>
                <w:sz w:val="18"/>
              </w:rPr>
              <w:t>riferimento</w:t>
            </w:r>
            <w:r>
              <w:rPr>
                <w:spacing w:val="7"/>
                <w:w w:val="95"/>
                <w:sz w:val="18"/>
              </w:rPr>
              <w:t xml:space="preserve"> </w:t>
            </w:r>
            <w:r>
              <w:rPr>
                <w:w w:val="95"/>
                <w:sz w:val="18"/>
              </w:rPr>
              <w:t>al</w:t>
            </w:r>
            <w:r>
              <w:rPr>
                <w:spacing w:val="7"/>
                <w:w w:val="95"/>
                <w:sz w:val="18"/>
              </w:rPr>
              <w:t xml:space="preserve"> </w:t>
            </w:r>
            <w:r>
              <w:rPr>
                <w:w w:val="95"/>
                <w:sz w:val="18"/>
              </w:rPr>
              <w:t>linguaggio</w:t>
            </w:r>
            <w:r>
              <w:rPr>
                <w:spacing w:val="5"/>
                <w:w w:val="95"/>
                <w:sz w:val="18"/>
              </w:rPr>
              <w:t xml:space="preserve"> </w:t>
            </w:r>
            <w:r>
              <w:rPr>
                <w:w w:val="95"/>
                <w:sz w:val="18"/>
              </w:rPr>
              <w:t>tecnico</w:t>
            </w:r>
            <w:r>
              <w:rPr>
                <w:spacing w:val="6"/>
                <w:w w:val="95"/>
                <w:sz w:val="18"/>
              </w:rPr>
              <w:t xml:space="preserve"> </w:t>
            </w:r>
            <w:r>
              <w:rPr>
                <w:w w:val="95"/>
                <w:sz w:val="18"/>
              </w:rPr>
              <w:t>e/o</w:t>
            </w:r>
            <w:r>
              <w:rPr>
                <w:spacing w:val="6"/>
                <w:w w:val="95"/>
                <w:sz w:val="18"/>
              </w:rPr>
              <w:t xml:space="preserve"> </w:t>
            </w:r>
            <w:r>
              <w:rPr>
                <w:w w:val="95"/>
                <w:sz w:val="18"/>
              </w:rPr>
              <w:t>di</w:t>
            </w:r>
            <w:r>
              <w:rPr>
                <w:spacing w:val="6"/>
                <w:w w:val="95"/>
                <w:sz w:val="18"/>
              </w:rPr>
              <w:t xml:space="preserve"> </w:t>
            </w:r>
            <w:r>
              <w:rPr>
                <w:w w:val="95"/>
                <w:sz w:val="18"/>
              </w:rPr>
              <w:t>settore</w:t>
            </w:r>
          </w:p>
        </w:tc>
        <w:tc>
          <w:tcPr>
            <w:tcW w:w="447" w:type="pct"/>
          </w:tcPr>
          <w:p w14:paraId="411B2D61" w14:textId="77777777" w:rsidR="004461AC" w:rsidRDefault="004461AC" w:rsidP="008F14B0">
            <w:pPr>
              <w:pStyle w:val="TableParagraph"/>
              <w:spacing w:before="18"/>
              <w:ind w:left="31" w:right="14"/>
              <w:jc w:val="center"/>
              <w:rPr>
                <w:sz w:val="18"/>
              </w:rPr>
            </w:pPr>
            <w:r>
              <w:rPr>
                <w:sz w:val="18"/>
              </w:rPr>
              <w:t>1.50</w:t>
            </w:r>
          </w:p>
        </w:tc>
        <w:tc>
          <w:tcPr>
            <w:tcW w:w="395" w:type="pct"/>
            <w:vMerge/>
            <w:tcBorders>
              <w:top w:val="nil"/>
            </w:tcBorders>
          </w:tcPr>
          <w:p w14:paraId="4AA8AA18" w14:textId="77777777" w:rsidR="004461AC" w:rsidRDefault="004461AC" w:rsidP="008F14B0">
            <w:pPr>
              <w:rPr>
                <w:sz w:val="2"/>
                <w:szCs w:val="2"/>
              </w:rPr>
            </w:pPr>
          </w:p>
        </w:tc>
      </w:tr>
      <w:tr w:rsidR="004461AC" w14:paraId="5966138A" w14:textId="77777777" w:rsidTr="004461AC">
        <w:tc>
          <w:tcPr>
            <w:tcW w:w="828" w:type="pct"/>
            <w:vMerge/>
            <w:tcBorders>
              <w:top w:val="nil"/>
            </w:tcBorders>
          </w:tcPr>
          <w:p w14:paraId="5C13B6D1" w14:textId="77777777" w:rsidR="004461AC" w:rsidRDefault="004461AC" w:rsidP="008F14B0">
            <w:pPr>
              <w:rPr>
                <w:sz w:val="2"/>
                <w:szCs w:val="2"/>
              </w:rPr>
            </w:pPr>
          </w:p>
        </w:tc>
        <w:tc>
          <w:tcPr>
            <w:tcW w:w="270" w:type="pct"/>
          </w:tcPr>
          <w:p w14:paraId="7B595753" w14:textId="77777777" w:rsidR="004461AC" w:rsidRDefault="004461AC" w:rsidP="008F14B0">
            <w:pPr>
              <w:pStyle w:val="TableParagraph"/>
              <w:spacing w:before="6" w:line="179" w:lineRule="exact"/>
              <w:ind w:left="132" w:right="113"/>
              <w:jc w:val="center"/>
              <w:rPr>
                <w:sz w:val="16"/>
              </w:rPr>
            </w:pPr>
            <w:r>
              <w:rPr>
                <w:sz w:val="16"/>
              </w:rPr>
              <w:t>IV</w:t>
            </w:r>
          </w:p>
        </w:tc>
        <w:tc>
          <w:tcPr>
            <w:tcW w:w="3060" w:type="pct"/>
          </w:tcPr>
          <w:p w14:paraId="2D77FE78" w14:textId="77777777" w:rsidR="004461AC" w:rsidRDefault="004461AC" w:rsidP="008F14B0">
            <w:pPr>
              <w:pStyle w:val="TableParagraph"/>
              <w:spacing w:line="186" w:lineRule="exact"/>
              <w:jc w:val="left"/>
              <w:rPr>
                <w:sz w:val="18"/>
              </w:rPr>
            </w:pPr>
            <w:r>
              <w:rPr>
                <w:w w:val="95"/>
                <w:sz w:val="18"/>
              </w:rPr>
              <w:t>Si</w:t>
            </w:r>
            <w:r>
              <w:rPr>
                <w:spacing w:val="3"/>
                <w:w w:val="95"/>
                <w:sz w:val="18"/>
              </w:rPr>
              <w:t xml:space="preserve"> </w:t>
            </w:r>
            <w:r>
              <w:rPr>
                <w:w w:val="95"/>
                <w:sz w:val="18"/>
              </w:rPr>
              <w:t>esprime</w:t>
            </w:r>
            <w:r>
              <w:rPr>
                <w:spacing w:val="2"/>
                <w:w w:val="95"/>
                <w:sz w:val="18"/>
              </w:rPr>
              <w:t xml:space="preserve"> </w:t>
            </w:r>
            <w:r>
              <w:rPr>
                <w:w w:val="95"/>
                <w:sz w:val="18"/>
              </w:rPr>
              <w:t>in</w:t>
            </w:r>
            <w:r>
              <w:rPr>
                <w:spacing w:val="3"/>
                <w:w w:val="95"/>
                <w:sz w:val="18"/>
              </w:rPr>
              <w:t xml:space="preserve"> </w:t>
            </w:r>
            <w:r>
              <w:rPr>
                <w:w w:val="95"/>
                <w:sz w:val="18"/>
              </w:rPr>
              <w:t>modo</w:t>
            </w:r>
            <w:r>
              <w:rPr>
                <w:spacing w:val="2"/>
                <w:w w:val="95"/>
                <w:sz w:val="18"/>
              </w:rPr>
              <w:t xml:space="preserve"> </w:t>
            </w:r>
            <w:r>
              <w:rPr>
                <w:w w:val="95"/>
                <w:sz w:val="18"/>
              </w:rPr>
              <w:t>preciso</w:t>
            </w:r>
            <w:r>
              <w:rPr>
                <w:spacing w:val="3"/>
                <w:w w:val="95"/>
                <w:sz w:val="18"/>
              </w:rPr>
              <w:t xml:space="preserve"> </w:t>
            </w:r>
            <w:r>
              <w:rPr>
                <w:w w:val="95"/>
                <w:sz w:val="18"/>
              </w:rPr>
              <w:t>e</w:t>
            </w:r>
            <w:r>
              <w:rPr>
                <w:spacing w:val="2"/>
                <w:w w:val="95"/>
                <w:sz w:val="18"/>
              </w:rPr>
              <w:t xml:space="preserve"> </w:t>
            </w:r>
            <w:r>
              <w:rPr>
                <w:w w:val="95"/>
                <w:sz w:val="18"/>
              </w:rPr>
              <w:t>accurato</w:t>
            </w:r>
            <w:r>
              <w:rPr>
                <w:spacing w:val="3"/>
                <w:w w:val="95"/>
                <w:sz w:val="18"/>
              </w:rPr>
              <w:t xml:space="preserve"> </w:t>
            </w:r>
            <w:r>
              <w:rPr>
                <w:w w:val="95"/>
                <w:sz w:val="18"/>
              </w:rPr>
              <w:t>utilizzando</w:t>
            </w:r>
            <w:r>
              <w:rPr>
                <w:spacing w:val="3"/>
                <w:w w:val="95"/>
                <w:sz w:val="18"/>
              </w:rPr>
              <w:t xml:space="preserve"> </w:t>
            </w:r>
            <w:r>
              <w:rPr>
                <w:w w:val="95"/>
                <w:sz w:val="18"/>
              </w:rPr>
              <w:t>un</w:t>
            </w:r>
            <w:r>
              <w:rPr>
                <w:spacing w:val="2"/>
                <w:w w:val="95"/>
                <w:sz w:val="18"/>
              </w:rPr>
              <w:t xml:space="preserve"> </w:t>
            </w:r>
            <w:r>
              <w:rPr>
                <w:w w:val="95"/>
                <w:sz w:val="18"/>
              </w:rPr>
              <w:t>lessico,</w:t>
            </w:r>
            <w:r>
              <w:rPr>
                <w:spacing w:val="3"/>
                <w:w w:val="95"/>
                <w:sz w:val="18"/>
              </w:rPr>
              <w:t xml:space="preserve"> </w:t>
            </w:r>
            <w:r>
              <w:rPr>
                <w:w w:val="95"/>
                <w:sz w:val="18"/>
              </w:rPr>
              <w:t>anche</w:t>
            </w:r>
            <w:r>
              <w:rPr>
                <w:spacing w:val="2"/>
                <w:w w:val="95"/>
                <w:sz w:val="18"/>
              </w:rPr>
              <w:t xml:space="preserve"> </w:t>
            </w:r>
            <w:r>
              <w:rPr>
                <w:w w:val="95"/>
                <w:sz w:val="18"/>
              </w:rPr>
              <w:t>tecnico</w:t>
            </w:r>
            <w:r>
              <w:rPr>
                <w:spacing w:val="2"/>
                <w:w w:val="95"/>
                <w:sz w:val="18"/>
              </w:rPr>
              <w:t xml:space="preserve"> </w:t>
            </w:r>
            <w:r>
              <w:rPr>
                <w:w w:val="95"/>
                <w:sz w:val="18"/>
              </w:rPr>
              <w:t>e</w:t>
            </w:r>
            <w:r>
              <w:rPr>
                <w:spacing w:val="3"/>
                <w:w w:val="95"/>
                <w:sz w:val="18"/>
              </w:rPr>
              <w:t xml:space="preserve"> </w:t>
            </w:r>
            <w:r>
              <w:rPr>
                <w:w w:val="95"/>
                <w:sz w:val="18"/>
              </w:rPr>
              <w:t>settoriale,</w:t>
            </w:r>
            <w:r>
              <w:rPr>
                <w:spacing w:val="2"/>
                <w:w w:val="95"/>
                <w:sz w:val="18"/>
              </w:rPr>
              <w:t xml:space="preserve"> </w:t>
            </w:r>
            <w:r>
              <w:rPr>
                <w:w w:val="95"/>
                <w:sz w:val="18"/>
              </w:rPr>
              <w:t>vario</w:t>
            </w:r>
            <w:r>
              <w:rPr>
                <w:spacing w:val="3"/>
                <w:w w:val="95"/>
                <w:sz w:val="18"/>
              </w:rPr>
              <w:t xml:space="preserve"> </w:t>
            </w:r>
            <w:r>
              <w:rPr>
                <w:w w:val="95"/>
                <w:sz w:val="18"/>
              </w:rPr>
              <w:t>e</w:t>
            </w:r>
            <w:r>
              <w:rPr>
                <w:spacing w:val="2"/>
                <w:w w:val="95"/>
                <w:sz w:val="18"/>
              </w:rPr>
              <w:t xml:space="preserve"> </w:t>
            </w:r>
            <w:r>
              <w:rPr>
                <w:w w:val="95"/>
                <w:sz w:val="18"/>
              </w:rPr>
              <w:t>articolato</w:t>
            </w:r>
          </w:p>
        </w:tc>
        <w:tc>
          <w:tcPr>
            <w:tcW w:w="447" w:type="pct"/>
          </w:tcPr>
          <w:p w14:paraId="6F6A0A0C" w14:textId="77777777" w:rsidR="004461AC" w:rsidRDefault="004461AC" w:rsidP="008F14B0">
            <w:pPr>
              <w:pStyle w:val="TableParagraph"/>
              <w:spacing w:line="186" w:lineRule="exact"/>
              <w:ind w:left="19" w:right="14"/>
              <w:jc w:val="center"/>
              <w:rPr>
                <w:sz w:val="18"/>
              </w:rPr>
            </w:pPr>
            <w:r>
              <w:rPr>
                <w:w w:val="93"/>
                <w:sz w:val="18"/>
              </w:rPr>
              <w:t>2</w:t>
            </w:r>
          </w:p>
        </w:tc>
        <w:tc>
          <w:tcPr>
            <w:tcW w:w="395" w:type="pct"/>
            <w:vMerge/>
            <w:tcBorders>
              <w:top w:val="nil"/>
            </w:tcBorders>
          </w:tcPr>
          <w:p w14:paraId="52106100" w14:textId="77777777" w:rsidR="004461AC" w:rsidRDefault="004461AC" w:rsidP="008F14B0">
            <w:pPr>
              <w:rPr>
                <w:sz w:val="2"/>
                <w:szCs w:val="2"/>
              </w:rPr>
            </w:pPr>
          </w:p>
        </w:tc>
      </w:tr>
      <w:tr w:rsidR="004461AC" w14:paraId="637BEC98" w14:textId="77777777" w:rsidTr="004461AC">
        <w:tc>
          <w:tcPr>
            <w:tcW w:w="828" w:type="pct"/>
            <w:vMerge/>
            <w:tcBorders>
              <w:top w:val="nil"/>
            </w:tcBorders>
          </w:tcPr>
          <w:p w14:paraId="3C088D78" w14:textId="77777777" w:rsidR="004461AC" w:rsidRDefault="004461AC" w:rsidP="008F14B0">
            <w:pPr>
              <w:rPr>
                <w:sz w:val="2"/>
                <w:szCs w:val="2"/>
              </w:rPr>
            </w:pPr>
          </w:p>
        </w:tc>
        <w:tc>
          <w:tcPr>
            <w:tcW w:w="270" w:type="pct"/>
          </w:tcPr>
          <w:p w14:paraId="2F28037F" w14:textId="77777777" w:rsidR="004461AC" w:rsidRDefault="004461AC" w:rsidP="008F14B0">
            <w:pPr>
              <w:pStyle w:val="TableParagraph"/>
              <w:spacing w:before="78"/>
              <w:ind w:left="19"/>
              <w:jc w:val="center"/>
              <w:rPr>
                <w:sz w:val="16"/>
              </w:rPr>
            </w:pPr>
            <w:r>
              <w:rPr>
                <w:w w:val="94"/>
                <w:sz w:val="16"/>
              </w:rPr>
              <w:t>V</w:t>
            </w:r>
          </w:p>
        </w:tc>
        <w:tc>
          <w:tcPr>
            <w:tcW w:w="3060" w:type="pct"/>
          </w:tcPr>
          <w:p w14:paraId="2D1ADCE1" w14:textId="77777777" w:rsidR="004461AC" w:rsidRDefault="004461AC" w:rsidP="008F14B0">
            <w:pPr>
              <w:pStyle w:val="TableParagraph"/>
              <w:spacing w:before="64"/>
              <w:jc w:val="left"/>
              <w:rPr>
                <w:sz w:val="18"/>
              </w:rPr>
            </w:pPr>
            <w:r>
              <w:rPr>
                <w:w w:val="95"/>
                <w:sz w:val="18"/>
              </w:rPr>
              <w:t>Si</w:t>
            </w:r>
            <w:r>
              <w:rPr>
                <w:spacing w:val="3"/>
                <w:w w:val="95"/>
                <w:sz w:val="18"/>
              </w:rPr>
              <w:t xml:space="preserve"> </w:t>
            </w:r>
            <w:r>
              <w:rPr>
                <w:w w:val="95"/>
                <w:sz w:val="18"/>
              </w:rPr>
              <w:t>esprime</w:t>
            </w:r>
            <w:r>
              <w:rPr>
                <w:spacing w:val="3"/>
                <w:w w:val="95"/>
                <w:sz w:val="18"/>
              </w:rPr>
              <w:t xml:space="preserve"> </w:t>
            </w:r>
            <w:r>
              <w:rPr>
                <w:w w:val="95"/>
                <w:sz w:val="18"/>
              </w:rPr>
              <w:t>con</w:t>
            </w:r>
            <w:r>
              <w:rPr>
                <w:spacing w:val="2"/>
                <w:w w:val="95"/>
                <w:sz w:val="18"/>
              </w:rPr>
              <w:t xml:space="preserve"> </w:t>
            </w:r>
            <w:r>
              <w:rPr>
                <w:w w:val="95"/>
                <w:sz w:val="18"/>
              </w:rPr>
              <w:t>ricchezza</w:t>
            </w:r>
            <w:r>
              <w:rPr>
                <w:spacing w:val="5"/>
                <w:w w:val="95"/>
                <w:sz w:val="18"/>
              </w:rPr>
              <w:t xml:space="preserve"> </w:t>
            </w:r>
            <w:r>
              <w:rPr>
                <w:w w:val="95"/>
                <w:sz w:val="18"/>
              </w:rPr>
              <w:t>e</w:t>
            </w:r>
            <w:r>
              <w:rPr>
                <w:spacing w:val="2"/>
                <w:w w:val="95"/>
                <w:sz w:val="18"/>
              </w:rPr>
              <w:t xml:space="preserve"> </w:t>
            </w:r>
            <w:r>
              <w:rPr>
                <w:w w:val="95"/>
                <w:sz w:val="18"/>
              </w:rPr>
              <w:t>piena</w:t>
            </w:r>
            <w:r>
              <w:rPr>
                <w:spacing w:val="5"/>
                <w:w w:val="95"/>
                <w:sz w:val="18"/>
              </w:rPr>
              <w:t xml:space="preserve"> </w:t>
            </w:r>
            <w:r>
              <w:rPr>
                <w:w w:val="95"/>
                <w:sz w:val="18"/>
              </w:rPr>
              <w:t>padronanza</w:t>
            </w:r>
            <w:r>
              <w:rPr>
                <w:spacing w:val="5"/>
                <w:w w:val="95"/>
                <w:sz w:val="18"/>
              </w:rPr>
              <w:t xml:space="preserve"> </w:t>
            </w:r>
            <w:r>
              <w:rPr>
                <w:w w:val="95"/>
                <w:sz w:val="18"/>
              </w:rPr>
              <w:t>lessicale</w:t>
            </w:r>
            <w:r>
              <w:rPr>
                <w:spacing w:val="2"/>
                <w:w w:val="95"/>
                <w:sz w:val="18"/>
              </w:rPr>
              <w:t xml:space="preserve"> </w:t>
            </w:r>
            <w:r>
              <w:rPr>
                <w:w w:val="95"/>
                <w:sz w:val="18"/>
              </w:rPr>
              <w:t>e</w:t>
            </w:r>
            <w:r>
              <w:rPr>
                <w:spacing w:val="3"/>
                <w:w w:val="95"/>
                <w:sz w:val="18"/>
              </w:rPr>
              <w:t xml:space="preserve"> </w:t>
            </w:r>
            <w:r>
              <w:rPr>
                <w:w w:val="95"/>
                <w:sz w:val="18"/>
              </w:rPr>
              <w:t>semantica,</w:t>
            </w:r>
            <w:r>
              <w:rPr>
                <w:spacing w:val="2"/>
                <w:w w:val="95"/>
                <w:sz w:val="18"/>
              </w:rPr>
              <w:t xml:space="preserve"> </w:t>
            </w:r>
            <w:r>
              <w:rPr>
                <w:w w:val="95"/>
                <w:sz w:val="18"/>
              </w:rPr>
              <w:t>anche</w:t>
            </w:r>
            <w:r>
              <w:rPr>
                <w:spacing w:val="3"/>
                <w:w w:val="95"/>
                <w:sz w:val="18"/>
              </w:rPr>
              <w:t xml:space="preserve"> </w:t>
            </w:r>
            <w:r>
              <w:rPr>
                <w:w w:val="95"/>
                <w:sz w:val="18"/>
              </w:rPr>
              <w:t>in</w:t>
            </w:r>
            <w:r>
              <w:rPr>
                <w:spacing w:val="2"/>
                <w:w w:val="95"/>
                <w:sz w:val="18"/>
              </w:rPr>
              <w:t xml:space="preserve"> </w:t>
            </w:r>
            <w:r>
              <w:rPr>
                <w:w w:val="95"/>
                <w:sz w:val="18"/>
              </w:rPr>
              <w:t>riferimento</w:t>
            </w:r>
            <w:r>
              <w:rPr>
                <w:spacing w:val="4"/>
                <w:w w:val="95"/>
                <w:sz w:val="18"/>
              </w:rPr>
              <w:t xml:space="preserve"> </w:t>
            </w:r>
            <w:r>
              <w:rPr>
                <w:w w:val="95"/>
                <w:sz w:val="18"/>
              </w:rPr>
              <w:t>al</w:t>
            </w:r>
            <w:r>
              <w:rPr>
                <w:spacing w:val="3"/>
                <w:w w:val="95"/>
                <w:sz w:val="18"/>
              </w:rPr>
              <w:t xml:space="preserve"> </w:t>
            </w:r>
            <w:r>
              <w:rPr>
                <w:w w:val="95"/>
                <w:sz w:val="18"/>
              </w:rPr>
              <w:t>linguaggio</w:t>
            </w:r>
            <w:r>
              <w:rPr>
                <w:spacing w:val="3"/>
                <w:w w:val="95"/>
                <w:sz w:val="18"/>
              </w:rPr>
              <w:t xml:space="preserve"> </w:t>
            </w:r>
            <w:r>
              <w:rPr>
                <w:w w:val="95"/>
                <w:sz w:val="18"/>
              </w:rPr>
              <w:t>tecnico</w:t>
            </w:r>
            <w:r>
              <w:rPr>
                <w:spacing w:val="3"/>
                <w:w w:val="95"/>
                <w:sz w:val="18"/>
              </w:rPr>
              <w:t xml:space="preserve"> </w:t>
            </w:r>
            <w:r>
              <w:rPr>
                <w:w w:val="95"/>
                <w:sz w:val="18"/>
              </w:rPr>
              <w:t>e/o</w:t>
            </w:r>
            <w:r>
              <w:rPr>
                <w:spacing w:val="2"/>
                <w:w w:val="95"/>
                <w:sz w:val="18"/>
              </w:rPr>
              <w:t xml:space="preserve"> </w:t>
            </w:r>
            <w:r>
              <w:rPr>
                <w:w w:val="95"/>
                <w:sz w:val="18"/>
              </w:rPr>
              <w:t>di</w:t>
            </w:r>
            <w:r>
              <w:rPr>
                <w:spacing w:val="4"/>
                <w:w w:val="95"/>
                <w:sz w:val="18"/>
              </w:rPr>
              <w:t xml:space="preserve"> </w:t>
            </w:r>
            <w:r>
              <w:rPr>
                <w:w w:val="95"/>
                <w:sz w:val="18"/>
              </w:rPr>
              <w:t>settore</w:t>
            </w:r>
          </w:p>
        </w:tc>
        <w:tc>
          <w:tcPr>
            <w:tcW w:w="447" w:type="pct"/>
          </w:tcPr>
          <w:p w14:paraId="7A9870FC" w14:textId="77777777" w:rsidR="004461AC" w:rsidRDefault="004461AC" w:rsidP="008F14B0">
            <w:pPr>
              <w:pStyle w:val="TableParagraph"/>
              <w:spacing w:before="64"/>
              <w:ind w:left="31" w:right="14"/>
              <w:jc w:val="center"/>
              <w:rPr>
                <w:sz w:val="18"/>
              </w:rPr>
            </w:pPr>
            <w:r>
              <w:rPr>
                <w:sz w:val="18"/>
              </w:rPr>
              <w:t>2.50</w:t>
            </w:r>
          </w:p>
        </w:tc>
        <w:tc>
          <w:tcPr>
            <w:tcW w:w="395" w:type="pct"/>
            <w:vMerge/>
            <w:tcBorders>
              <w:top w:val="nil"/>
            </w:tcBorders>
          </w:tcPr>
          <w:p w14:paraId="45337E2A" w14:textId="77777777" w:rsidR="004461AC" w:rsidRDefault="004461AC" w:rsidP="008F14B0">
            <w:pPr>
              <w:rPr>
                <w:sz w:val="2"/>
                <w:szCs w:val="2"/>
              </w:rPr>
            </w:pPr>
          </w:p>
        </w:tc>
      </w:tr>
      <w:tr w:rsidR="004461AC" w14:paraId="2B60BE4E" w14:textId="77777777" w:rsidTr="004461AC">
        <w:tc>
          <w:tcPr>
            <w:tcW w:w="828" w:type="pct"/>
            <w:vMerge w:val="restart"/>
          </w:tcPr>
          <w:p w14:paraId="24306D2B" w14:textId="77777777" w:rsidR="004461AC" w:rsidRDefault="004461AC" w:rsidP="008F14B0">
            <w:pPr>
              <w:pStyle w:val="TableParagraph"/>
              <w:spacing w:before="21" w:line="268" w:lineRule="auto"/>
              <w:ind w:left="11" w:right="67"/>
              <w:jc w:val="left"/>
              <w:rPr>
                <w:sz w:val="18"/>
              </w:rPr>
            </w:pPr>
            <w:r>
              <w:rPr>
                <w:sz w:val="18"/>
              </w:rPr>
              <w:t>Capacità di analisi e</w:t>
            </w:r>
            <w:r>
              <w:rPr>
                <w:spacing w:val="1"/>
                <w:sz w:val="18"/>
              </w:rPr>
              <w:t xml:space="preserve"> </w:t>
            </w:r>
            <w:r>
              <w:rPr>
                <w:w w:val="95"/>
                <w:sz w:val="18"/>
              </w:rPr>
              <w:t>comprensione</w:t>
            </w:r>
            <w:r>
              <w:rPr>
                <w:spacing w:val="2"/>
                <w:w w:val="95"/>
                <w:sz w:val="18"/>
              </w:rPr>
              <w:t xml:space="preserve"> </w:t>
            </w:r>
            <w:r>
              <w:rPr>
                <w:w w:val="95"/>
                <w:sz w:val="18"/>
              </w:rPr>
              <w:t>della</w:t>
            </w:r>
            <w:r>
              <w:rPr>
                <w:spacing w:val="6"/>
                <w:w w:val="95"/>
                <w:sz w:val="18"/>
              </w:rPr>
              <w:t xml:space="preserve"> </w:t>
            </w:r>
            <w:r>
              <w:rPr>
                <w:w w:val="95"/>
                <w:sz w:val="18"/>
              </w:rPr>
              <w:t>realtà</w:t>
            </w:r>
            <w:r>
              <w:rPr>
                <w:spacing w:val="1"/>
                <w:w w:val="95"/>
                <w:sz w:val="18"/>
              </w:rPr>
              <w:t xml:space="preserve"> </w:t>
            </w:r>
            <w:r>
              <w:rPr>
                <w:w w:val="95"/>
                <w:sz w:val="18"/>
              </w:rPr>
              <w:t>in chiave</w:t>
            </w:r>
            <w:r>
              <w:rPr>
                <w:spacing w:val="1"/>
                <w:w w:val="95"/>
                <w:sz w:val="18"/>
              </w:rPr>
              <w:t xml:space="preserve"> </w:t>
            </w:r>
            <w:r>
              <w:rPr>
                <w:w w:val="95"/>
                <w:sz w:val="18"/>
              </w:rPr>
              <w:t>di</w:t>
            </w:r>
            <w:r>
              <w:rPr>
                <w:spacing w:val="1"/>
                <w:w w:val="95"/>
                <w:sz w:val="18"/>
              </w:rPr>
              <w:t xml:space="preserve"> </w:t>
            </w:r>
            <w:r>
              <w:rPr>
                <w:w w:val="95"/>
                <w:sz w:val="18"/>
              </w:rPr>
              <w:t>cittadinanza</w:t>
            </w:r>
            <w:r>
              <w:rPr>
                <w:spacing w:val="1"/>
                <w:w w:val="95"/>
                <w:sz w:val="18"/>
              </w:rPr>
              <w:t xml:space="preserve"> </w:t>
            </w:r>
            <w:r>
              <w:rPr>
                <w:sz w:val="18"/>
              </w:rPr>
              <w:t>attiva a partire dalla</w:t>
            </w:r>
            <w:r>
              <w:rPr>
                <w:spacing w:val="1"/>
                <w:sz w:val="18"/>
              </w:rPr>
              <w:t xml:space="preserve"> </w:t>
            </w:r>
            <w:r>
              <w:rPr>
                <w:spacing w:val="-1"/>
                <w:w w:val="95"/>
                <w:sz w:val="18"/>
              </w:rPr>
              <w:t>riflessione</w:t>
            </w:r>
            <w:r>
              <w:rPr>
                <w:spacing w:val="-4"/>
                <w:w w:val="95"/>
                <w:sz w:val="18"/>
              </w:rPr>
              <w:t xml:space="preserve"> </w:t>
            </w:r>
            <w:r>
              <w:rPr>
                <w:w w:val="95"/>
                <w:sz w:val="18"/>
              </w:rPr>
              <w:t>sulle</w:t>
            </w:r>
            <w:r>
              <w:rPr>
                <w:spacing w:val="-6"/>
                <w:w w:val="95"/>
                <w:sz w:val="18"/>
              </w:rPr>
              <w:t xml:space="preserve"> </w:t>
            </w:r>
            <w:r>
              <w:rPr>
                <w:w w:val="95"/>
                <w:sz w:val="18"/>
              </w:rPr>
              <w:t>esperienze</w:t>
            </w:r>
          </w:p>
          <w:p w14:paraId="70D8DE50" w14:textId="77777777" w:rsidR="004461AC" w:rsidRDefault="004461AC" w:rsidP="008F14B0">
            <w:pPr>
              <w:pStyle w:val="TableParagraph"/>
              <w:spacing w:before="3" w:line="193" w:lineRule="exact"/>
              <w:ind w:left="11"/>
              <w:jc w:val="left"/>
              <w:rPr>
                <w:sz w:val="18"/>
              </w:rPr>
            </w:pPr>
            <w:r>
              <w:rPr>
                <w:sz w:val="18"/>
              </w:rPr>
              <w:t>personali</w:t>
            </w:r>
          </w:p>
        </w:tc>
        <w:tc>
          <w:tcPr>
            <w:tcW w:w="270" w:type="pct"/>
          </w:tcPr>
          <w:p w14:paraId="4AD59F25" w14:textId="77777777" w:rsidR="004461AC" w:rsidRDefault="004461AC" w:rsidP="008F14B0">
            <w:pPr>
              <w:pStyle w:val="TableParagraph"/>
              <w:spacing w:before="4" w:line="182" w:lineRule="exact"/>
              <w:ind w:left="15"/>
              <w:jc w:val="center"/>
              <w:rPr>
                <w:sz w:val="16"/>
              </w:rPr>
            </w:pPr>
            <w:r>
              <w:rPr>
                <w:w w:val="106"/>
                <w:sz w:val="16"/>
              </w:rPr>
              <w:t>I</w:t>
            </w:r>
          </w:p>
        </w:tc>
        <w:tc>
          <w:tcPr>
            <w:tcW w:w="3060" w:type="pct"/>
          </w:tcPr>
          <w:p w14:paraId="0047207E" w14:textId="77777777" w:rsidR="004461AC" w:rsidRDefault="004461AC" w:rsidP="008F14B0">
            <w:pPr>
              <w:pStyle w:val="TableParagraph"/>
              <w:spacing w:line="186" w:lineRule="exact"/>
              <w:jc w:val="left"/>
              <w:rPr>
                <w:sz w:val="18"/>
              </w:rPr>
            </w:pPr>
            <w:r>
              <w:rPr>
                <w:w w:val="95"/>
                <w:sz w:val="18"/>
              </w:rPr>
              <w:t>Non</w:t>
            </w:r>
            <w:r>
              <w:rPr>
                <w:spacing w:val="2"/>
                <w:w w:val="95"/>
                <w:sz w:val="18"/>
              </w:rPr>
              <w:t xml:space="preserve"> </w:t>
            </w:r>
            <w:r>
              <w:rPr>
                <w:w w:val="95"/>
                <w:sz w:val="18"/>
              </w:rPr>
              <w:t>è</w:t>
            </w:r>
            <w:r>
              <w:rPr>
                <w:spacing w:val="3"/>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analizzare</w:t>
            </w:r>
            <w:r>
              <w:rPr>
                <w:spacing w:val="3"/>
                <w:w w:val="95"/>
                <w:sz w:val="18"/>
              </w:rPr>
              <w:t xml:space="preserve"> </w:t>
            </w:r>
            <w:r>
              <w:rPr>
                <w:w w:val="95"/>
                <w:sz w:val="18"/>
              </w:rPr>
              <w:t>e</w:t>
            </w:r>
            <w:r>
              <w:rPr>
                <w:spacing w:val="3"/>
                <w:w w:val="95"/>
                <w:sz w:val="18"/>
              </w:rPr>
              <w:t xml:space="preserve"> </w:t>
            </w:r>
            <w:r>
              <w:rPr>
                <w:w w:val="95"/>
                <w:sz w:val="18"/>
              </w:rPr>
              <w:t>comprendere</w:t>
            </w:r>
            <w:r>
              <w:rPr>
                <w:spacing w:val="3"/>
                <w:w w:val="95"/>
                <w:sz w:val="18"/>
              </w:rPr>
              <w:t xml:space="preserve"> </w:t>
            </w:r>
            <w:r>
              <w:rPr>
                <w:w w:val="95"/>
                <w:sz w:val="18"/>
              </w:rPr>
              <w:t>la</w:t>
            </w:r>
            <w:r>
              <w:rPr>
                <w:spacing w:val="5"/>
                <w:w w:val="95"/>
                <w:sz w:val="18"/>
              </w:rPr>
              <w:t xml:space="preserve"> </w:t>
            </w:r>
            <w:r>
              <w:rPr>
                <w:w w:val="95"/>
                <w:sz w:val="18"/>
              </w:rPr>
              <w:t>realtà</w:t>
            </w:r>
            <w:r>
              <w:rPr>
                <w:spacing w:val="2"/>
                <w:w w:val="95"/>
                <w:sz w:val="18"/>
              </w:rPr>
              <w:t xml:space="preserve"> </w:t>
            </w:r>
            <w:r>
              <w:rPr>
                <w:w w:val="95"/>
                <w:sz w:val="18"/>
              </w:rPr>
              <w:t>a</w:t>
            </w:r>
            <w:r>
              <w:rPr>
                <w:spacing w:val="5"/>
                <w:w w:val="95"/>
                <w:sz w:val="18"/>
              </w:rPr>
              <w:t xml:space="preserve"> </w:t>
            </w:r>
            <w:r>
              <w:rPr>
                <w:w w:val="95"/>
                <w:sz w:val="18"/>
              </w:rPr>
              <w:t>partire</w:t>
            </w:r>
            <w:r>
              <w:rPr>
                <w:spacing w:val="1"/>
                <w:w w:val="95"/>
                <w:sz w:val="18"/>
              </w:rPr>
              <w:t xml:space="preserve"> </w:t>
            </w:r>
            <w:r>
              <w:rPr>
                <w:w w:val="95"/>
                <w:sz w:val="18"/>
              </w:rPr>
              <w:t>dalla</w:t>
            </w:r>
            <w:r>
              <w:rPr>
                <w:spacing w:val="5"/>
                <w:w w:val="95"/>
                <w:sz w:val="18"/>
              </w:rPr>
              <w:t xml:space="preserve"> </w:t>
            </w:r>
            <w:r>
              <w:rPr>
                <w:w w:val="95"/>
                <w:sz w:val="18"/>
              </w:rPr>
              <w:t>riflessione</w:t>
            </w:r>
            <w:r>
              <w:rPr>
                <w:spacing w:val="3"/>
                <w:w w:val="95"/>
                <w:sz w:val="18"/>
              </w:rPr>
              <w:t xml:space="preserve"> </w:t>
            </w:r>
            <w:r>
              <w:rPr>
                <w:w w:val="95"/>
                <w:sz w:val="18"/>
              </w:rPr>
              <w:t>sulle</w:t>
            </w:r>
            <w:r>
              <w:rPr>
                <w:spacing w:val="2"/>
                <w:w w:val="95"/>
                <w:sz w:val="18"/>
              </w:rPr>
              <w:t xml:space="preserve"> </w:t>
            </w:r>
            <w:r>
              <w:rPr>
                <w:w w:val="95"/>
                <w:sz w:val="18"/>
              </w:rPr>
              <w:t>proprie</w:t>
            </w:r>
            <w:r>
              <w:rPr>
                <w:spacing w:val="3"/>
                <w:w w:val="95"/>
                <w:sz w:val="18"/>
              </w:rPr>
              <w:t xml:space="preserve"> </w:t>
            </w:r>
            <w:r>
              <w:rPr>
                <w:w w:val="95"/>
                <w:sz w:val="18"/>
              </w:rPr>
              <w:t>esperienze,</w:t>
            </w:r>
            <w:r>
              <w:rPr>
                <w:spacing w:val="3"/>
                <w:w w:val="95"/>
                <w:sz w:val="18"/>
              </w:rPr>
              <w:t xml:space="preserve"> </w:t>
            </w:r>
            <w:r>
              <w:rPr>
                <w:w w:val="95"/>
                <w:sz w:val="18"/>
              </w:rPr>
              <w:t>o</w:t>
            </w:r>
            <w:r>
              <w:rPr>
                <w:spacing w:val="3"/>
                <w:w w:val="95"/>
                <w:sz w:val="18"/>
              </w:rPr>
              <w:t xml:space="preserve"> </w:t>
            </w:r>
            <w:r>
              <w:rPr>
                <w:w w:val="95"/>
                <w:sz w:val="18"/>
              </w:rPr>
              <w:t>lo</w:t>
            </w:r>
            <w:r>
              <w:rPr>
                <w:spacing w:val="3"/>
                <w:w w:val="95"/>
                <w:sz w:val="18"/>
              </w:rPr>
              <w:t xml:space="preserve"> </w:t>
            </w:r>
            <w:r>
              <w:rPr>
                <w:w w:val="95"/>
                <w:sz w:val="18"/>
              </w:rPr>
              <w:t>fa</w:t>
            </w:r>
            <w:r>
              <w:rPr>
                <w:spacing w:val="16"/>
                <w:w w:val="95"/>
                <w:sz w:val="18"/>
              </w:rPr>
              <w:t xml:space="preserve"> </w:t>
            </w:r>
            <w:r>
              <w:rPr>
                <w:w w:val="95"/>
                <w:sz w:val="18"/>
              </w:rPr>
              <w:t>in</w:t>
            </w:r>
            <w:r>
              <w:rPr>
                <w:spacing w:val="3"/>
                <w:w w:val="95"/>
                <w:sz w:val="18"/>
              </w:rPr>
              <w:t xml:space="preserve"> </w:t>
            </w:r>
            <w:r>
              <w:rPr>
                <w:w w:val="95"/>
                <w:sz w:val="18"/>
              </w:rPr>
              <w:t>modo</w:t>
            </w:r>
            <w:r>
              <w:rPr>
                <w:spacing w:val="2"/>
                <w:w w:val="95"/>
                <w:sz w:val="18"/>
              </w:rPr>
              <w:t xml:space="preserve"> </w:t>
            </w:r>
            <w:r>
              <w:rPr>
                <w:w w:val="95"/>
                <w:sz w:val="18"/>
              </w:rPr>
              <w:t>inadeguato</w:t>
            </w:r>
          </w:p>
        </w:tc>
        <w:tc>
          <w:tcPr>
            <w:tcW w:w="447" w:type="pct"/>
          </w:tcPr>
          <w:p w14:paraId="43B63147" w14:textId="77777777" w:rsidR="004461AC" w:rsidRDefault="004461AC" w:rsidP="008F14B0">
            <w:pPr>
              <w:pStyle w:val="TableParagraph"/>
              <w:spacing w:line="186" w:lineRule="exact"/>
              <w:ind w:left="31" w:right="14"/>
              <w:jc w:val="center"/>
              <w:rPr>
                <w:sz w:val="18"/>
              </w:rPr>
            </w:pPr>
            <w:r>
              <w:rPr>
                <w:sz w:val="18"/>
              </w:rPr>
              <w:t>0.50</w:t>
            </w:r>
          </w:p>
        </w:tc>
        <w:tc>
          <w:tcPr>
            <w:tcW w:w="395" w:type="pct"/>
            <w:vMerge w:val="restart"/>
          </w:tcPr>
          <w:p w14:paraId="3F8D50C7" w14:textId="77777777" w:rsidR="004461AC" w:rsidRDefault="004461AC" w:rsidP="008F14B0">
            <w:pPr>
              <w:pStyle w:val="TableParagraph"/>
              <w:ind w:left="0"/>
              <w:jc w:val="left"/>
              <w:rPr>
                <w:sz w:val="18"/>
              </w:rPr>
            </w:pPr>
          </w:p>
        </w:tc>
      </w:tr>
      <w:tr w:rsidR="004461AC" w14:paraId="4824CC1F" w14:textId="77777777" w:rsidTr="004461AC">
        <w:tc>
          <w:tcPr>
            <w:tcW w:w="828" w:type="pct"/>
            <w:vMerge/>
            <w:tcBorders>
              <w:top w:val="nil"/>
            </w:tcBorders>
          </w:tcPr>
          <w:p w14:paraId="39719246" w14:textId="77777777" w:rsidR="004461AC" w:rsidRDefault="004461AC" w:rsidP="008F14B0">
            <w:pPr>
              <w:rPr>
                <w:sz w:val="2"/>
                <w:szCs w:val="2"/>
              </w:rPr>
            </w:pPr>
          </w:p>
        </w:tc>
        <w:tc>
          <w:tcPr>
            <w:tcW w:w="270" w:type="pct"/>
          </w:tcPr>
          <w:p w14:paraId="55055C66" w14:textId="77777777" w:rsidR="004461AC" w:rsidRDefault="004461AC" w:rsidP="008F14B0">
            <w:pPr>
              <w:pStyle w:val="TableParagraph"/>
              <w:spacing w:before="6" w:line="182" w:lineRule="exact"/>
              <w:ind w:left="133" w:right="113"/>
              <w:jc w:val="center"/>
              <w:rPr>
                <w:sz w:val="16"/>
              </w:rPr>
            </w:pPr>
            <w:r>
              <w:rPr>
                <w:w w:val="105"/>
                <w:sz w:val="16"/>
              </w:rPr>
              <w:t>II</w:t>
            </w:r>
          </w:p>
        </w:tc>
        <w:tc>
          <w:tcPr>
            <w:tcW w:w="3060" w:type="pct"/>
          </w:tcPr>
          <w:p w14:paraId="49B68E25" w14:textId="77777777" w:rsidR="004461AC" w:rsidRDefault="004461AC" w:rsidP="008F14B0">
            <w:pPr>
              <w:pStyle w:val="TableParagraph"/>
              <w:spacing w:line="188" w:lineRule="exact"/>
              <w:jc w:val="left"/>
              <w:rPr>
                <w:sz w:val="18"/>
              </w:rPr>
            </w:pPr>
            <w:r>
              <w:rPr>
                <w:w w:val="95"/>
                <w:sz w:val="18"/>
              </w:rPr>
              <w:t>È</w:t>
            </w:r>
            <w:r>
              <w:rPr>
                <w:spacing w:val="1"/>
                <w:w w:val="95"/>
                <w:sz w:val="18"/>
              </w:rPr>
              <w:t xml:space="preserve"> </w:t>
            </w:r>
            <w:r>
              <w:rPr>
                <w:w w:val="95"/>
                <w:sz w:val="18"/>
              </w:rPr>
              <w:t>in</w:t>
            </w:r>
            <w:r>
              <w:rPr>
                <w:spacing w:val="2"/>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analizzare</w:t>
            </w:r>
            <w:r>
              <w:rPr>
                <w:spacing w:val="1"/>
                <w:w w:val="95"/>
                <w:sz w:val="18"/>
              </w:rPr>
              <w:t xml:space="preserve"> </w:t>
            </w:r>
            <w:r>
              <w:rPr>
                <w:w w:val="95"/>
                <w:sz w:val="18"/>
              </w:rPr>
              <w:t>e</w:t>
            </w:r>
            <w:r>
              <w:rPr>
                <w:spacing w:val="2"/>
                <w:w w:val="95"/>
                <w:sz w:val="18"/>
              </w:rPr>
              <w:t xml:space="preserve"> </w:t>
            </w:r>
            <w:r>
              <w:rPr>
                <w:w w:val="95"/>
                <w:sz w:val="18"/>
              </w:rPr>
              <w:t>comprendere</w:t>
            </w:r>
            <w:r>
              <w:rPr>
                <w:spacing w:val="1"/>
                <w:w w:val="95"/>
                <w:sz w:val="18"/>
              </w:rPr>
              <w:t xml:space="preserve"> </w:t>
            </w:r>
            <w:r>
              <w:rPr>
                <w:w w:val="95"/>
                <w:sz w:val="18"/>
              </w:rPr>
              <w:t>la</w:t>
            </w:r>
            <w:r>
              <w:rPr>
                <w:spacing w:val="4"/>
                <w:w w:val="95"/>
                <w:sz w:val="18"/>
              </w:rPr>
              <w:t xml:space="preserve"> </w:t>
            </w:r>
            <w:r>
              <w:rPr>
                <w:w w:val="95"/>
                <w:sz w:val="18"/>
              </w:rPr>
              <w:t>realtà</w:t>
            </w:r>
            <w:r>
              <w:rPr>
                <w:spacing w:val="3"/>
                <w:w w:val="95"/>
                <w:sz w:val="18"/>
              </w:rPr>
              <w:t xml:space="preserve"> </w:t>
            </w:r>
            <w:r>
              <w:rPr>
                <w:w w:val="95"/>
                <w:sz w:val="18"/>
              </w:rPr>
              <w:t>a</w:t>
            </w:r>
            <w:r>
              <w:rPr>
                <w:spacing w:val="2"/>
                <w:w w:val="95"/>
                <w:sz w:val="18"/>
              </w:rPr>
              <w:t xml:space="preserve"> </w:t>
            </w:r>
            <w:r>
              <w:rPr>
                <w:w w:val="95"/>
                <w:sz w:val="18"/>
              </w:rPr>
              <w:t>partire</w:t>
            </w:r>
            <w:r>
              <w:rPr>
                <w:spacing w:val="1"/>
                <w:w w:val="95"/>
                <w:sz w:val="18"/>
              </w:rPr>
              <w:t xml:space="preserve"> </w:t>
            </w:r>
            <w:r>
              <w:rPr>
                <w:w w:val="95"/>
                <w:sz w:val="18"/>
              </w:rPr>
              <w:t>dalla</w:t>
            </w:r>
            <w:r>
              <w:rPr>
                <w:spacing w:val="4"/>
                <w:w w:val="95"/>
                <w:sz w:val="18"/>
              </w:rPr>
              <w:t xml:space="preserve"> </w:t>
            </w:r>
            <w:r>
              <w:rPr>
                <w:w w:val="95"/>
                <w:sz w:val="18"/>
              </w:rPr>
              <w:t>riflessione</w:t>
            </w:r>
            <w:r>
              <w:rPr>
                <w:spacing w:val="1"/>
                <w:w w:val="95"/>
                <w:sz w:val="18"/>
              </w:rPr>
              <w:t xml:space="preserve"> </w:t>
            </w:r>
            <w:r>
              <w:rPr>
                <w:w w:val="95"/>
                <w:sz w:val="18"/>
              </w:rPr>
              <w:t>sulle</w:t>
            </w:r>
            <w:r>
              <w:rPr>
                <w:spacing w:val="2"/>
                <w:w w:val="95"/>
                <w:sz w:val="18"/>
              </w:rPr>
              <w:t xml:space="preserve"> </w:t>
            </w:r>
            <w:r>
              <w:rPr>
                <w:w w:val="95"/>
                <w:sz w:val="18"/>
              </w:rPr>
              <w:t>proprie</w:t>
            </w:r>
            <w:r>
              <w:rPr>
                <w:spacing w:val="1"/>
                <w:w w:val="95"/>
                <w:sz w:val="18"/>
              </w:rPr>
              <w:t xml:space="preserve"> </w:t>
            </w:r>
            <w:r>
              <w:rPr>
                <w:w w:val="95"/>
                <w:sz w:val="18"/>
              </w:rPr>
              <w:t>esperienze</w:t>
            </w:r>
            <w:r>
              <w:rPr>
                <w:spacing w:val="2"/>
                <w:w w:val="95"/>
                <w:sz w:val="18"/>
              </w:rPr>
              <w:t xml:space="preserve"> </w:t>
            </w:r>
            <w:r>
              <w:rPr>
                <w:w w:val="95"/>
                <w:sz w:val="18"/>
              </w:rPr>
              <w:t>con</w:t>
            </w:r>
            <w:r>
              <w:rPr>
                <w:spacing w:val="1"/>
                <w:w w:val="95"/>
                <w:sz w:val="18"/>
              </w:rPr>
              <w:t xml:space="preserve"> </w:t>
            </w:r>
            <w:r>
              <w:rPr>
                <w:w w:val="95"/>
                <w:sz w:val="18"/>
              </w:rPr>
              <w:t>difficoltà</w:t>
            </w:r>
            <w:r>
              <w:rPr>
                <w:spacing w:val="4"/>
                <w:w w:val="95"/>
                <w:sz w:val="18"/>
              </w:rPr>
              <w:t xml:space="preserve"> </w:t>
            </w:r>
            <w:r>
              <w:rPr>
                <w:w w:val="95"/>
                <w:sz w:val="18"/>
              </w:rPr>
              <w:t>e</w:t>
            </w:r>
            <w:r>
              <w:rPr>
                <w:spacing w:val="1"/>
                <w:w w:val="95"/>
                <w:sz w:val="18"/>
              </w:rPr>
              <w:t xml:space="preserve"> </w:t>
            </w:r>
            <w:r>
              <w:rPr>
                <w:w w:val="95"/>
                <w:sz w:val="18"/>
              </w:rPr>
              <w:t>solo</w:t>
            </w:r>
            <w:r>
              <w:rPr>
                <w:spacing w:val="2"/>
                <w:w w:val="95"/>
                <w:sz w:val="18"/>
              </w:rPr>
              <w:t xml:space="preserve"> </w:t>
            </w:r>
            <w:r>
              <w:rPr>
                <w:w w:val="95"/>
                <w:sz w:val="18"/>
              </w:rPr>
              <w:t>se</w:t>
            </w:r>
            <w:r>
              <w:rPr>
                <w:spacing w:val="1"/>
                <w:w w:val="95"/>
                <w:sz w:val="18"/>
              </w:rPr>
              <w:t xml:space="preserve"> </w:t>
            </w:r>
            <w:r>
              <w:rPr>
                <w:w w:val="95"/>
                <w:sz w:val="18"/>
              </w:rPr>
              <w:t>guidato</w:t>
            </w:r>
          </w:p>
        </w:tc>
        <w:tc>
          <w:tcPr>
            <w:tcW w:w="447" w:type="pct"/>
          </w:tcPr>
          <w:p w14:paraId="7B77FA27" w14:textId="77777777" w:rsidR="004461AC" w:rsidRDefault="004461AC" w:rsidP="008F14B0">
            <w:pPr>
              <w:pStyle w:val="TableParagraph"/>
              <w:spacing w:line="188" w:lineRule="exact"/>
              <w:ind w:left="19" w:right="14"/>
              <w:jc w:val="center"/>
              <w:rPr>
                <w:sz w:val="18"/>
              </w:rPr>
            </w:pPr>
            <w:r>
              <w:rPr>
                <w:w w:val="93"/>
                <w:sz w:val="18"/>
              </w:rPr>
              <w:t>1</w:t>
            </w:r>
          </w:p>
        </w:tc>
        <w:tc>
          <w:tcPr>
            <w:tcW w:w="395" w:type="pct"/>
            <w:vMerge/>
            <w:tcBorders>
              <w:top w:val="nil"/>
            </w:tcBorders>
          </w:tcPr>
          <w:p w14:paraId="44C4ACC5" w14:textId="77777777" w:rsidR="004461AC" w:rsidRDefault="004461AC" w:rsidP="008F14B0">
            <w:pPr>
              <w:rPr>
                <w:sz w:val="2"/>
                <w:szCs w:val="2"/>
              </w:rPr>
            </w:pPr>
          </w:p>
        </w:tc>
      </w:tr>
      <w:tr w:rsidR="004461AC" w14:paraId="722FD60A" w14:textId="77777777" w:rsidTr="004461AC">
        <w:tc>
          <w:tcPr>
            <w:tcW w:w="828" w:type="pct"/>
            <w:vMerge/>
            <w:tcBorders>
              <w:top w:val="nil"/>
            </w:tcBorders>
          </w:tcPr>
          <w:p w14:paraId="46B790D6" w14:textId="77777777" w:rsidR="004461AC" w:rsidRDefault="004461AC" w:rsidP="008F14B0">
            <w:pPr>
              <w:rPr>
                <w:sz w:val="2"/>
                <w:szCs w:val="2"/>
              </w:rPr>
            </w:pPr>
          </w:p>
        </w:tc>
        <w:tc>
          <w:tcPr>
            <w:tcW w:w="270" w:type="pct"/>
          </w:tcPr>
          <w:p w14:paraId="0B3C37D7" w14:textId="77777777" w:rsidR="004461AC" w:rsidRDefault="004461AC" w:rsidP="008F14B0">
            <w:pPr>
              <w:pStyle w:val="TableParagraph"/>
              <w:spacing w:before="128" w:line="172" w:lineRule="exact"/>
              <w:ind w:left="133" w:right="113"/>
              <w:jc w:val="center"/>
              <w:rPr>
                <w:sz w:val="16"/>
              </w:rPr>
            </w:pPr>
            <w:r>
              <w:rPr>
                <w:w w:val="105"/>
                <w:sz w:val="16"/>
              </w:rPr>
              <w:t>III</w:t>
            </w:r>
          </w:p>
        </w:tc>
        <w:tc>
          <w:tcPr>
            <w:tcW w:w="3060" w:type="pct"/>
          </w:tcPr>
          <w:p w14:paraId="2036DB45" w14:textId="77777777" w:rsidR="004461AC" w:rsidRDefault="004461AC" w:rsidP="008F14B0">
            <w:pPr>
              <w:pStyle w:val="TableParagraph"/>
              <w:spacing w:before="107" w:line="193" w:lineRule="exact"/>
              <w:jc w:val="left"/>
              <w:rPr>
                <w:sz w:val="18"/>
              </w:rPr>
            </w:pPr>
            <w:r>
              <w:rPr>
                <w:w w:val="95"/>
                <w:sz w:val="18"/>
              </w:rPr>
              <w:t>È</w:t>
            </w:r>
            <w:r>
              <w:rPr>
                <w:spacing w:val="-1"/>
                <w:w w:val="95"/>
                <w:sz w:val="18"/>
              </w:rPr>
              <w:t xml:space="preserve"> </w:t>
            </w:r>
            <w:r>
              <w:rPr>
                <w:w w:val="95"/>
                <w:sz w:val="18"/>
              </w:rPr>
              <w:t>in</w:t>
            </w:r>
            <w:r>
              <w:rPr>
                <w:spacing w:val="-1"/>
                <w:w w:val="95"/>
                <w:sz w:val="18"/>
              </w:rPr>
              <w:t xml:space="preserve"> </w:t>
            </w:r>
            <w:r>
              <w:rPr>
                <w:w w:val="95"/>
                <w:sz w:val="18"/>
              </w:rPr>
              <w:t>grado</w:t>
            </w:r>
            <w:r>
              <w:rPr>
                <w:spacing w:val="-3"/>
                <w:w w:val="95"/>
                <w:sz w:val="18"/>
              </w:rPr>
              <w:t xml:space="preserve"> </w:t>
            </w:r>
            <w:r>
              <w:rPr>
                <w:w w:val="95"/>
                <w:sz w:val="18"/>
              </w:rPr>
              <w:t>di compiere</w:t>
            </w:r>
            <w:r>
              <w:rPr>
                <w:spacing w:val="-1"/>
                <w:w w:val="95"/>
                <w:sz w:val="18"/>
              </w:rPr>
              <w:t xml:space="preserve"> </w:t>
            </w:r>
            <w:r>
              <w:rPr>
                <w:w w:val="95"/>
                <w:sz w:val="18"/>
              </w:rPr>
              <w:t>un’analisi adeguata</w:t>
            </w:r>
            <w:r>
              <w:rPr>
                <w:spacing w:val="-1"/>
                <w:w w:val="95"/>
                <w:sz w:val="18"/>
              </w:rPr>
              <w:t xml:space="preserve"> </w:t>
            </w:r>
            <w:r>
              <w:rPr>
                <w:w w:val="95"/>
                <w:sz w:val="18"/>
              </w:rPr>
              <w:t>della realtà</w:t>
            </w:r>
            <w:r>
              <w:rPr>
                <w:spacing w:val="1"/>
                <w:w w:val="95"/>
                <w:sz w:val="18"/>
              </w:rPr>
              <w:t xml:space="preserve"> </w:t>
            </w:r>
            <w:r>
              <w:rPr>
                <w:w w:val="95"/>
                <w:sz w:val="18"/>
              </w:rPr>
              <w:t>sulla</w:t>
            </w:r>
            <w:r>
              <w:rPr>
                <w:spacing w:val="1"/>
                <w:w w:val="95"/>
                <w:sz w:val="18"/>
              </w:rPr>
              <w:t xml:space="preserve"> </w:t>
            </w:r>
            <w:r>
              <w:rPr>
                <w:w w:val="95"/>
                <w:sz w:val="18"/>
              </w:rPr>
              <w:t>base</w:t>
            </w:r>
            <w:r>
              <w:rPr>
                <w:spacing w:val="-1"/>
                <w:w w:val="95"/>
                <w:sz w:val="18"/>
              </w:rPr>
              <w:t xml:space="preserve"> </w:t>
            </w:r>
            <w:r>
              <w:rPr>
                <w:w w:val="95"/>
                <w:sz w:val="18"/>
              </w:rPr>
              <w:t>di una</w:t>
            </w:r>
            <w:r>
              <w:rPr>
                <w:spacing w:val="8"/>
                <w:w w:val="95"/>
                <w:sz w:val="18"/>
              </w:rPr>
              <w:t xml:space="preserve"> </w:t>
            </w:r>
            <w:r>
              <w:rPr>
                <w:w w:val="95"/>
                <w:sz w:val="18"/>
              </w:rPr>
              <w:t>corretta</w:t>
            </w:r>
            <w:r>
              <w:rPr>
                <w:spacing w:val="1"/>
                <w:w w:val="95"/>
                <w:sz w:val="18"/>
              </w:rPr>
              <w:t xml:space="preserve"> </w:t>
            </w:r>
            <w:r>
              <w:rPr>
                <w:w w:val="95"/>
                <w:sz w:val="18"/>
              </w:rPr>
              <w:t>riflessione</w:t>
            </w:r>
            <w:r>
              <w:rPr>
                <w:spacing w:val="2"/>
                <w:w w:val="95"/>
                <w:sz w:val="18"/>
              </w:rPr>
              <w:t xml:space="preserve"> </w:t>
            </w:r>
            <w:r>
              <w:rPr>
                <w:w w:val="95"/>
                <w:sz w:val="18"/>
              </w:rPr>
              <w:t>sulle</w:t>
            </w:r>
            <w:r>
              <w:rPr>
                <w:spacing w:val="-1"/>
                <w:w w:val="95"/>
                <w:sz w:val="18"/>
              </w:rPr>
              <w:t xml:space="preserve"> </w:t>
            </w:r>
            <w:r>
              <w:rPr>
                <w:w w:val="95"/>
                <w:sz w:val="18"/>
              </w:rPr>
              <w:t>proprie</w:t>
            </w:r>
            <w:r>
              <w:rPr>
                <w:spacing w:val="-1"/>
                <w:w w:val="95"/>
                <w:sz w:val="18"/>
              </w:rPr>
              <w:t xml:space="preserve"> </w:t>
            </w:r>
            <w:r>
              <w:rPr>
                <w:w w:val="95"/>
                <w:sz w:val="18"/>
              </w:rPr>
              <w:t>esperienze</w:t>
            </w:r>
            <w:r>
              <w:rPr>
                <w:spacing w:val="-1"/>
                <w:w w:val="95"/>
                <w:sz w:val="18"/>
              </w:rPr>
              <w:t xml:space="preserve"> </w:t>
            </w:r>
            <w:r>
              <w:rPr>
                <w:w w:val="95"/>
                <w:sz w:val="18"/>
              </w:rPr>
              <w:t>personali</w:t>
            </w:r>
          </w:p>
        </w:tc>
        <w:tc>
          <w:tcPr>
            <w:tcW w:w="447" w:type="pct"/>
          </w:tcPr>
          <w:p w14:paraId="7386A753" w14:textId="77777777" w:rsidR="004461AC" w:rsidRDefault="004461AC" w:rsidP="008F14B0">
            <w:pPr>
              <w:pStyle w:val="TableParagraph"/>
              <w:spacing w:before="50"/>
              <w:ind w:left="31" w:right="14"/>
              <w:jc w:val="center"/>
              <w:rPr>
                <w:sz w:val="18"/>
              </w:rPr>
            </w:pPr>
            <w:r>
              <w:rPr>
                <w:sz w:val="18"/>
              </w:rPr>
              <w:t>1.50</w:t>
            </w:r>
          </w:p>
        </w:tc>
        <w:tc>
          <w:tcPr>
            <w:tcW w:w="395" w:type="pct"/>
            <w:vMerge/>
            <w:tcBorders>
              <w:top w:val="nil"/>
            </w:tcBorders>
          </w:tcPr>
          <w:p w14:paraId="0FCE2360" w14:textId="77777777" w:rsidR="004461AC" w:rsidRDefault="004461AC" w:rsidP="008F14B0">
            <w:pPr>
              <w:rPr>
                <w:sz w:val="2"/>
                <w:szCs w:val="2"/>
              </w:rPr>
            </w:pPr>
          </w:p>
        </w:tc>
      </w:tr>
      <w:tr w:rsidR="004461AC" w14:paraId="63C1F6B0" w14:textId="77777777" w:rsidTr="004461AC">
        <w:tc>
          <w:tcPr>
            <w:tcW w:w="828" w:type="pct"/>
            <w:vMerge/>
            <w:tcBorders>
              <w:top w:val="nil"/>
            </w:tcBorders>
          </w:tcPr>
          <w:p w14:paraId="3033385E" w14:textId="77777777" w:rsidR="004461AC" w:rsidRDefault="004461AC" w:rsidP="008F14B0">
            <w:pPr>
              <w:rPr>
                <w:sz w:val="2"/>
                <w:szCs w:val="2"/>
              </w:rPr>
            </w:pPr>
          </w:p>
        </w:tc>
        <w:tc>
          <w:tcPr>
            <w:tcW w:w="270" w:type="pct"/>
          </w:tcPr>
          <w:p w14:paraId="38063601" w14:textId="77777777" w:rsidR="004461AC" w:rsidRDefault="004461AC" w:rsidP="008F14B0">
            <w:pPr>
              <w:pStyle w:val="TableParagraph"/>
              <w:spacing w:before="16" w:line="175" w:lineRule="exact"/>
              <w:ind w:left="132" w:right="113"/>
              <w:jc w:val="center"/>
              <w:rPr>
                <w:sz w:val="16"/>
              </w:rPr>
            </w:pPr>
            <w:r>
              <w:rPr>
                <w:sz w:val="16"/>
              </w:rPr>
              <w:t>IV</w:t>
            </w:r>
          </w:p>
        </w:tc>
        <w:tc>
          <w:tcPr>
            <w:tcW w:w="3060" w:type="pct"/>
          </w:tcPr>
          <w:p w14:paraId="6152A59E" w14:textId="77777777" w:rsidR="004461AC" w:rsidRDefault="004461AC" w:rsidP="008F14B0">
            <w:pPr>
              <w:pStyle w:val="TableParagraph"/>
              <w:spacing w:line="191" w:lineRule="exact"/>
              <w:jc w:val="left"/>
              <w:rPr>
                <w:sz w:val="18"/>
              </w:rPr>
            </w:pPr>
            <w:r>
              <w:rPr>
                <w:w w:val="95"/>
                <w:sz w:val="18"/>
              </w:rPr>
              <w:t>È</w:t>
            </w:r>
            <w:r>
              <w:rPr>
                <w:spacing w:val="-1"/>
                <w:w w:val="95"/>
                <w:sz w:val="18"/>
              </w:rPr>
              <w:t xml:space="preserve"> </w:t>
            </w:r>
            <w:r>
              <w:rPr>
                <w:w w:val="95"/>
                <w:sz w:val="18"/>
              </w:rPr>
              <w:t>in grado</w:t>
            </w:r>
            <w:r>
              <w:rPr>
                <w:spacing w:val="-2"/>
                <w:w w:val="95"/>
                <w:sz w:val="18"/>
              </w:rPr>
              <w:t xml:space="preserve"> </w:t>
            </w:r>
            <w:r>
              <w:rPr>
                <w:w w:val="95"/>
                <w:sz w:val="18"/>
              </w:rPr>
              <w:t>di compiere un’analisi</w:t>
            </w:r>
            <w:r>
              <w:rPr>
                <w:spacing w:val="1"/>
                <w:w w:val="95"/>
                <w:sz w:val="18"/>
              </w:rPr>
              <w:t xml:space="preserve"> </w:t>
            </w:r>
            <w:r>
              <w:rPr>
                <w:w w:val="95"/>
                <w:sz w:val="18"/>
              </w:rPr>
              <w:t>precisa</w:t>
            </w:r>
            <w:r>
              <w:rPr>
                <w:spacing w:val="1"/>
                <w:w w:val="95"/>
                <w:sz w:val="18"/>
              </w:rPr>
              <w:t xml:space="preserve"> </w:t>
            </w:r>
            <w:r>
              <w:rPr>
                <w:w w:val="95"/>
                <w:sz w:val="18"/>
              </w:rPr>
              <w:t>della</w:t>
            </w:r>
            <w:r>
              <w:rPr>
                <w:spacing w:val="2"/>
                <w:w w:val="95"/>
                <w:sz w:val="18"/>
              </w:rPr>
              <w:t xml:space="preserve"> </w:t>
            </w:r>
            <w:r>
              <w:rPr>
                <w:w w:val="95"/>
                <w:sz w:val="18"/>
              </w:rPr>
              <w:t>realtà</w:t>
            </w:r>
            <w:r>
              <w:rPr>
                <w:spacing w:val="1"/>
                <w:w w:val="95"/>
                <w:sz w:val="18"/>
              </w:rPr>
              <w:t xml:space="preserve"> </w:t>
            </w:r>
            <w:r>
              <w:rPr>
                <w:w w:val="95"/>
                <w:sz w:val="18"/>
              </w:rPr>
              <w:t>sulla</w:t>
            </w:r>
            <w:r>
              <w:rPr>
                <w:spacing w:val="2"/>
                <w:w w:val="95"/>
                <w:sz w:val="18"/>
              </w:rPr>
              <w:t xml:space="preserve"> </w:t>
            </w:r>
            <w:r>
              <w:rPr>
                <w:w w:val="95"/>
                <w:sz w:val="18"/>
              </w:rPr>
              <w:t>base di</w:t>
            </w:r>
            <w:r>
              <w:rPr>
                <w:spacing w:val="-3"/>
                <w:w w:val="95"/>
                <w:sz w:val="18"/>
              </w:rPr>
              <w:t xml:space="preserve"> </w:t>
            </w:r>
            <w:r>
              <w:rPr>
                <w:w w:val="95"/>
                <w:sz w:val="18"/>
              </w:rPr>
              <w:t>una attenta</w:t>
            </w:r>
            <w:r>
              <w:rPr>
                <w:spacing w:val="2"/>
                <w:w w:val="95"/>
                <w:sz w:val="18"/>
              </w:rPr>
              <w:t xml:space="preserve"> </w:t>
            </w:r>
            <w:r>
              <w:rPr>
                <w:w w:val="95"/>
                <w:sz w:val="18"/>
              </w:rPr>
              <w:t>riflessione</w:t>
            </w:r>
            <w:r>
              <w:rPr>
                <w:spacing w:val="-1"/>
                <w:w w:val="95"/>
                <w:sz w:val="18"/>
              </w:rPr>
              <w:t xml:space="preserve"> </w:t>
            </w:r>
            <w:r>
              <w:rPr>
                <w:w w:val="95"/>
                <w:sz w:val="18"/>
              </w:rPr>
              <w:t>sulle proprie esperienze</w:t>
            </w:r>
            <w:r>
              <w:rPr>
                <w:spacing w:val="-1"/>
                <w:w w:val="95"/>
                <w:sz w:val="18"/>
              </w:rPr>
              <w:t xml:space="preserve"> </w:t>
            </w:r>
            <w:r>
              <w:rPr>
                <w:w w:val="95"/>
                <w:sz w:val="18"/>
              </w:rPr>
              <w:t>personali</w:t>
            </w:r>
          </w:p>
        </w:tc>
        <w:tc>
          <w:tcPr>
            <w:tcW w:w="447" w:type="pct"/>
          </w:tcPr>
          <w:p w14:paraId="3AA895C3" w14:textId="77777777" w:rsidR="004461AC" w:rsidRDefault="004461AC" w:rsidP="008F14B0">
            <w:pPr>
              <w:pStyle w:val="TableParagraph"/>
              <w:spacing w:line="191" w:lineRule="exact"/>
              <w:ind w:left="19" w:right="14"/>
              <w:jc w:val="center"/>
              <w:rPr>
                <w:sz w:val="18"/>
              </w:rPr>
            </w:pPr>
            <w:r>
              <w:rPr>
                <w:w w:val="93"/>
                <w:sz w:val="18"/>
              </w:rPr>
              <w:t>2</w:t>
            </w:r>
          </w:p>
        </w:tc>
        <w:tc>
          <w:tcPr>
            <w:tcW w:w="395" w:type="pct"/>
            <w:vMerge/>
            <w:tcBorders>
              <w:top w:val="nil"/>
            </w:tcBorders>
          </w:tcPr>
          <w:p w14:paraId="70861AE0" w14:textId="77777777" w:rsidR="004461AC" w:rsidRDefault="004461AC" w:rsidP="008F14B0">
            <w:pPr>
              <w:rPr>
                <w:sz w:val="2"/>
                <w:szCs w:val="2"/>
              </w:rPr>
            </w:pPr>
          </w:p>
        </w:tc>
      </w:tr>
      <w:tr w:rsidR="004461AC" w14:paraId="6F06CA09" w14:textId="77777777" w:rsidTr="004461AC">
        <w:tc>
          <w:tcPr>
            <w:tcW w:w="828" w:type="pct"/>
            <w:vMerge/>
            <w:tcBorders>
              <w:top w:val="nil"/>
            </w:tcBorders>
          </w:tcPr>
          <w:p w14:paraId="2321ACC2" w14:textId="77777777" w:rsidR="004461AC" w:rsidRDefault="004461AC" w:rsidP="008F14B0">
            <w:pPr>
              <w:rPr>
                <w:sz w:val="2"/>
                <w:szCs w:val="2"/>
              </w:rPr>
            </w:pPr>
          </w:p>
        </w:tc>
        <w:tc>
          <w:tcPr>
            <w:tcW w:w="270" w:type="pct"/>
          </w:tcPr>
          <w:p w14:paraId="5DED5AC1" w14:textId="77777777" w:rsidR="004461AC" w:rsidRDefault="004461AC" w:rsidP="008F14B0">
            <w:pPr>
              <w:pStyle w:val="TableParagraph"/>
              <w:spacing w:before="95"/>
              <w:ind w:left="19"/>
              <w:jc w:val="center"/>
              <w:rPr>
                <w:sz w:val="16"/>
              </w:rPr>
            </w:pPr>
            <w:r>
              <w:rPr>
                <w:w w:val="94"/>
                <w:sz w:val="16"/>
              </w:rPr>
              <w:t>V</w:t>
            </w:r>
          </w:p>
        </w:tc>
        <w:tc>
          <w:tcPr>
            <w:tcW w:w="3060" w:type="pct"/>
          </w:tcPr>
          <w:p w14:paraId="75BF7481" w14:textId="77777777" w:rsidR="004461AC" w:rsidRDefault="004461AC" w:rsidP="008F14B0">
            <w:pPr>
              <w:pStyle w:val="TableParagraph"/>
              <w:spacing w:before="74"/>
              <w:jc w:val="left"/>
              <w:rPr>
                <w:sz w:val="18"/>
              </w:rPr>
            </w:pPr>
            <w:r>
              <w:rPr>
                <w:w w:val="95"/>
                <w:sz w:val="18"/>
              </w:rPr>
              <w:t>È in grado</w:t>
            </w:r>
            <w:r>
              <w:rPr>
                <w:spacing w:val="-2"/>
                <w:w w:val="95"/>
                <w:sz w:val="18"/>
              </w:rPr>
              <w:t xml:space="preserve"> </w:t>
            </w:r>
            <w:r>
              <w:rPr>
                <w:w w:val="95"/>
                <w:sz w:val="18"/>
              </w:rPr>
              <w:t>di</w:t>
            </w:r>
            <w:r>
              <w:rPr>
                <w:spacing w:val="2"/>
                <w:w w:val="95"/>
                <w:sz w:val="18"/>
              </w:rPr>
              <w:t xml:space="preserve"> </w:t>
            </w:r>
            <w:r>
              <w:rPr>
                <w:w w:val="95"/>
                <w:sz w:val="18"/>
              </w:rPr>
              <w:t>compiere un’analisi</w:t>
            </w:r>
            <w:r>
              <w:rPr>
                <w:spacing w:val="3"/>
                <w:w w:val="95"/>
                <w:sz w:val="18"/>
              </w:rPr>
              <w:t xml:space="preserve"> </w:t>
            </w:r>
            <w:r>
              <w:rPr>
                <w:w w:val="95"/>
                <w:sz w:val="18"/>
              </w:rPr>
              <w:t>approfondita</w:t>
            </w:r>
            <w:r>
              <w:rPr>
                <w:spacing w:val="2"/>
                <w:w w:val="95"/>
                <w:sz w:val="18"/>
              </w:rPr>
              <w:t xml:space="preserve"> </w:t>
            </w:r>
            <w:r>
              <w:rPr>
                <w:w w:val="95"/>
                <w:sz w:val="18"/>
              </w:rPr>
              <w:t>della</w:t>
            </w:r>
            <w:r>
              <w:rPr>
                <w:spacing w:val="3"/>
                <w:w w:val="95"/>
                <w:sz w:val="18"/>
              </w:rPr>
              <w:t xml:space="preserve"> </w:t>
            </w:r>
            <w:r>
              <w:rPr>
                <w:w w:val="95"/>
                <w:sz w:val="18"/>
              </w:rPr>
              <w:t>realtà</w:t>
            </w:r>
            <w:r>
              <w:rPr>
                <w:spacing w:val="2"/>
                <w:w w:val="95"/>
                <w:sz w:val="18"/>
              </w:rPr>
              <w:t xml:space="preserve"> </w:t>
            </w:r>
            <w:r>
              <w:rPr>
                <w:w w:val="95"/>
                <w:sz w:val="18"/>
              </w:rPr>
              <w:t>sulla base</w:t>
            </w:r>
            <w:r>
              <w:rPr>
                <w:spacing w:val="-2"/>
                <w:w w:val="95"/>
                <w:sz w:val="18"/>
              </w:rPr>
              <w:t xml:space="preserve"> </w:t>
            </w:r>
            <w:r>
              <w:rPr>
                <w:w w:val="95"/>
                <w:sz w:val="18"/>
              </w:rPr>
              <w:t>di</w:t>
            </w:r>
            <w:r>
              <w:rPr>
                <w:spacing w:val="2"/>
                <w:w w:val="95"/>
                <w:sz w:val="18"/>
              </w:rPr>
              <w:t xml:space="preserve"> </w:t>
            </w:r>
            <w:r>
              <w:rPr>
                <w:w w:val="95"/>
                <w:sz w:val="18"/>
              </w:rPr>
              <w:t>una</w:t>
            </w:r>
            <w:r>
              <w:rPr>
                <w:spacing w:val="2"/>
                <w:w w:val="95"/>
                <w:sz w:val="18"/>
              </w:rPr>
              <w:t xml:space="preserve"> </w:t>
            </w:r>
            <w:r>
              <w:rPr>
                <w:w w:val="95"/>
                <w:sz w:val="18"/>
              </w:rPr>
              <w:t>riflessione critica</w:t>
            </w:r>
            <w:r>
              <w:rPr>
                <w:spacing w:val="2"/>
                <w:w w:val="95"/>
                <w:sz w:val="18"/>
              </w:rPr>
              <w:t xml:space="preserve"> </w:t>
            </w:r>
            <w:r>
              <w:rPr>
                <w:w w:val="95"/>
                <w:sz w:val="18"/>
              </w:rPr>
              <w:t>e</w:t>
            </w:r>
            <w:r>
              <w:rPr>
                <w:spacing w:val="1"/>
                <w:w w:val="95"/>
                <w:sz w:val="18"/>
              </w:rPr>
              <w:t xml:space="preserve"> </w:t>
            </w:r>
            <w:r>
              <w:rPr>
                <w:w w:val="95"/>
                <w:sz w:val="18"/>
              </w:rPr>
              <w:t>consapevole sulle proprie esperienze</w:t>
            </w:r>
            <w:r>
              <w:rPr>
                <w:spacing w:val="1"/>
                <w:w w:val="95"/>
                <w:sz w:val="18"/>
              </w:rPr>
              <w:t xml:space="preserve"> </w:t>
            </w:r>
            <w:r>
              <w:rPr>
                <w:w w:val="95"/>
                <w:sz w:val="18"/>
              </w:rPr>
              <w:t>personali</w:t>
            </w:r>
          </w:p>
        </w:tc>
        <w:tc>
          <w:tcPr>
            <w:tcW w:w="447" w:type="pct"/>
          </w:tcPr>
          <w:p w14:paraId="4CE56343" w14:textId="77777777" w:rsidR="004461AC" w:rsidRDefault="004461AC" w:rsidP="008F14B0">
            <w:pPr>
              <w:pStyle w:val="TableParagraph"/>
              <w:spacing w:before="74"/>
              <w:ind w:left="31" w:right="14"/>
              <w:jc w:val="center"/>
              <w:rPr>
                <w:sz w:val="18"/>
              </w:rPr>
            </w:pPr>
            <w:r>
              <w:rPr>
                <w:sz w:val="18"/>
              </w:rPr>
              <w:t>2.50</w:t>
            </w:r>
          </w:p>
        </w:tc>
        <w:tc>
          <w:tcPr>
            <w:tcW w:w="395" w:type="pct"/>
            <w:vMerge/>
            <w:tcBorders>
              <w:top w:val="nil"/>
            </w:tcBorders>
          </w:tcPr>
          <w:p w14:paraId="171DD87C" w14:textId="77777777" w:rsidR="004461AC" w:rsidRDefault="004461AC" w:rsidP="008F14B0">
            <w:pPr>
              <w:rPr>
                <w:sz w:val="2"/>
                <w:szCs w:val="2"/>
              </w:rPr>
            </w:pPr>
          </w:p>
        </w:tc>
      </w:tr>
      <w:tr w:rsidR="004461AC" w14:paraId="610857EA" w14:textId="77777777" w:rsidTr="004461AC">
        <w:tc>
          <w:tcPr>
            <w:tcW w:w="4605" w:type="pct"/>
            <w:gridSpan w:val="4"/>
          </w:tcPr>
          <w:p w14:paraId="7281B5ED" w14:textId="77777777" w:rsidR="004461AC" w:rsidRDefault="004461AC" w:rsidP="008F14B0">
            <w:pPr>
              <w:pStyle w:val="TableParagraph"/>
              <w:tabs>
                <w:tab w:val="left" w:pos="4591"/>
              </w:tabs>
              <w:spacing w:before="61" w:line="273" w:lineRule="exact"/>
              <w:ind w:left="0" w:right="14"/>
              <w:jc w:val="center"/>
              <w:rPr>
                <w:b/>
              </w:rPr>
            </w:pPr>
            <w:r w:rsidRPr="006847A4">
              <w:rPr>
                <w:b/>
              </w:rPr>
              <w:t>PUNTEGGIO</w:t>
            </w:r>
            <w:r>
              <w:rPr>
                <w:b/>
              </w:rPr>
              <w:t xml:space="preserve"> DELLA PROVA</w:t>
            </w:r>
          </w:p>
        </w:tc>
        <w:tc>
          <w:tcPr>
            <w:tcW w:w="395" w:type="pct"/>
          </w:tcPr>
          <w:p w14:paraId="752D2C45" w14:textId="77777777" w:rsidR="004461AC" w:rsidRDefault="004461AC" w:rsidP="008F14B0">
            <w:pPr>
              <w:pStyle w:val="TableParagraph"/>
              <w:ind w:left="0"/>
              <w:jc w:val="left"/>
              <w:rPr>
                <w:sz w:val="18"/>
              </w:rPr>
            </w:pPr>
          </w:p>
        </w:tc>
      </w:tr>
    </w:tbl>
    <w:p w14:paraId="3165A38D" w14:textId="3FB5BEE6" w:rsidR="0087531F" w:rsidRDefault="0087531F" w:rsidP="00EC7317"/>
    <w:p w14:paraId="777CAE6B" w14:textId="77777777" w:rsidR="004461AC" w:rsidRDefault="004461AC" w:rsidP="00EC7317"/>
    <w:p w14:paraId="761BF86F" w14:textId="77777777" w:rsidR="00172ABD" w:rsidRDefault="00172ABD" w:rsidP="00EC7317"/>
    <w:p w14:paraId="419D65CB" w14:textId="77777777" w:rsidR="00172ABD" w:rsidRDefault="00172ABD" w:rsidP="00EC7317"/>
    <w:p w14:paraId="22C32B98" w14:textId="77777777" w:rsidR="004461AC" w:rsidRPr="00EC7317" w:rsidRDefault="004461AC" w:rsidP="00EC7317"/>
    <w:p w14:paraId="3073322E" w14:textId="3A694496" w:rsidR="00796178" w:rsidRPr="00AD3404" w:rsidRDefault="00983AF9" w:rsidP="00841FA0">
      <w:pPr>
        <w:spacing w:line="360" w:lineRule="auto"/>
        <w:jc w:val="both"/>
        <w:rPr>
          <w:b/>
          <w:color w:val="000000" w:themeColor="text1"/>
        </w:rPr>
      </w:pPr>
      <w:r w:rsidRPr="00AD3404">
        <w:rPr>
          <w:b/>
          <w:bCs/>
          <w:color w:val="000000" w:themeColor="text1"/>
        </w:rPr>
        <w:t>1</w:t>
      </w:r>
      <w:r w:rsidR="00FE46E6" w:rsidRPr="00AD3404">
        <w:rPr>
          <w:b/>
          <w:bCs/>
          <w:color w:val="000000" w:themeColor="text1"/>
        </w:rPr>
        <w:t>1</w:t>
      </w:r>
      <w:r w:rsidRPr="00AD3404">
        <w:rPr>
          <w:b/>
          <w:bCs/>
          <w:color w:val="000000" w:themeColor="text1"/>
        </w:rPr>
        <w:t>.</w:t>
      </w:r>
      <w:r w:rsidR="00EC7317">
        <w:rPr>
          <w:b/>
          <w:bCs/>
          <w:color w:val="000000" w:themeColor="text1"/>
        </w:rPr>
        <w:t xml:space="preserve"> </w:t>
      </w:r>
      <w:r w:rsidRPr="00AD3404">
        <w:rPr>
          <w:b/>
          <w:bCs/>
          <w:color w:val="000000" w:themeColor="text1"/>
        </w:rPr>
        <w:t xml:space="preserve">Progetto </w:t>
      </w:r>
      <w:r w:rsidR="0087531F" w:rsidRPr="00AD3404">
        <w:rPr>
          <w:b/>
          <w:bCs/>
          <w:color w:val="000000" w:themeColor="text1"/>
        </w:rPr>
        <w:t xml:space="preserve">trasversale di </w:t>
      </w:r>
      <w:r w:rsidRPr="00AD3404">
        <w:rPr>
          <w:b/>
          <w:bCs/>
          <w:color w:val="000000" w:themeColor="text1"/>
        </w:rPr>
        <w:t xml:space="preserve">Educazione Civica </w:t>
      </w:r>
    </w:p>
    <w:p w14:paraId="025AB06F" w14:textId="77777777" w:rsidR="00FE46E6" w:rsidRPr="00CF2F49" w:rsidRDefault="00FE46E6" w:rsidP="00FE46E6">
      <w:pPr>
        <w:spacing w:line="360" w:lineRule="auto"/>
        <w:jc w:val="both"/>
      </w:pPr>
      <w:r w:rsidRPr="00CF2F49">
        <w:t>Sono state inserite, nella programmazione e nell’orario curriculare delle classi V, tematiche inerenti alla Costituzione, le istituzioni dello Stato italiano, dell’Unione europea e degli organismi internazionali (tematiche ai sensi dell’art.3l.92/2019</w:t>
      </w:r>
      <w:r w:rsidRPr="00CF2F49">
        <w:rPr>
          <w:b/>
        </w:rPr>
        <w:t>)</w:t>
      </w:r>
      <w:r w:rsidRPr="00CF2F49">
        <w:t xml:space="preserve">. Il progetto è stato curato </w:t>
      </w:r>
      <w:r>
        <w:t xml:space="preserve">da tutti i docenti curriculari. </w:t>
      </w:r>
      <w:r w:rsidRPr="00CF2F49">
        <w:t xml:space="preserve">Come da delibera del Collegio docenti (verb. 1 del </w:t>
      </w:r>
      <w:r>
        <w:t>1/10/2022</w:t>
      </w:r>
      <w:r w:rsidRPr="00CF2F49">
        <w:t>), l’insegnamento dell’educazione civica è trasversale, per un totale di 33 ore curricolari in tutte le classi del biennio e del triennio per ciascun anno scolastico, e un totale di 165 ore nei cinque anni (Fonti normative: Legge 20 agosto 2019, n. 92, concernente «Introduzione dell’insegnamento scolastico dell’educazione civica»; DM del 22.06.2020 ‐ Linee guida per l’insegnamento dell’educazione civica, ai sensi dell’articolo 3 della legge 20 agosto 2019, n. 92; Allegato A DM 22.06.2020‐ Linee guida per l’insegnamento dell’educazione civica).</w:t>
      </w:r>
    </w:p>
    <w:p w14:paraId="6C2F553C" w14:textId="77777777" w:rsidR="00FE46E6" w:rsidRPr="00CF2F49" w:rsidRDefault="00FE46E6" w:rsidP="00FE46E6">
      <w:pPr>
        <w:spacing w:line="360" w:lineRule="auto"/>
        <w:jc w:val="both"/>
      </w:pPr>
      <w:r w:rsidRPr="00CF2F49">
        <w:t xml:space="preserve">Il progetto è stato svolto in sintonia con le azioni di sensibilizzazione e formazione finalizzate all’acquisizione di conoscenze e competenze relative alle attività di Educazione civica, per come enucleate all’interno delle singole discipline ed esposte nell’Unità di Apprendimento (allegato verb. 1 Consiglio di classe del </w:t>
      </w:r>
      <w:r>
        <w:t>1/10/2022</w:t>
      </w:r>
      <w:r w:rsidRPr="00CF2F49">
        <w:t xml:space="preserve">). </w:t>
      </w:r>
    </w:p>
    <w:p w14:paraId="6EE5C081" w14:textId="77777777" w:rsidR="00FE46E6" w:rsidRPr="00CF2F49" w:rsidRDefault="00FE46E6" w:rsidP="00FE46E6">
      <w:pPr>
        <w:spacing w:line="360" w:lineRule="auto"/>
        <w:jc w:val="both"/>
      </w:pPr>
    </w:p>
    <w:p w14:paraId="7F170062" w14:textId="77777777" w:rsidR="00FE46E6" w:rsidRPr="00CF2F49" w:rsidRDefault="00FE46E6" w:rsidP="00FE46E6">
      <w:pPr>
        <w:spacing w:line="360" w:lineRule="auto"/>
        <w:jc w:val="both"/>
      </w:pPr>
      <w:r w:rsidRPr="00CF2F49">
        <w:t xml:space="preserve">Al fine di costruire una visione d’insieme degli ambiti e dei contenuti che verranno analizzati, si riportano, di seguito, gli </w:t>
      </w:r>
      <w:r w:rsidRPr="00CF2F49">
        <w:rPr>
          <w:b/>
        </w:rPr>
        <w:t>obiettivi</w:t>
      </w:r>
      <w:r w:rsidRPr="00CF2F49">
        <w:t xml:space="preserve"> presenti nella programmazione dell’intero quinquennio, come da Allegato C Integrazioni al Profilo educativo, culturale e professionale dello studente a conclusione del secondo ciclo del sistema educativo di istruzione e di formazione (D. Lgs. 226/2005, art. 1, c. 5, Allegato A), riferite all’insegnamento trasversale dell’educazione civica:</w:t>
      </w:r>
    </w:p>
    <w:p w14:paraId="3076A29E" w14:textId="77777777" w:rsidR="00FE46E6" w:rsidRPr="00CF2F49" w:rsidRDefault="00FE46E6" w:rsidP="00FE46E6">
      <w:pPr>
        <w:spacing w:line="360" w:lineRule="auto"/>
        <w:jc w:val="both"/>
      </w:pPr>
      <w:r w:rsidRPr="00CF2F49">
        <w:t>•</w:t>
      </w:r>
      <w:r w:rsidRPr="00CF2F49">
        <w:tab/>
        <w:t>Conoscere l’organizzazione costituzionale ed amministrativa del nostro Paese per rispondere ai propri doveri di cittadino ed esercitare con consapevolezza i propri diritti politici a livello territoriale e nazionale.</w:t>
      </w:r>
    </w:p>
    <w:p w14:paraId="52495A58" w14:textId="77777777" w:rsidR="00FE46E6" w:rsidRPr="00CF2F49" w:rsidRDefault="00FE46E6" w:rsidP="00FE46E6">
      <w:pPr>
        <w:spacing w:line="360" w:lineRule="auto"/>
        <w:jc w:val="both"/>
      </w:pPr>
      <w:r w:rsidRPr="00CF2F49">
        <w:t>•</w:t>
      </w:r>
      <w:r w:rsidRPr="00CF2F49">
        <w:tab/>
        <w:t>Conoscere i valori che ispirano gli ordinamenti comunitari e internazionali, nonché i loro compiti e funzioni essenziali Essere consapevoli del valore e delle regole della vita democratica anche attraverso l’approfondimento degli elementi fondamentali del diritto che la regolano, con particolare riferimento al diritto del lavoro.</w:t>
      </w:r>
    </w:p>
    <w:p w14:paraId="631BBEBA" w14:textId="77777777" w:rsidR="00FE46E6" w:rsidRPr="00CF2F49" w:rsidRDefault="00FE46E6" w:rsidP="00FE46E6">
      <w:pPr>
        <w:spacing w:line="360" w:lineRule="auto"/>
        <w:jc w:val="both"/>
      </w:pPr>
      <w:r w:rsidRPr="00CF2F49">
        <w:t>•</w:t>
      </w:r>
      <w:r w:rsidRPr="00CF2F49">
        <w:tab/>
        <w:t>Esercitare correttamente le modalità di rappresentanza, di delega, di rispetto degli impegni assunti e fatti propri all’interno di diversi ambiti istituzionali e sociali. Partecipare al dibattito culturale.</w:t>
      </w:r>
    </w:p>
    <w:p w14:paraId="3A70E0D4" w14:textId="77777777" w:rsidR="00FE46E6" w:rsidRPr="00CF2F49" w:rsidRDefault="00FE46E6" w:rsidP="00FE46E6">
      <w:pPr>
        <w:spacing w:line="360" w:lineRule="auto"/>
        <w:jc w:val="both"/>
      </w:pPr>
      <w:r w:rsidRPr="00CF2F49">
        <w:t>•</w:t>
      </w:r>
      <w:r w:rsidRPr="00CF2F49">
        <w:tab/>
        <w:t>Cogliere la complessità dei problemi esistenziali, morali, politici, sociali, economici e scientifici e formulare risposte personali argomentate.</w:t>
      </w:r>
    </w:p>
    <w:p w14:paraId="176DF724" w14:textId="77777777" w:rsidR="00FE46E6" w:rsidRPr="00CF2F49" w:rsidRDefault="00FE46E6" w:rsidP="00FE46E6">
      <w:pPr>
        <w:spacing w:line="360" w:lineRule="auto"/>
        <w:jc w:val="both"/>
      </w:pPr>
      <w:r w:rsidRPr="00CF2F49">
        <w:lastRenderedPageBreak/>
        <w:t>•</w:t>
      </w:r>
      <w:r w:rsidRPr="00CF2F49">
        <w:tab/>
        <w:t>Prendere coscienza delle situazioni e delle forme del disagio giovanile ed adulto nella società contemporanea e comportarsi in modo da promuovere il benessere fisico, psicologico, morale e sociale.</w:t>
      </w:r>
    </w:p>
    <w:p w14:paraId="70AED68C" w14:textId="77777777" w:rsidR="00FE46E6" w:rsidRPr="00CF2F49" w:rsidRDefault="00FE46E6" w:rsidP="00FE46E6">
      <w:pPr>
        <w:spacing w:line="360" w:lineRule="auto"/>
        <w:jc w:val="both"/>
      </w:pPr>
      <w:r w:rsidRPr="00CF2F49">
        <w:t>•</w:t>
      </w:r>
      <w:r w:rsidRPr="00CF2F49">
        <w:tab/>
        <w:t>Rispettare l’ambiente, curarlo, conservarlo, migliorarlo, assumendo il principio di responsabilità. 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14:paraId="7E69BB15" w14:textId="77777777" w:rsidR="00FE46E6" w:rsidRPr="00CF2F49" w:rsidRDefault="00FE46E6" w:rsidP="00FE46E6">
      <w:pPr>
        <w:spacing w:line="360" w:lineRule="auto"/>
        <w:jc w:val="both"/>
      </w:pPr>
      <w:r w:rsidRPr="00CF2F49">
        <w:t>•</w:t>
      </w:r>
      <w:r w:rsidRPr="00CF2F49">
        <w:tab/>
        <w:t>Perseguire con ogni mezzo e in ogni contesto il principio di legalità e di solidarietà dell’azione individuale e sociale, promuovendo principi, valori e abiti di contrasto alla criminalità organizzata e alle mafie.</w:t>
      </w:r>
    </w:p>
    <w:p w14:paraId="393B0925" w14:textId="77777777" w:rsidR="00FE46E6" w:rsidRPr="00CF2F49" w:rsidRDefault="00FE46E6" w:rsidP="00FE46E6">
      <w:pPr>
        <w:spacing w:line="360" w:lineRule="auto"/>
        <w:jc w:val="both"/>
      </w:pPr>
      <w:r w:rsidRPr="00CF2F49">
        <w:t>•</w:t>
      </w:r>
      <w:r w:rsidRPr="00CF2F49">
        <w:tab/>
        <w:t>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w:t>
      </w:r>
    </w:p>
    <w:p w14:paraId="28DA954D" w14:textId="77777777" w:rsidR="00FE46E6" w:rsidRPr="00CF2F49" w:rsidRDefault="00FE46E6" w:rsidP="00FE46E6">
      <w:pPr>
        <w:spacing w:line="360" w:lineRule="auto"/>
        <w:jc w:val="both"/>
      </w:pPr>
      <w:r w:rsidRPr="00CF2F49">
        <w:t>•</w:t>
      </w:r>
      <w:r w:rsidRPr="00CF2F49">
        <w:tab/>
        <w:t>Operare a favore dello sviluppo eco‐sostenibile e della tutela delle identità e delle eccellenze produttive del Paese. Rispettare e valorizzare il patrimonio culturale e dei beni pubblici comuni.</w:t>
      </w:r>
    </w:p>
    <w:p w14:paraId="649E820A" w14:textId="77777777" w:rsidR="00FE46E6" w:rsidRPr="00CF2F49" w:rsidRDefault="00FE46E6" w:rsidP="00FE46E6">
      <w:pPr>
        <w:spacing w:line="360" w:lineRule="auto"/>
        <w:jc w:val="both"/>
      </w:pPr>
    </w:p>
    <w:p w14:paraId="2FEF9605" w14:textId="77777777" w:rsidR="00FE46E6" w:rsidRPr="00CF2F49" w:rsidRDefault="00FE46E6" w:rsidP="00FE46E6">
      <w:pPr>
        <w:spacing w:line="360" w:lineRule="auto"/>
        <w:jc w:val="both"/>
      </w:pPr>
      <w:r w:rsidRPr="00CF2F49">
        <w:t xml:space="preserve">Al fine di assolvere la loro funzione di cittadini, gli studenti necessitano di </w:t>
      </w:r>
      <w:r w:rsidRPr="00CF2F49">
        <w:rPr>
          <w:b/>
        </w:rPr>
        <w:t>conoscenze</w:t>
      </w:r>
      <w:r w:rsidRPr="00CF2F49">
        <w:t xml:space="preserve"> sempre più ampie, per cui nella programmazione quinquennale sono presenti approfondimenti sul sistema socio-politico nazionale, sui problemi legati alla società e alla dimensione europea e non.</w:t>
      </w:r>
    </w:p>
    <w:p w14:paraId="155B163C" w14:textId="77777777" w:rsidR="00FE46E6" w:rsidRPr="00CF2F49" w:rsidRDefault="00FE46E6" w:rsidP="00FE46E6">
      <w:pPr>
        <w:spacing w:line="360" w:lineRule="auto"/>
        <w:jc w:val="both"/>
      </w:pPr>
      <w:r w:rsidRPr="00CF2F49">
        <w:t>Le conoscenze che tutti debbono acquisire, quindi, alla fine del percorso quinquennale, sono:</w:t>
      </w:r>
    </w:p>
    <w:p w14:paraId="6270BC29" w14:textId="77777777" w:rsidR="00FE46E6" w:rsidRPr="00CF2F49" w:rsidRDefault="00FE46E6" w:rsidP="00FE46E6">
      <w:pPr>
        <w:spacing w:line="360" w:lineRule="auto"/>
        <w:jc w:val="both"/>
      </w:pPr>
      <w:r w:rsidRPr="00CF2F49">
        <w:t>a) l’</w:t>
      </w:r>
      <w:r w:rsidRPr="00CF2F49">
        <w:rPr>
          <w:i/>
        </w:rPr>
        <w:t>iter</w:t>
      </w:r>
      <w:r w:rsidRPr="00CF2F49">
        <w:t xml:space="preserve"> didattico istituzionale, dall’atomo istituzionale nazionale (Comune) all’organismo istituzionale sovranazionale (Comunità Europea);</w:t>
      </w:r>
    </w:p>
    <w:p w14:paraId="19EF4BDC" w14:textId="77777777" w:rsidR="00FE46E6" w:rsidRPr="00CF2F49" w:rsidRDefault="00FE46E6" w:rsidP="00FE46E6">
      <w:pPr>
        <w:spacing w:line="360" w:lineRule="auto"/>
        <w:jc w:val="both"/>
      </w:pPr>
      <w:r w:rsidRPr="00CF2F49">
        <w:t>b) i contenuti e gli obiettivi dei seguenti documenti: Costituzione della Repubblica italiana, Statuto dei lavoratori, Dichiarazione universale dei diritti dell’uomo, Carta dei diritti dell’Ue e la Costituzione europea;</w:t>
      </w:r>
    </w:p>
    <w:p w14:paraId="0C3DFE08" w14:textId="77777777" w:rsidR="00FE46E6" w:rsidRPr="00CF2F49" w:rsidRDefault="00FE46E6" w:rsidP="00FE46E6">
      <w:pPr>
        <w:spacing w:line="360" w:lineRule="auto"/>
        <w:jc w:val="both"/>
      </w:pPr>
      <w:r w:rsidRPr="00CF2F49">
        <w:t>c) gli obiettivi di Organismi Internazionali: Onu – Unesco - Tribunale internazionale dell’Aia -Alleanza Atlantica –Unicef - Amnesty International - Croce Rossa;</w:t>
      </w:r>
    </w:p>
    <w:p w14:paraId="41473AD8" w14:textId="77777777" w:rsidR="00FE46E6" w:rsidRPr="00CF2F49" w:rsidRDefault="00FE46E6" w:rsidP="00FE46E6">
      <w:pPr>
        <w:spacing w:line="360" w:lineRule="auto"/>
        <w:jc w:val="both"/>
      </w:pPr>
      <w:r w:rsidRPr="00CF2F49">
        <w:t>d) conoscenza e comprensione dei diritti umani e dei valori democratici tra cui equità e giustizia;</w:t>
      </w:r>
    </w:p>
    <w:p w14:paraId="64A94450" w14:textId="77777777" w:rsidR="00FE46E6" w:rsidRPr="00CF2F49" w:rsidRDefault="00FE46E6" w:rsidP="00FE46E6">
      <w:pPr>
        <w:spacing w:line="360" w:lineRule="auto"/>
        <w:jc w:val="both"/>
      </w:pPr>
      <w:r w:rsidRPr="00CF2F49">
        <w:t>e) conoscenza e comprensione delle norme sociali e norme giuridiche, regole fondamentali per una civile convivenza; rispetto delle persone; rispetto dell’ambiente; rispetto della legge come principio fondamentale di libertà ed uguaglianza; devianze giovanili; sostanze stupefacenti: effetti nocivi per i singoli e per la collettività; Educazione stradale;</w:t>
      </w:r>
    </w:p>
    <w:p w14:paraId="4CAE94B7" w14:textId="77777777" w:rsidR="00FE46E6" w:rsidRPr="00CF2F49" w:rsidRDefault="00FE46E6" w:rsidP="00FE46E6">
      <w:pPr>
        <w:spacing w:line="360" w:lineRule="auto"/>
        <w:jc w:val="both"/>
        <w:rPr>
          <w:highlight w:val="yellow"/>
        </w:rPr>
      </w:pPr>
    </w:p>
    <w:p w14:paraId="608C20A5" w14:textId="77777777" w:rsidR="00FE46E6" w:rsidRPr="00841FA0" w:rsidRDefault="00FE46E6" w:rsidP="00FE46E6">
      <w:pPr>
        <w:spacing w:line="360" w:lineRule="auto"/>
        <w:jc w:val="both"/>
      </w:pPr>
      <w:r w:rsidRPr="00841FA0">
        <w:lastRenderedPageBreak/>
        <w:t xml:space="preserve">Per diventare cittadini attivi e responsabili gli studenti dovranno dimostrare di possedere le seguenti </w:t>
      </w:r>
      <w:r w:rsidRPr="00617CC3">
        <w:rPr>
          <w:b/>
        </w:rPr>
        <w:t>competenze</w:t>
      </w:r>
      <w:r w:rsidRPr="00617CC3">
        <w:t xml:space="preserve"> </w:t>
      </w:r>
      <w:r w:rsidRPr="00841FA0">
        <w:t xml:space="preserve">essenziali, oltre alle fondamentali </w:t>
      </w:r>
      <w:r w:rsidRPr="00841FA0">
        <w:rPr>
          <w:u w:val="single"/>
        </w:rPr>
        <w:t>competenze chiave</w:t>
      </w:r>
      <w:r w:rsidRPr="00841FA0">
        <w:t xml:space="preserve"> predisposte dal Consiglio dell’Unione Europea il 22 maggio 2018 (</w:t>
      </w:r>
      <w:r w:rsidRPr="00841FA0">
        <w:rPr>
          <w:b/>
        </w:rPr>
        <w:t>Raccomandazione sulle competenze chiave per l’apprendimento permanente</w:t>
      </w:r>
      <w:r w:rsidRPr="00841FA0">
        <w:t>):</w:t>
      </w:r>
    </w:p>
    <w:p w14:paraId="7ACD56EB" w14:textId="77777777" w:rsidR="00FE46E6" w:rsidRPr="00841FA0" w:rsidRDefault="00FE46E6" w:rsidP="00FE46E6">
      <w:pPr>
        <w:spacing w:line="360" w:lineRule="auto"/>
        <w:jc w:val="both"/>
      </w:pPr>
      <w:r w:rsidRPr="00841FA0">
        <w:t xml:space="preserve">• competenze civiche (partecipazione alla società tramite azioni come il volontariato e l’intervento sulla politica pubblica attraverso il voto e il sistema delle petizioni, nonché partecipazione alla </w:t>
      </w:r>
      <w:r w:rsidRPr="00841FA0">
        <w:rPr>
          <w:i/>
        </w:rPr>
        <w:t>governance</w:t>
      </w:r>
      <w:r w:rsidRPr="00841FA0">
        <w:t xml:space="preserve"> della scuola);</w:t>
      </w:r>
    </w:p>
    <w:p w14:paraId="328C74AD" w14:textId="77777777" w:rsidR="00FE46E6" w:rsidRPr="00841FA0" w:rsidRDefault="00FE46E6" w:rsidP="00FE46E6">
      <w:pPr>
        <w:spacing w:line="360" w:lineRule="auto"/>
        <w:jc w:val="both"/>
      </w:pPr>
      <w:r w:rsidRPr="00841FA0">
        <w:t>• competenze sociali (vivere e lavorare insieme agli altri, risolvere i conflitti);</w:t>
      </w:r>
    </w:p>
    <w:p w14:paraId="5164DBB3" w14:textId="77777777" w:rsidR="00FE46E6" w:rsidRPr="00841FA0" w:rsidRDefault="00FE46E6" w:rsidP="00FE46E6">
      <w:pPr>
        <w:spacing w:line="360" w:lineRule="auto"/>
        <w:jc w:val="both"/>
      </w:pPr>
      <w:r w:rsidRPr="00841FA0">
        <w:t>• competenze di comunicazione (ascolto, comprensione e discussione);</w:t>
      </w:r>
    </w:p>
    <w:p w14:paraId="254D4D7A" w14:textId="77777777" w:rsidR="00FE46E6" w:rsidRPr="00841FA0" w:rsidRDefault="00FE46E6" w:rsidP="00FE46E6">
      <w:pPr>
        <w:spacing w:line="360" w:lineRule="auto"/>
        <w:jc w:val="both"/>
      </w:pPr>
      <w:r w:rsidRPr="00841FA0">
        <w:t>• competenze interculturali (stabilire un dialogo interculturale e apprezzare le differenze culturali);</w:t>
      </w:r>
    </w:p>
    <w:p w14:paraId="21A206EE" w14:textId="77777777" w:rsidR="00FE46E6" w:rsidRPr="00841FA0" w:rsidRDefault="00FE46E6" w:rsidP="00FE46E6">
      <w:pPr>
        <w:spacing w:line="360" w:lineRule="auto"/>
        <w:jc w:val="both"/>
      </w:pPr>
      <w:r w:rsidRPr="00841FA0">
        <w:t>• Collocare l’esperienza personale in un sistema di regole fondato sul reciproco riconoscimento dei diritti garantiti dalla Costituzione, a tutela della persona, della collettività e dell’ambiente;</w:t>
      </w:r>
    </w:p>
    <w:p w14:paraId="5FF0A87C" w14:textId="77777777" w:rsidR="00FE46E6" w:rsidRPr="00841FA0" w:rsidRDefault="00FE46E6" w:rsidP="00FE46E6">
      <w:pPr>
        <w:spacing w:line="360" w:lineRule="auto"/>
        <w:jc w:val="both"/>
      </w:pPr>
      <w:r w:rsidRPr="00841FA0">
        <w:t>• Riconoscere le caratteristiche essenziali del sistema giuridico e i principi su cui si basano.</w:t>
      </w:r>
    </w:p>
    <w:p w14:paraId="2E7C7696" w14:textId="77777777" w:rsidR="00FE46E6" w:rsidRPr="00841FA0" w:rsidRDefault="00FE46E6" w:rsidP="00FE46E6">
      <w:pPr>
        <w:spacing w:line="360" w:lineRule="auto"/>
        <w:jc w:val="both"/>
      </w:pPr>
      <w:r w:rsidRPr="00841FA0">
        <w:t>Alla fine del percorso didattico l’alunno avrà acquisito:</w:t>
      </w:r>
    </w:p>
    <w:p w14:paraId="77DE34A7" w14:textId="77777777" w:rsidR="00FE46E6" w:rsidRPr="00841FA0" w:rsidRDefault="00FE46E6" w:rsidP="00FE46E6">
      <w:pPr>
        <w:spacing w:line="360" w:lineRule="auto"/>
        <w:jc w:val="both"/>
      </w:pPr>
      <w:r w:rsidRPr="00841FA0">
        <w:t xml:space="preserve">- Dignità umana: identificare i diritti umani nella cultura, nella storia dell’umanità e negli ordinamenti giuridici nazionali e internazionali; </w:t>
      </w:r>
    </w:p>
    <w:p w14:paraId="2296D48B" w14:textId="77777777" w:rsidR="00FE46E6" w:rsidRPr="00841FA0" w:rsidRDefault="00FE46E6" w:rsidP="00FE46E6">
      <w:pPr>
        <w:spacing w:line="360" w:lineRule="auto"/>
        <w:jc w:val="both"/>
      </w:pPr>
      <w:r w:rsidRPr="00841FA0">
        <w:t>- Identità e appartenenza: conoscere le proprie radici storiche e i principi fondamentali della Costituzione della Repubblica Italiana e della Carta dei diritti fondamentali dell’Unione europea;</w:t>
      </w:r>
    </w:p>
    <w:p w14:paraId="0F64A54D" w14:textId="77777777" w:rsidR="00FE46E6" w:rsidRPr="00841FA0" w:rsidRDefault="00FE46E6" w:rsidP="00FE46E6">
      <w:pPr>
        <w:spacing w:line="360" w:lineRule="auto"/>
        <w:jc w:val="both"/>
      </w:pPr>
      <w:r w:rsidRPr="00841FA0">
        <w:t>- Alterità e relazione: riconoscere come la ricchezza e la varietà delle dimensioni relazionali dell’esperienza umana porti a concretizzazioni istituzionali e ordinamentali che tengono conto della storia di ogni popolo;</w:t>
      </w:r>
    </w:p>
    <w:p w14:paraId="2326356B" w14:textId="77777777" w:rsidR="00FE46E6" w:rsidRPr="00841FA0" w:rsidRDefault="00FE46E6" w:rsidP="00FE46E6">
      <w:pPr>
        <w:spacing w:line="360" w:lineRule="auto"/>
        <w:jc w:val="both"/>
      </w:pPr>
      <w:r w:rsidRPr="00841FA0">
        <w:t>- Partecipazione: conoscere le carte internazionali dei diritti umani e dell’ambiente, gli organismi che le hanno approvate e sottoscritte, le Corti che ne sanzionano le violazioni.</w:t>
      </w:r>
    </w:p>
    <w:p w14:paraId="0BDC176D" w14:textId="77777777" w:rsidR="00FE46E6" w:rsidRDefault="00FE46E6" w:rsidP="00FE46E6">
      <w:pPr>
        <w:spacing w:line="360" w:lineRule="auto"/>
        <w:jc w:val="both"/>
      </w:pPr>
      <w:r w:rsidRPr="00841FA0">
        <w:t>Le</w:t>
      </w:r>
      <w:r w:rsidRPr="00841FA0">
        <w:rPr>
          <w:b/>
        </w:rPr>
        <w:t xml:space="preserve"> </w:t>
      </w:r>
      <w:r w:rsidRPr="00617CC3">
        <w:rPr>
          <w:b/>
        </w:rPr>
        <w:t>lezioni</w:t>
      </w:r>
      <w:r w:rsidRPr="00841FA0">
        <w:rPr>
          <w:b/>
        </w:rPr>
        <w:t xml:space="preserve"> </w:t>
      </w:r>
      <w:r w:rsidRPr="00841FA0">
        <w:t xml:space="preserve">sono state svolte nel rispetto del monte ore complessivo (33 ore annue), durante le ore curricolari delle discipline interessate (un totale di circa 3 ore annue a disciplina, in base ad un calendario predisposto dai rispettivi Consigli di classe), e sono state articolate </w:t>
      </w:r>
      <w:r>
        <w:t>da ciascun docente curriculare della materia</w:t>
      </w:r>
      <w:r w:rsidRPr="00841FA0">
        <w:t>, su tematiche di educazione civica</w:t>
      </w:r>
      <w:r>
        <w:t xml:space="preserve"> seguendo il libro: </w:t>
      </w:r>
      <w:r w:rsidRPr="007D5F94">
        <w:rPr>
          <w:b/>
          <w:bCs/>
        </w:rPr>
        <w:t>“Cittadini di un mondo sostenibile. Corso di educazione civica.”</w:t>
      </w:r>
      <w:r>
        <w:rPr>
          <w:b/>
          <w:bCs/>
        </w:rPr>
        <w:t xml:space="preserve"> </w:t>
      </w:r>
      <w:r>
        <w:t xml:space="preserve"> </w:t>
      </w:r>
    </w:p>
    <w:p w14:paraId="157B6400" w14:textId="77777777" w:rsidR="00FE46E6" w:rsidRDefault="00FE46E6" w:rsidP="00FE46E6">
      <w:pPr>
        <w:spacing w:line="360" w:lineRule="auto"/>
        <w:jc w:val="both"/>
      </w:pPr>
    </w:p>
    <w:p w14:paraId="39B81EB4" w14:textId="77777777" w:rsidR="00FE46E6" w:rsidRDefault="00FE46E6" w:rsidP="00FE46E6">
      <w:pPr>
        <w:spacing w:line="360" w:lineRule="auto"/>
      </w:pPr>
    </w:p>
    <w:p w14:paraId="3232A4F0" w14:textId="77777777" w:rsidR="00FE46E6" w:rsidRDefault="00FE46E6" w:rsidP="00FE46E6">
      <w:pPr>
        <w:spacing w:line="360" w:lineRule="auto"/>
      </w:pPr>
    </w:p>
    <w:p w14:paraId="62BAD9D1" w14:textId="77777777" w:rsidR="00FE46E6" w:rsidRDefault="00FE46E6" w:rsidP="00FE46E6">
      <w:pPr>
        <w:spacing w:line="360" w:lineRule="auto"/>
      </w:pPr>
    </w:p>
    <w:p w14:paraId="6B15FC1C" w14:textId="77777777" w:rsidR="00FE46E6" w:rsidRPr="00CF2F49" w:rsidRDefault="00FE46E6" w:rsidP="00FE46E6">
      <w:pPr>
        <w:spacing w:line="360" w:lineRule="auto"/>
      </w:pPr>
    </w:p>
    <w:p w14:paraId="426E39AD" w14:textId="0A16221B" w:rsidR="005B38E5" w:rsidRPr="001A01AF" w:rsidRDefault="005B38E5" w:rsidP="005B38E5">
      <w:pPr>
        <w:pBdr>
          <w:top w:val="nil"/>
          <w:left w:val="nil"/>
          <w:bottom w:val="nil"/>
          <w:right w:val="nil"/>
          <w:between w:val="nil"/>
        </w:pBdr>
        <w:spacing w:line="276" w:lineRule="auto"/>
        <w:rPr>
          <w:rFonts w:eastAsia="Arial"/>
          <w:color w:val="000000"/>
        </w:rPr>
      </w:pPr>
    </w:p>
    <w:tbl>
      <w:tblPr>
        <w:tblW w:w="9836"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08"/>
        <w:gridCol w:w="1333"/>
        <w:gridCol w:w="2072"/>
        <w:gridCol w:w="236"/>
        <w:gridCol w:w="1337"/>
        <w:gridCol w:w="3543"/>
        <w:gridCol w:w="7"/>
      </w:tblGrid>
      <w:tr w:rsidR="005B38E5" w:rsidRPr="001A01AF" w14:paraId="4804AED6" w14:textId="77777777" w:rsidTr="00F0278B">
        <w:trPr>
          <w:trHeight w:val="7"/>
        </w:trPr>
        <w:tc>
          <w:tcPr>
            <w:tcW w:w="9836" w:type="dxa"/>
            <w:gridSpan w:val="7"/>
            <w:shd w:val="clear" w:color="auto" w:fill="FFFF00"/>
          </w:tcPr>
          <w:p w14:paraId="19A77372" w14:textId="77777777" w:rsidR="005B38E5" w:rsidRPr="001A01AF" w:rsidRDefault="005B38E5" w:rsidP="00031C97">
            <w:pPr>
              <w:pBdr>
                <w:top w:val="nil"/>
                <w:left w:val="nil"/>
                <w:bottom w:val="nil"/>
                <w:right w:val="nil"/>
                <w:between w:val="nil"/>
              </w:pBdr>
              <w:spacing w:before="12"/>
              <w:ind w:left="3036" w:right="3026"/>
              <w:jc w:val="center"/>
              <w:rPr>
                <w:b/>
                <w:color w:val="000000"/>
              </w:rPr>
            </w:pPr>
            <w:r w:rsidRPr="001A01AF">
              <w:rPr>
                <w:b/>
                <w:color w:val="000000"/>
              </w:rPr>
              <w:lastRenderedPageBreak/>
              <w:t>CLASSE QUINTA LICEO SCIENTIFICO OPZIONE SCIENZE APPLICATE</w:t>
            </w:r>
          </w:p>
        </w:tc>
      </w:tr>
      <w:tr w:rsidR="005B38E5" w:rsidRPr="001A01AF" w14:paraId="69B78EF2" w14:textId="77777777" w:rsidTr="00F0278B">
        <w:trPr>
          <w:trHeight w:val="16"/>
        </w:trPr>
        <w:tc>
          <w:tcPr>
            <w:tcW w:w="1308" w:type="dxa"/>
            <w:shd w:val="clear" w:color="auto" w:fill="FFFF00"/>
          </w:tcPr>
          <w:p w14:paraId="76B41A16" w14:textId="77777777" w:rsidR="005B38E5" w:rsidRPr="001A01AF" w:rsidRDefault="005B38E5" w:rsidP="00031C97">
            <w:pPr>
              <w:pBdr>
                <w:top w:val="nil"/>
                <w:left w:val="nil"/>
                <w:bottom w:val="nil"/>
                <w:right w:val="nil"/>
                <w:between w:val="nil"/>
              </w:pBdr>
              <w:spacing w:before="12"/>
              <w:ind w:left="12"/>
              <w:rPr>
                <w:b/>
                <w:color w:val="000000"/>
              </w:rPr>
            </w:pPr>
            <w:r w:rsidRPr="001A01AF">
              <w:rPr>
                <w:b/>
                <w:color w:val="000000"/>
              </w:rPr>
              <w:t>Obiettivi</w:t>
            </w:r>
          </w:p>
        </w:tc>
        <w:tc>
          <w:tcPr>
            <w:tcW w:w="8528" w:type="dxa"/>
            <w:gridSpan w:val="6"/>
            <w:shd w:val="clear" w:color="auto" w:fill="FFFF00"/>
          </w:tcPr>
          <w:p w14:paraId="7659AFBB" w14:textId="77777777" w:rsidR="005B38E5" w:rsidRPr="001A01AF" w:rsidRDefault="005B38E5" w:rsidP="00031C97">
            <w:pPr>
              <w:pBdr>
                <w:top w:val="nil"/>
                <w:left w:val="nil"/>
                <w:bottom w:val="nil"/>
                <w:right w:val="nil"/>
                <w:between w:val="nil"/>
              </w:pBdr>
              <w:spacing w:before="5"/>
              <w:ind w:left="12" w:right="54"/>
              <w:rPr>
                <w:color w:val="000000"/>
              </w:rPr>
            </w:pPr>
            <w:r w:rsidRPr="001A01AF">
              <w:rPr>
                <w:color w:val="000000"/>
              </w:rPr>
              <w:t xml:space="preserve">Promuovere la comprensione del ruolo essenziale che le istituzioni hanno storicamente svolto e continuano a svolgere oggi, come basi per lo svolgimento della vita democratica attraverso l’approfondimento di alcuni elementi fondamentali del diritto che la regolano. Elevare il senso di efficacia civica, l’impatto che i cittadini possono avere sulle politiche a tutti i livelli di governo, sul carattere e sugli scopi delle associazioni e degli sforzi della società civile. </w:t>
            </w:r>
          </w:p>
        </w:tc>
      </w:tr>
      <w:tr w:rsidR="005B38E5" w:rsidRPr="001A01AF" w14:paraId="2BA38445" w14:textId="77777777" w:rsidTr="00F0278B">
        <w:trPr>
          <w:trHeight w:val="28"/>
        </w:trPr>
        <w:tc>
          <w:tcPr>
            <w:tcW w:w="1308" w:type="dxa"/>
            <w:shd w:val="clear" w:color="auto" w:fill="FFFF00"/>
          </w:tcPr>
          <w:p w14:paraId="41F3B70D" w14:textId="77777777" w:rsidR="005B38E5" w:rsidRPr="001A01AF" w:rsidRDefault="005B38E5" w:rsidP="00031C97">
            <w:pPr>
              <w:pBdr>
                <w:top w:val="nil"/>
                <w:left w:val="nil"/>
                <w:bottom w:val="nil"/>
                <w:right w:val="nil"/>
                <w:between w:val="nil"/>
              </w:pBdr>
              <w:spacing w:before="12"/>
              <w:ind w:left="12" w:right="638"/>
              <w:rPr>
                <w:b/>
                <w:color w:val="000000"/>
              </w:rPr>
            </w:pPr>
            <w:r w:rsidRPr="001A01AF">
              <w:rPr>
                <w:b/>
                <w:color w:val="000000"/>
              </w:rPr>
              <w:t>Competenze chiave per</w:t>
            </w:r>
          </w:p>
          <w:p w14:paraId="3DC23F18" w14:textId="77777777" w:rsidR="005B38E5" w:rsidRPr="001A01AF" w:rsidRDefault="005B38E5" w:rsidP="00031C97">
            <w:pPr>
              <w:pBdr>
                <w:top w:val="nil"/>
                <w:left w:val="nil"/>
                <w:bottom w:val="nil"/>
                <w:right w:val="nil"/>
                <w:between w:val="nil"/>
              </w:pBdr>
              <w:ind w:left="12" w:right="184"/>
              <w:rPr>
                <w:b/>
                <w:color w:val="000000"/>
              </w:rPr>
            </w:pPr>
            <w:r w:rsidRPr="001A01AF">
              <w:rPr>
                <w:b/>
                <w:color w:val="000000"/>
              </w:rPr>
              <w:t>l’apprendimento permanente</w:t>
            </w:r>
          </w:p>
          <w:p w14:paraId="5FFB5F99" w14:textId="77777777" w:rsidR="005B38E5" w:rsidRPr="001A01AF" w:rsidRDefault="005B38E5" w:rsidP="00031C97">
            <w:pPr>
              <w:pBdr>
                <w:top w:val="nil"/>
                <w:left w:val="nil"/>
                <w:bottom w:val="nil"/>
                <w:right w:val="nil"/>
                <w:between w:val="nil"/>
              </w:pBdr>
              <w:ind w:left="12"/>
              <w:rPr>
                <w:b/>
                <w:color w:val="000000"/>
              </w:rPr>
            </w:pPr>
            <w:r w:rsidRPr="001A01AF">
              <w:rPr>
                <w:b/>
                <w:color w:val="000000"/>
              </w:rPr>
              <w:t>(*)</w:t>
            </w:r>
          </w:p>
        </w:tc>
        <w:tc>
          <w:tcPr>
            <w:tcW w:w="8528" w:type="dxa"/>
            <w:gridSpan w:val="6"/>
            <w:shd w:val="clear" w:color="auto" w:fill="FFFF00"/>
          </w:tcPr>
          <w:p w14:paraId="498F4F4B" w14:textId="77777777" w:rsidR="005B38E5" w:rsidRPr="001A01AF" w:rsidRDefault="005B38E5" w:rsidP="00541A54">
            <w:pPr>
              <w:widowControl w:val="0"/>
              <w:numPr>
                <w:ilvl w:val="0"/>
                <w:numId w:val="19"/>
              </w:numPr>
              <w:pBdr>
                <w:top w:val="nil"/>
                <w:left w:val="nil"/>
                <w:bottom w:val="nil"/>
                <w:right w:val="nil"/>
                <w:between w:val="nil"/>
              </w:pBdr>
              <w:tabs>
                <w:tab w:val="left" w:pos="218"/>
              </w:tabs>
              <w:spacing w:before="12"/>
              <w:ind w:hanging="206"/>
              <w:rPr>
                <w:color w:val="000000"/>
              </w:rPr>
            </w:pPr>
            <w:r w:rsidRPr="001A01AF">
              <w:rPr>
                <w:color w:val="000000"/>
              </w:rPr>
              <w:t xml:space="preserve">Competenza alfabetica funzionale </w:t>
            </w:r>
          </w:p>
          <w:p w14:paraId="19E1BA81" w14:textId="77777777" w:rsidR="005B38E5" w:rsidRPr="001A01AF" w:rsidRDefault="005B38E5" w:rsidP="00541A54">
            <w:pPr>
              <w:widowControl w:val="0"/>
              <w:numPr>
                <w:ilvl w:val="0"/>
                <w:numId w:val="19"/>
              </w:numPr>
              <w:pBdr>
                <w:top w:val="nil"/>
                <w:left w:val="nil"/>
                <w:bottom w:val="nil"/>
                <w:right w:val="nil"/>
                <w:between w:val="nil"/>
              </w:pBdr>
              <w:tabs>
                <w:tab w:val="left" w:pos="218"/>
              </w:tabs>
              <w:ind w:hanging="206"/>
              <w:rPr>
                <w:color w:val="000000"/>
              </w:rPr>
            </w:pPr>
            <w:r w:rsidRPr="001A01AF">
              <w:rPr>
                <w:color w:val="000000"/>
              </w:rPr>
              <w:t>Competenza multilinguistica</w:t>
            </w:r>
          </w:p>
          <w:p w14:paraId="03BC9A91" w14:textId="77777777" w:rsidR="005B38E5" w:rsidRPr="001A01AF" w:rsidRDefault="005B38E5" w:rsidP="00541A54">
            <w:pPr>
              <w:widowControl w:val="0"/>
              <w:numPr>
                <w:ilvl w:val="0"/>
                <w:numId w:val="19"/>
              </w:numPr>
              <w:pBdr>
                <w:top w:val="nil"/>
                <w:left w:val="nil"/>
                <w:bottom w:val="nil"/>
                <w:right w:val="nil"/>
                <w:between w:val="nil"/>
              </w:pBdr>
              <w:tabs>
                <w:tab w:val="left" w:pos="218"/>
              </w:tabs>
              <w:ind w:hanging="206"/>
              <w:rPr>
                <w:color w:val="000000"/>
              </w:rPr>
            </w:pPr>
            <w:r w:rsidRPr="001A01AF">
              <w:rPr>
                <w:color w:val="000000"/>
              </w:rPr>
              <w:t>Competenza matematica e competenza in scienze, tecnologie e ingegneria</w:t>
            </w:r>
          </w:p>
          <w:p w14:paraId="75826CE3" w14:textId="77777777" w:rsidR="005B38E5" w:rsidRPr="001A01AF" w:rsidRDefault="005B38E5" w:rsidP="00541A54">
            <w:pPr>
              <w:widowControl w:val="0"/>
              <w:numPr>
                <w:ilvl w:val="0"/>
                <w:numId w:val="19"/>
              </w:numPr>
              <w:pBdr>
                <w:top w:val="nil"/>
                <w:left w:val="nil"/>
                <w:bottom w:val="nil"/>
                <w:right w:val="nil"/>
                <w:between w:val="nil"/>
              </w:pBdr>
              <w:tabs>
                <w:tab w:val="left" w:pos="218"/>
              </w:tabs>
              <w:ind w:hanging="206"/>
              <w:rPr>
                <w:color w:val="000000"/>
              </w:rPr>
            </w:pPr>
            <w:r w:rsidRPr="001A01AF">
              <w:rPr>
                <w:color w:val="000000"/>
              </w:rPr>
              <w:t>Competenza digitale</w:t>
            </w:r>
          </w:p>
          <w:p w14:paraId="279833DB" w14:textId="77777777" w:rsidR="005B38E5" w:rsidRPr="001A01AF" w:rsidRDefault="005B38E5" w:rsidP="00541A54">
            <w:pPr>
              <w:widowControl w:val="0"/>
              <w:numPr>
                <w:ilvl w:val="0"/>
                <w:numId w:val="19"/>
              </w:numPr>
              <w:pBdr>
                <w:top w:val="nil"/>
                <w:left w:val="nil"/>
                <w:bottom w:val="nil"/>
                <w:right w:val="nil"/>
                <w:between w:val="nil"/>
              </w:pBdr>
              <w:tabs>
                <w:tab w:val="left" w:pos="218"/>
              </w:tabs>
              <w:ind w:hanging="206"/>
              <w:rPr>
                <w:color w:val="000000"/>
              </w:rPr>
            </w:pPr>
            <w:r w:rsidRPr="001A01AF">
              <w:rPr>
                <w:color w:val="000000"/>
              </w:rPr>
              <w:t>Competenza personale, sociale e capacità di imparare a imparare</w:t>
            </w:r>
          </w:p>
          <w:p w14:paraId="150A27E9" w14:textId="77777777" w:rsidR="005B38E5" w:rsidRPr="001A01AF" w:rsidRDefault="005B38E5" w:rsidP="00541A54">
            <w:pPr>
              <w:widowControl w:val="0"/>
              <w:numPr>
                <w:ilvl w:val="0"/>
                <w:numId w:val="19"/>
              </w:numPr>
              <w:pBdr>
                <w:top w:val="nil"/>
                <w:left w:val="nil"/>
                <w:bottom w:val="nil"/>
                <w:right w:val="nil"/>
                <w:between w:val="nil"/>
              </w:pBdr>
              <w:tabs>
                <w:tab w:val="left" w:pos="218"/>
              </w:tabs>
              <w:ind w:hanging="206"/>
              <w:rPr>
                <w:color w:val="000000"/>
              </w:rPr>
            </w:pPr>
            <w:r w:rsidRPr="001A01AF">
              <w:rPr>
                <w:color w:val="000000"/>
              </w:rPr>
              <w:t>Competenza in materia di cittadinanza</w:t>
            </w:r>
          </w:p>
          <w:p w14:paraId="41A9D6D5" w14:textId="77777777" w:rsidR="005B38E5" w:rsidRPr="001A01AF" w:rsidRDefault="005B38E5" w:rsidP="00541A54">
            <w:pPr>
              <w:widowControl w:val="0"/>
              <w:numPr>
                <w:ilvl w:val="0"/>
                <w:numId w:val="19"/>
              </w:numPr>
              <w:pBdr>
                <w:top w:val="nil"/>
                <w:left w:val="nil"/>
                <w:bottom w:val="nil"/>
                <w:right w:val="nil"/>
                <w:between w:val="nil"/>
              </w:pBdr>
              <w:tabs>
                <w:tab w:val="left" w:pos="218"/>
              </w:tabs>
              <w:spacing w:line="268" w:lineRule="auto"/>
              <w:ind w:hanging="206"/>
              <w:rPr>
                <w:color w:val="000000"/>
              </w:rPr>
            </w:pPr>
            <w:r w:rsidRPr="001A01AF">
              <w:rPr>
                <w:color w:val="000000"/>
              </w:rPr>
              <w:t>Competenza in materia di consapevolezza ed espressione culturali</w:t>
            </w:r>
          </w:p>
        </w:tc>
      </w:tr>
      <w:tr w:rsidR="005B38E5" w:rsidRPr="001A01AF" w14:paraId="2A69BE96" w14:textId="77777777" w:rsidTr="00F0278B">
        <w:trPr>
          <w:trHeight w:val="23"/>
        </w:trPr>
        <w:tc>
          <w:tcPr>
            <w:tcW w:w="1308" w:type="dxa"/>
            <w:shd w:val="clear" w:color="auto" w:fill="FFFF00"/>
          </w:tcPr>
          <w:p w14:paraId="3B160B35" w14:textId="77777777" w:rsidR="005B38E5" w:rsidRPr="001A01AF" w:rsidRDefault="005B38E5" w:rsidP="00031C97">
            <w:pPr>
              <w:pBdr>
                <w:top w:val="nil"/>
                <w:left w:val="nil"/>
                <w:bottom w:val="nil"/>
                <w:right w:val="nil"/>
                <w:between w:val="nil"/>
              </w:pBdr>
              <w:spacing w:before="12"/>
              <w:ind w:left="12" w:right="638"/>
              <w:rPr>
                <w:b/>
                <w:color w:val="000000"/>
              </w:rPr>
            </w:pPr>
            <w:r w:rsidRPr="001A01AF">
              <w:rPr>
                <w:b/>
                <w:color w:val="000000"/>
              </w:rPr>
              <w:t>Abilità</w:t>
            </w:r>
          </w:p>
        </w:tc>
        <w:tc>
          <w:tcPr>
            <w:tcW w:w="8528" w:type="dxa"/>
            <w:gridSpan w:val="6"/>
            <w:shd w:val="clear" w:color="auto" w:fill="FFFF00"/>
          </w:tcPr>
          <w:p w14:paraId="57B8B650" w14:textId="77777777" w:rsidR="005B38E5" w:rsidRPr="001A01AF" w:rsidRDefault="005B38E5" w:rsidP="00031C97">
            <w:pPr>
              <w:pBdr>
                <w:top w:val="nil"/>
                <w:left w:val="nil"/>
                <w:bottom w:val="nil"/>
                <w:right w:val="nil"/>
                <w:between w:val="nil"/>
              </w:pBdr>
              <w:tabs>
                <w:tab w:val="left" w:pos="218"/>
              </w:tabs>
              <w:spacing w:before="12"/>
              <w:rPr>
                <w:color w:val="000000"/>
              </w:rPr>
            </w:pPr>
            <w:r w:rsidRPr="001A01AF">
              <w:rPr>
                <w:color w:val="000000"/>
              </w:rPr>
              <w:t xml:space="preserve">Collocare l’esperienza personale in un sistema di regole fondato sul reciproco riconoscimento di diritti e doveri. </w:t>
            </w:r>
          </w:p>
          <w:p w14:paraId="6436EE88" w14:textId="77777777" w:rsidR="005B38E5" w:rsidRPr="001A01AF" w:rsidRDefault="005B38E5" w:rsidP="00031C97">
            <w:pPr>
              <w:pBdr>
                <w:top w:val="nil"/>
                <w:left w:val="nil"/>
                <w:bottom w:val="nil"/>
                <w:right w:val="nil"/>
                <w:between w:val="nil"/>
              </w:pBdr>
              <w:tabs>
                <w:tab w:val="left" w:pos="218"/>
              </w:tabs>
              <w:spacing w:before="12"/>
              <w:rPr>
                <w:color w:val="000000"/>
              </w:rPr>
            </w:pPr>
            <w:r w:rsidRPr="001A01AF">
              <w:rPr>
                <w:color w:val="000000"/>
              </w:rPr>
              <w:t>Riconoscere le caratteristiche essenziali del tema.</w:t>
            </w:r>
          </w:p>
        </w:tc>
      </w:tr>
      <w:tr w:rsidR="005B38E5" w:rsidRPr="001A01AF" w14:paraId="12B3ADED" w14:textId="77777777" w:rsidTr="00F0278B">
        <w:trPr>
          <w:trHeight w:val="4"/>
        </w:trPr>
        <w:tc>
          <w:tcPr>
            <w:tcW w:w="1308" w:type="dxa"/>
          </w:tcPr>
          <w:p w14:paraId="35C1388A" w14:textId="77777777" w:rsidR="005B38E5" w:rsidRPr="001A01AF" w:rsidRDefault="005B38E5" w:rsidP="00031C97">
            <w:pPr>
              <w:pBdr>
                <w:top w:val="nil"/>
                <w:left w:val="nil"/>
                <w:bottom w:val="nil"/>
                <w:right w:val="nil"/>
                <w:between w:val="nil"/>
              </w:pBdr>
              <w:spacing w:before="12" w:line="268" w:lineRule="auto"/>
              <w:ind w:left="133"/>
              <w:rPr>
                <w:b/>
                <w:color w:val="000000"/>
              </w:rPr>
            </w:pPr>
            <w:bookmarkStart w:id="4" w:name="_Hlk120543258"/>
            <w:r w:rsidRPr="001A01AF">
              <w:rPr>
                <w:b/>
                <w:color w:val="000000"/>
              </w:rPr>
              <w:t>MACRO-AREE</w:t>
            </w:r>
          </w:p>
        </w:tc>
        <w:tc>
          <w:tcPr>
            <w:tcW w:w="8528" w:type="dxa"/>
            <w:gridSpan w:val="6"/>
          </w:tcPr>
          <w:p w14:paraId="50A2DAE0" w14:textId="77777777" w:rsidR="005B38E5" w:rsidRPr="001A01AF" w:rsidRDefault="005B38E5" w:rsidP="00F0278B">
            <w:pPr>
              <w:pBdr>
                <w:top w:val="nil"/>
                <w:left w:val="nil"/>
                <w:bottom w:val="nil"/>
                <w:right w:val="nil"/>
                <w:between w:val="nil"/>
              </w:pBdr>
              <w:spacing w:before="12" w:line="268" w:lineRule="auto"/>
              <w:ind w:left="2739" w:right="4066"/>
              <w:jc w:val="center"/>
              <w:rPr>
                <w:b/>
                <w:color w:val="000000"/>
              </w:rPr>
            </w:pPr>
            <w:r w:rsidRPr="001A01AF">
              <w:rPr>
                <w:b/>
                <w:color w:val="000000"/>
              </w:rPr>
              <w:t>TEMATICHE</w:t>
            </w:r>
          </w:p>
        </w:tc>
      </w:tr>
      <w:tr w:rsidR="005B38E5" w:rsidRPr="001A01AF" w14:paraId="788F2D0E" w14:textId="77777777" w:rsidTr="00F0278B">
        <w:trPr>
          <w:trHeight w:val="7"/>
        </w:trPr>
        <w:tc>
          <w:tcPr>
            <w:tcW w:w="1308" w:type="dxa"/>
            <w:vMerge w:val="restart"/>
            <w:shd w:val="clear" w:color="auto" w:fill="FFFF00"/>
          </w:tcPr>
          <w:p w14:paraId="12241BD1" w14:textId="77777777" w:rsidR="005B38E5" w:rsidRPr="001A01AF" w:rsidRDefault="005B38E5" w:rsidP="00031C97">
            <w:pPr>
              <w:pBdr>
                <w:top w:val="nil"/>
                <w:left w:val="nil"/>
                <w:bottom w:val="nil"/>
                <w:right w:val="nil"/>
                <w:between w:val="nil"/>
              </w:pBdr>
              <w:spacing w:before="12"/>
              <w:ind w:left="226" w:right="70" w:hanging="129"/>
              <w:rPr>
                <w:b/>
                <w:color w:val="000000"/>
              </w:rPr>
            </w:pPr>
            <w:r w:rsidRPr="001A01AF">
              <w:rPr>
                <w:b/>
                <w:color w:val="000000"/>
              </w:rPr>
              <w:t xml:space="preserve"> 1 Modulo:</w:t>
            </w:r>
          </w:p>
          <w:p w14:paraId="0E4BD5AE" w14:textId="77777777" w:rsidR="005B38E5" w:rsidRPr="001A01AF" w:rsidRDefault="005B38E5" w:rsidP="00031C97">
            <w:pPr>
              <w:pBdr>
                <w:top w:val="nil"/>
                <w:left w:val="nil"/>
                <w:bottom w:val="nil"/>
                <w:right w:val="nil"/>
                <w:between w:val="nil"/>
              </w:pBdr>
              <w:spacing w:before="12"/>
              <w:ind w:left="226" w:right="70" w:hanging="129"/>
              <w:rPr>
                <w:b/>
                <w:color w:val="000000"/>
              </w:rPr>
            </w:pPr>
          </w:p>
          <w:p w14:paraId="0E5122E5" w14:textId="77777777" w:rsidR="005B38E5" w:rsidRPr="001A01AF" w:rsidRDefault="005B38E5" w:rsidP="00031C97">
            <w:pPr>
              <w:pBdr>
                <w:top w:val="nil"/>
                <w:left w:val="nil"/>
                <w:bottom w:val="nil"/>
                <w:right w:val="nil"/>
                <w:between w:val="nil"/>
              </w:pBdr>
              <w:spacing w:before="12"/>
              <w:ind w:left="97" w:right="70"/>
              <w:rPr>
                <w:b/>
                <w:color w:val="000000"/>
              </w:rPr>
            </w:pPr>
            <w:r w:rsidRPr="001A01AF">
              <w:rPr>
                <w:b/>
                <w:color w:val="000000"/>
              </w:rPr>
              <w:t>Educazione al rispetto e alla valorizzazione del patrimonio culturale e dei beni pubblici comuni</w:t>
            </w:r>
          </w:p>
        </w:tc>
        <w:tc>
          <w:tcPr>
            <w:tcW w:w="8528" w:type="dxa"/>
            <w:gridSpan w:val="6"/>
          </w:tcPr>
          <w:p w14:paraId="59B464E3" w14:textId="77777777" w:rsidR="005B38E5" w:rsidRPr="001A01AF" w:rsidRDefault="005B38E5" w:rsidP="00031C97">
            <w:pPr>
              <w:pBdr>
                <w:top w:val="nil"/>
                <w:left w:val="nil"/>
                <w:bottom w:val="nil"/>
                <w:right w:val="nil"/>
                <w:between w:val="nil"/>
              </w:pBdr>
              <w:spacing w:before="133"/>
              <w:ind w:left="4017" w:right="4066"/>
              <w:jc w:val="center"/>
              <w:rPr>
                <w:b/>
                <w:color w:val="000000"/>
              </w:rPr>
            </w:pPr>
          </w:p>
        </w:tc>
      </w:tr>
      <w:tr w:rsidR="005B38E5" w:rsidRPr="001A01AF" w14:paraId="584261C8" w14:textId="77777777" w:rsidTr="00F0278B">
        <w:trPr>
          <w:gridAfter w:val="1"/>
          <w:wAfter w:w="7" w:type="dxa"/>
          <w:trHeight w:val="8"/>
        </w:trPr>
        <w:tc>
          <w:tcPr>
            <w:tcW w:w="1308" w:type="dxa"/>
            <w:vMerge/>
            <w:shd w:val="clear" w:color="auto" w:fill="FFFF00"/>
          </w:tcPr>
          <w:p w14:paraId="27C07510" w14:textId="77777777" w:rsidR="005B38E5" w:rsidRPr="001A01AF" w:rsidRDefault="005B38E5" w:rsidP="00031C97">
            <w:pPr>
              <w:pBdr>
                <w:top w:val="nil"/>
                <w:left w:val="nil"/>
                <w:bottom w:val="nil"/>
                <w:right w:val="nil"/>
                <w:between w:val="nil"/>
              </w:pBdr>
              <w:spacing w:line="276" w:lineRule="auto"/>
              <w:rPr>
                <w:b/>
                <w:color w:val="000000"/>
              </w:rPr>
            </w:pPr>
          </w:p>
        </w:tc>
        <w:tc>
          <w:tcPr>
            <w:tcW w:w="1333" w:type="dxa"/>
          </w:tcPr>
          <w:p w14:paraId="1D57ADC6" w14:textId="77777777" w:rsidR="005B38E5" w:rsidRPr="001A01AF" w:rsidRDefault="005B38E5" w:rsidP="00031C97">
            <w:pPr>
              <w:pBdr>
                <w:top w:val="nil"/>
                <w:left w:val="nil"/>
                <w:bottom w:val="nil"/>
                <w:right w:val="nil"/>
                <w:between w:val="nil"/>
              </w:pBdr>
              <w:spacing w:before="150"/>
              <w:ind w:left="36" w:right="27"/>
              <w:jc w:val="center"/>
              <w:rPr>
                <w:b/>
                <w:color w:val="000000"/>
              </w:rPr>
            </w:pPr>
            <w:r w:rsidRPr="001A01AF">
              <w:rPr>
                <w:b/>
                <w:color w:val="000000"/>
              </w:rPr>
              <w:t>Discipline</w:t>
            </w:r>
          </w:p>
        </w:tc>
        <w:tc>
          <w:tcPr>
            <w:tcW w:w="2072" w:type="dxa"/>
          </w:tcPr>
          <w:p w14:paraId="47B238EE" w14:textId="77777777" w:rsidR="005B38E5" w:rsidRPr="001A01AF" w:rsidRDefault="005B38E5" w:rsidP="00031C97">
            <w:pPr>
              <w:pBdr>
                <w:top w:val="nil"/>
                <w:left w:val="nil"/>
                <w:bottom w:val="nil"/>
                <w:right w:val="nil"/>
                <w:between w:val="nil"/>
              </w:pBdr>
              <w:spacing w:before="12"/>
              <w:ind w:left="70" w:right="118"/>
              <w:jc w:val="center"/>
              <w:rPr>
                <w:b/>
                <w:color w:val="000000"/>
              </w:rPr>
            </w:pPr>
            <w:r w:rsidRPr="001A01AF">
              <w:rPr>
                <w:b/>
                <w:color w:val="000000"/>
              </w:rPr>
              <w:t>Ore</w:t>
            </w:r>
          </w:p>
          <w:p w14:paraId="1B3EDE8D" w14:textId="77777777" w:rsidR="005B38E5" w:rsidRPr="001A01AF" w:rsidRDefault="005B38E5" w:rsidP="00031C97">
            <w:pPr>
              <w:pBdr>
                <w:top w:val="nil"/>
                <w:left w:val="nil"/>
                <w:bottom w:val="nil"/>
                <w:right w:val="nil"/>
                <w:between w:val="nil"/>
              </w:pBdr>
              <w:spacing w:line="268" w:lineRule="auto"/>
              <w:ind w:left="128" w:right="118"/>
              <w:jc w:val="center"/>
              <w:rPr>
                <w:b/>
                <w:color w:val="000000"/>
              </w:rPr>
            </w:pPr>
            <w:r w:rsidRPr="001A01AF">
              <w:rPr>
                <w:b/>
                <w:color w:val="000000"/>
              </w:rPr>
              <w:t>I quadrimestre</w:t>
            </w:r>
          </w:p>
        </w:tc>
        <w:tc>
          <w:tcPr>
            <w:tcW w:w="236" w:type="dxa"/>
          </w:tcPr>
          <w:p w14:paraId="55EC83C4" w14:textId="77777777" w:rsidR="005B38E5" w:rsidRPr="001A01AF" w:rsidRDefault="005B38E5" w:rsidP="00031C97">
            <w:pPr>
              <w:pBdr>
                <w:top w:val="nil"/>
                <w:left w:val="nil"/>
                <w:bottom w:val="nil"/>
                <w:right w:val="nil"/>
                <w:between w:val="nil"/>
              </w:pBdr>
              <w:spacing w:line="268" w:lineRule="auto"/>
              <w:ind w:left="154" w:right="144"/>
              <w:jc w:val="center"/>
              <w:rPr>
                <w:b/>
                <w:color w:val="000000"/>
              </w:rPr>
            </w:pPr>
          </w:p>
        </w:tc>
        <w:tc>
          <w:tcPr>
            <w:tcW w:w="1337" w:type="dxa"/>
          </w:tcPr>
          <w:p w14:paraId="6D87C70C" w14:textId="77777777" w:rsidR="005B38E5" w:rsidRPr="001A01AF" w:rsidRDefault="005B38E5" w:rsidP="00031C97">
            <w:pPr>
              <w:pBdr>
                <w:top w:val="nil"/>
                <w:left w:val="nil"/>
                <w:bottom w:val="nil"/>
                <w:right w:val="nil"/>
                <w:between w:val="nil"/>
              </w:pBdr>
              <w:spacing w:before="5"/>
              <w:ind w:left="218" w:right="135" w:hanging="54"/>
              <w:rPr>
                <w:b/>
                <w:color w:val="000000"/>
              </w:rPr>
            </w:pPr>
            <w:r w:rsidRPr="001A01AF">
              <w:rPr>
                <w:b/>
                <w:color w:val="000000"/>
              </w:rPr>
              <w:t>Periodo (Mese)</w:t>
            </w:r>
          </w:p>
        </w:tc>
        <w:tc>
          <w:tcPr>
            <w:tcW w:w="3543" w:type="dxa"/>
          </w:tcPr>
          <w:p w14:paraId="0CEC1731" w14:textId="77777777" w:rsidR="005B38E5" w:rsidRPr="001A01AF" w:rsidRDefault="005B38E5" w:rsidP="00031C97">
            <w:pPr>
              <w:pBdr>
                <w:top w:val="nil"/>
                <w:left w:val="nil"/>
                <w:bottom w:val="nil"/>
                <w:right w:val="nil"/>
                <w:between w:val="nil"/>
              </w:pBdr>
              <w:spacing w:before="5"/>
              <w:ind w:left="112" w:right="96" w:firstLine="546"/>
              <w:rPr>
                <w:b/>
                <w:color w:val="000000"/>
              </w:rPr>
            </w:pPr>
            <w:r w:rsidRPr="001A01AF">
              <w:rPr>
                <w:b/>
                <w:color w:val="000000"/>
              </w:rPr>
              <w:t>Indicazioni del dipartimento disciplinare</w:t>
            </w:r>
          </w:p>
        </w:tc>
      </w:tr>
      <w:tr w:rsidR="005B38E5" w:rsidRPr="001A01AF" w14:paraId="541993CA" w14:textId="77777777" w:rsidTr="00F0278B">
        <w:trPr>
          <w:gridAfter w:val="1"/>
          <w:wAfter w:w="7" w:type="dxa"/>
          <w:trHeight w:val="35"/>
        </w:trPr>
        <w:tc>
          <w:tcPr>
            <w:tcW w:w="1308" w:type="dxa"/>
            <w:vMerge/>
            <w:shd w:val="clear" w:color="auto" w:fill="FFFF00"/>
          </w:tcPr>
          <w:p w14:paraId="05AE0B3A" w14:textId="77777777" w:rsidR="005B38E5" w:rsidRPr="001A01AF" w:rsidRDefault="005B38E5" w:rsidP="00031C97">
            <w:pPr>
              <w:pBdr>
                <w:top w:val="nil"/>
                <w:left w:val="nil"/>
                <w:bottom w:val="nil"/>
                <w:right w:val="nil"/>
                <w:between w:val="nil"/>
              </w:pBdr>
              <w:spacing w:line="276" w:lineRule="auto"/>
              <w:rPr>
                <w:b/>
                <w:color w:val="000000"/>
              </w:rPr>
            </w:pPr>
          </w:p>
        </w:tc>
        <w:tc>
          <w:tcPr>
            <w:tcW w:w="1333" w:type="dxa"/>
          </w:tcPr>
          <w:p w14:paraId="00F1742F" w14:textId="77777777" w:rsidR="005B38E5" w:rsidRPr="001A01AF" w:rsidRDefault="005B38E5" w:rsidP="00031C97">
            <w:pPr>
              <w:pBdr>
                <w:top w:val="nil"/>
                <w:left w:val="nil"/>
                <w:bottom w:val="nil"/>
                <w:right w:val="nil"/>
                <w:between w:val="nil"/>
              </w:pBdr>
              <w:rPr>
                <w:color w:val="000000"/>
              </w:rPr>
            </w:pPr>
          </w:p>
          <w:p w14:paraId="4A02E6D2" w14:textId="77777777" w:rsidR="005B38E5" w:rsidRPr="001A01AF" w:rsidRDefault="005B38E5" w:rsidP="00031C97">
            <w:pPr>
              <w:pBdr>
                <w:top w:val="nil"/>
                <w:left w:val="nil"/>
                <w:bottom w:val="nil"/>
                <w:right w:val="nil"/>
                <w:between w:val="nil"/>
              </w:pBdr>
              <w:spacing w:before="1"/>
              <w:ind w:left="37" w:right="27"/>
              <w:jc w:val="center"/>
              <w:rPr>
                <w:b/>
                <w:color w:val="000000"/>
              </w:rPr>
            </w:pPr>
            <w:r w:rsidRPr="001A01AF">
              <w:rPr>
                <w:b/>
                <w:color w:val="000000"/>
              </w:rPr>
              <w:t>ITALIANO</w:t>
            </w:r>
          </w:p>
          <w:p w14:paraId="6C5DE586" w14:textId="77777777" w:rsidR="005B38E5" w:rsidRPr="001A01AF" w:rsidRDefault="005B38E5" w:rsidP="00031C97">
            <w:pPr>
              <w:rPr>
                <w:b/>
                <w:color w:val="000000"/>
              </w:rPr>
            </w:pPr>
          </w:p>
          <w:p w14:paraId="693B25CF" w14:textId="77777777" w:rsidR="005B38E5" w:rsidRPr="001A01AF" w:rsidRDefault="005B38E5" w:rsidP="00031C97">
            <w:pPr>
              <w:jc w:val="center"/>
            </w:pPr>
            <w:r w:rsidRPr="001A01AF">
              <w:t>Prof.ssa Cappetta Franceca</w:t>
            </w:r>
          </w:p>
        </w:tc>
        <w:tc>
          <w:tcPr>
            <w:tcW w:w="2072" w:type="dxa"/>
          </w:tcPr>
          <w:p w14:paraId="1D267834" w14:textId="77777777" w:rsidR="005B38E5" w:rsidRPr="001A01AF" w:rsidRDefault="005B38E5" w:rsidP="00031C97">
            <w:pPr>
              <w:pBdr>
                <w:top w:val="nil"/>
                <w:left w:val="nil"/>
                <w:bottom w:val="nil"/>
                <w:right w:val="nil"/>
                <w:between w:val="nil"/>
              </w:pBdr>
              <w:rPr>
                <w:color w:val="000000"/>
              </w:rPr>
            </w:pPr>
          </w:p>
          <w:p w14:paraId="67DE1BFC" w14:textId="77777777" w:rsidR="005B38E5" w:rsidRPr="001A01AF" w:rsidRDefault="005B38E5" w:rsidP="00031C97">
            <w:pPr>
              <w:pBdr>
                <w:top w:val="nil"/>
                <w:left w:val="nil"/>
                <w:bottom w:val="nil"/>
                <w:right w:val="nil"/>
                <w:between w:val="nil"/>
              </w:pBdr>
              <w:rPr>
                <w:color w:val="000000"/>
              </w:rPr>
            </w:pPr>
          </w:p>
          <w:p w14:paraId="4EE47C1F" w14:textId="77777777" w:rsidR="005B38E5" w:rsidRPr="001A01AF" w:rsidRDefault="005B38E5" w:rsidP="00031C97">
            <w:pPr>
              <w:pBdr>
                <w:top w:val="nil"/>
                <w:left w:val="nil"/>
                <w:bottom w:val="nil"/>
                <w:right w:val="nil"/>
                <w:between w:val="nil"/>
              </w:pBdr>
              <w:rPr>
                <w:color w:val="000000"/>
              </w:rPr>
            </w:pPr>
          </w:p>
          <w:p w14:paraId="2E7A887B" w14:textId="77777777" w:rsidR="005B38E5" w:rsidRPr="001A01AF" w:rsidRDefault="005B38E5" w:rsidP="00031C97">
            <w:pPr>
              <w:pBdr>
                <w:top w:val="nil"/>
                <w:left w:val="nil"/>
                <w:bottom w:val="nil"/>
                <w:right w:val="nil"/>
                <w:between w:val="nil"/>
              </w:pBdr>
              <w:rPr>
                <w:color w:val="000000"/>
              </w:rPr>
            </w:pPr>
          </w:p>
          <w:p w14:paraId="2DD29AA5" w14:textId="77777777" w:rsidR="005B38E5" w:rsidRPr="001A01AF" w:rsidRDefault="005B38E5" w:rsidP="00031C97">
            <w:pPr>
              <w:pBdr>
                <w:top w:val="nil"/>
                <w:left w:val="nil"/>
                <w:bottom w:val="nil"/>
                <w:right w:val="nil"/>
                <w:between w:val="nil"/>
              </w:pBdr>
              <w:jc w:val="center"/>
              <w:rPr>
                <w:color w:val="000000"/>
              </w:rPr>
            </w:pPr>
            <w:r w:rsidRPr="001A01AF">
              <w:rPr>
                <w:color w:val="000000"/>
              </w:rPr>
              <w:t>2</w:t>
            </w:r>
          </w:p>
          <w:p w14:paraId="03837C1E" w14:textId="77777777" w:rsidR="005B38E5" w:rsidRPr="001A01AF" w:rsidRDefault="005B38E5" w:rsidP="00031C97">
            <w:pPr>
              <w:pBdr>
                <w:top w:val="nil"/>
                <w:left w:val="nil"/>
                <w:bottom w:val="nil"/>
                <w:right w:val="nil"/>
                <w:between w:val="nil"/>
              </w:pBdr>
              <w:spacing w:before="1"/>
              <w:rPr>
                <w:color w:val="000000"/>
              </w:rPr>
            </w:pPr>
          </w:p>
          <w:p w14:paraId="663D4C02" w14:textId="77777777" w:rsidR="005B38E5" w:rsidRPr="001A01AF" w:rsidRDefault="005B38E5" w:rsidP="00031C97">
            <w:pPr>
              <w:pBdr>
                <w:top w:val="nil"/>
                <w:left w:val="nil"/>
                <w:bottom w:val="nil"/>
                <w:right w:val="nil"/>
                <w:between w:val="nil"/>
              </w:pBdr>
              <w:spacing w:before="1"/>
              <w:ind w:left="9"/>
              <w:jc w:val="center"/>
              <w:rPr>
                <w:b/>
                <w:color w:val="000000"/>
              </w:rPr>
            </w:pPr>
          </w:p>
        </w:tc>
        <w:tc>
          <w:tcPr>
            <w:tcW w:w="236" w:type="dxa"/>
          </w:tcPr>
          <w:p w14:paraId="5899E302" w14:textId="77777777" w:rsidR="005B38E5" w:rsidRPr="001A01AF" w:rsidRDefault="005B38E5" w:rsidP="00031C97">
            <w:pPr>
              <w:pBdr>
                <w:top w:val="nil"/>
                <w:left w:val="nil"/>
                <w:bottom w:val="nil"/>
                <w:right w:val="nil"/>
                <w:between w:val="nil"/>
              </w:pBdr>
              <w:rPr>
                <w:color w:val="000000"/>
              </w:rPr>
            </w:pPr>
          </w:p>
          <w:p w14:paraId="22A6AE5A" w14:textId="77777777" w:rsidR="005B38E5" w:rsidRPr="001A01AF" w:rsidRDefault="005B38E5" w:rsidP="00031C97">
            <w:pPr>
              <w:pBdr>
                <w:top w:val="nil"/>
                <w:left w:val="nil"/>
                <w:bottom w:val="nil"/>
                <w:right w:val="nil"/>
                <w:between w:val="nil"/>
              </w:pBdr>
              <w:rPr>
                <w:color w:val="000000"/>
              </w:rPr>
            </w:pPr>
          </w:p>
          <w:p w14:paraId="6F7B7860" w14:textId="77777777" w:rsidR="005B38E5" w:rsidRPr="001A01AF" w:rsidRDefault="005B38E5" w:rsidP="00031C97">
            <w:pPr>
              <w:pBdr>
                <w:top w:val="nil"/>
                <w:left w:val="nil"/>
                <w:bottom w:val="nil"/>
                <w:right w:val="nil"/>
                <w:between w:val="nil"/>
              </w:pBdr>
              <w:rPr>
                <w:color w:val="000000"/>
              </w:rPr>
            </w:pPr>
          </w:p>
          <w:p w14:paraId="6EC5F83A" w14:textId="77777777" w:rsidR="005B38E5" w:rsidRPr="001A01AF" w:rsidRDefault="005B38E5" w:rsidP="00031C97">
            <w:pPr>
              <w:pBdr>
                <w:top w:val="nil"/>
                <w:left w:val="nil"/>
                <w:bottom w:val="nil"/>
                <w:right w:val="nil"/>
                <w:between w:val="nil"/>
              </w:pBdr>
              <w:rPr>
                <w:color w:val="000000"/>
              </w:rPr>
            </w:pPr>
          </w:p>
          <w:p w14:paraId="3BD0C4ED" w14:textId="77777777" w:rsidR="005B38E5" w:rsidRPr="001A01AF" w:rsidRDefault="005B38E5" w:rsidP="00031C97">
            <w:pPr>
              <w:pBdr>
                <w:top w:val="nil"/>
                <w:left w:val="nil"/>
                <w:bottom w:val="nil"/>
                <w:right w:val="nil"/>
                <w:between w:val="nil"/>
              </w:pBdr>
              <w:rPr>
                <w:color w:val="000000"/>
              </w:rPr>
            </w:pPr>
          </w:p>
          <w:p w14:paraId="531F9BAD" w14:textId="77777777" w:rsidR="005B38E5" w:rsidRPr="001A01AF" w:rsidRDefault="005B38E5" w:rsidP="00031C97">
            <w:pPr>
              <w:pBdr>
                <w:top w:val="nil"/>
                <w:left w:val="nil"/>
                <w:bottom w:val="nil"/>
                <w:right w:val="nil"/>
                <w:between w:val="nil"/>
              </w:pBdr>
              <w:spacing w:before="1"/>
              <w:rPr>
                <w:color w:val="000000"/>
              </w:rPr>
            </w:pPr>
          </w:p>
          <w:p w14:paraId="7EA4250B" w14:textId="77777777" w:rsidR="005B38E5" w:rsidRPr="001A01AF" w:rsidRDefault="005B38E5" w:rsidP="00031C97">
            <w:pPr>
              <w:pBdr>
                <w:top w:val="nil"/>
                <w:left w:val="nil"/>
                <w:bottom w:val="nil"/>
                <w:right w:val="nil"/>
                <w:between w:val="nil"/>
              </w:pBdr>
              <w:spacing w:before="1"/>
              <w:ind w:left="9"/>
              <w:jc w:val="center"/>
              <w:rPr>
                <w:b/>
                <w:color w:val="000000"/>
              </w:rPr>
            </w:pPr>
          </w:p>
        </w:tc>
        <w:tc>
          <w:tcPr>
            <w:tcW w:w="1337" w:type="dxa"/>
          </w:tcPr>
          <w:p w14:paraId="7A2E1818" w14:textId="77777777" w:rsidR="005B38E5" w:rsidRPr="001A01AF" w:rsidRDefault="005B38E5" w:rsidP="00031C97">
            <w:pPr>
              <w:pBdr>
                <w:top w:val="nil"/>
                <w:left w:val="nil"/>
                <w:bottom w:val="nil"/>
                <w:right w:val="nil"/>
                <w:between w:val="nil"/>
              </w:pBdr>
              <w:rPr>
                <w:color w:val="000000"/>
              </w:rPr>
            </w:pPr>
            <w:r w:rsidRPr="001A01AF">
              <w:rPr>
                <w:color w:val="000000"/>
              </w:rPr>
              <w:t xml:space="preserve"> Dicembre/Gennaio</w:t>
            </w:r>
          </w:p>
        </w:tc>
        <w:tc>
          <w:tcPr>
            <w:tcW w:w="3543" w:type="dxa"/>
          </w:tcPr>
          <w:p w14:paraId="555F4FB9" w14:textId="77777777" w:rsidR="005B38E5" w:rsidRPr="001A01AF" w:rsidRDefault="005B38E5" w:rsidP="00541A54">
            <w:pPr>
              <w:pStyle w:val="Paragrafoelenco"/>
              <w:widowControl w:val="0"/>
              <w:numPr>
                <w:ilvl w:val="0"/>
                <w:numId w:val="20"/>
              </w:numPr>
              <w:pBdr>
                <w:top w:val="nil"/>
                <w:left w:val="nil"/>
                <w:bottom w:val="nil"/>
                <w:right w:val="nil"/>
                <w:between w:val="nil"/>
              </w:pBdr>
              <w:tabs>
                <w:tab w:val="left" w:pos="191"/>
              </w:tabs>
              <w:spacing w:before="1" w:after="0" w:line="254" w:lineRule="auto"/>
              <w:ind w:right="194"/>
              <w:rPr>
                <w:rFonts w:ascii="Times New Roman" w:eastAsia="Calibri" w:hAnsi="Times New Roman"/>
                <w:color w:val="000000"/>
                <w:sz w:val="24"/>
                <w:szCs w:val="24"/>
              </w:rPr>
            </w:pPr>
            <w:r w:rsidRPr="001A01AF">
              <w:rPr>
                <w:rFonts w:ascii="Times New Roman" w:eastAsia="Calibri" w:hAnsi="Times New Roman"/>
                <w:color w:val="000000"/>
                <w:sz w:val="24"/>
                <w:szCs w:val="24"/>
              </w:rPr>
              <w:t>Patrimonio culturale, Patrimonio naturale e Paesaggio culturale.</w:t>
            </w:r>
          </w:p>
          <w:p w14:paraId="4482418D" w14:textId="77777777" w:rsidR="005B38E5" w:rsidRPr="001A01AF" w:rsidRDefault="005B38E5" w:rsidP="00031C97">
            <w:pPr>
              <w:pStyle w:val="Paragrafoelenco"/>
              <w:pBdr>
                <w:top w:val="nil"/>
                <w:left w:val="nil"/>
                <w:bottom w:val="nil"/>
                <w:right w:val="nil"/>
                <w:between w:val="nil"/>
              </w:pBdr>
              <w:tabs>
                <w:tab w:val="left" w:pos="191"/>
              </w:tabs>
              <w:spacing w:before="1" w:line="254" w:lineRule="auto"/>
              <w:ind w:right="194"/>
              <w:rPr>
                <w:rFonts w:ascii="Times New Roman" w:eastAsia="Calibri" w:hAnsi="Times New Roman"/>
                <w:color w:val="000000"/>
                <w:sz w:val="24"/>
                <w:szCs w:val="24"/>
              </w:rPr>
            </w:pPr>
          </w:p>
        </w:tc>
      </w:tr>
      <w:tr w:rsidR="005B38E5" w:rsidRPr="001A01AF" w14:paraId="4E86CED2" w14:textId="77777777" w:rsidTr="00F0278B">
        <w:trPr>
          <w:gridAfter w:val="1"/>
          <w:wAfter w:w="7" w:type="dxa"/>
          <w:trHeight w:val="33"/>
        </w:trPr>
        <w:tc>
          <w:tcPr>
            <w:tcW w:w="1308" w:type="dxa"/>
            <w:vMerge/>
            <w:shd w:val="clear" w:color="auto" w:fill="FFFF00"/>
          </w:tcPr>
          <w:p w14:paraId="744796DA" w14:textId="77777777" w:rsidR="005B38E5" w:rsidRPr="001A01AF" w:rsidRDefault="005B38E5" w:rsidP="00031C97">
            <w:pPr>
              <w:pBdr>
                <w:top w:val="nil"/>
                <w:left w:val="nil"/>
                <w:bottom w:val="nil"/>
                <w:right w:val="nil"/>
                <w:between w:val="nil"/>
              </w:pBdr>
              <w:spacing w:line="276" w:lineRule="auto"/>
              <w:rPr>
                <w:rFonts w:eastAsia="Cambria"/>
                <w:color w:val="000000"/>
              </w:rPr>
            </w:pPr>
          </w:p>
        </w:tc>
        <w:tc>
          <w:tcPr>
            <w:tcW w:w="1333" w:type="dxa"/>
          </w:tcPr>
          <w:p w14:paraId="79732DAA"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52ABD85B" w14:textId="77777777" w:rsidR="005B38E5" w:rsidRPr="001A01AF" w:rsidRDefault="005B38E5" w:rsidP="00031C97">
            <w:pPr>
              <w:pBdr>
                <w:top w:val="nil"/>
                <w:left w:val="nil"/>
                <w:bottom w:val="nil"/>
                <w:right w:val="nil"/>
                <w:between w:val="nil"/>
              </w:pBdr>
              <w:spacing w:before="12"/>
              <w:ind w:left="37" w:right="27"/>
              <w:jc w:val="center"/>
              <w:rPr>
                <w:b/>
                <w:color w:val="000000"/>
              </w:rPr>
            </w:pPr>
            <w:r w:rsidRPr="001A01AF">
              <w:rPr>
                <w:b/>
                <w:color w:val="000000"/>
              </w:rPr>
              <w:t xml:space="preserve">STORIA </w:t>
            </w:r>
          </w:p>
          <w:p w14:paraId="2597EFCE"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50D77605" w14:textId="77777777" w:rsidR="005B38E5" w:rsidRPr="001A01AF" w:rsidRDefault="005B38E5" w:rsidP="00031C97">
            <w:pPr>
              <w:pBdr>
                <w:top w:val="nil"/>
                <w:left w:val="nil"/>
                <w:bottom w:val="nil"/>
                <w:right w:val="nil"/>
                <w:between w:val="nil"/>
              </w:pBdr>
              <w:spacing w:before="12"/>
              <w:ind w:left="37" w:right="27"/>
              <w:jc w:val="center"/>
              <w:rPr>
                <w:b/>
                <w:color w:val="000000"/>
              </w:rPr>
            </w:pPr>
            <w:r w:rsidRPr="001A01AF">
              <w:t>Prof.ssa Cappetta Francesca</w:t>
            </w:r>
          </w:p>
        </w:tc>
        <w:tc>
          <w:tcPr>
            <w:tcW w:w="2072" w:type="dxa"/>
          </w:tcPr>
          <w:p w14:paraId="74D782E4" w14:textId="77777777" w:rsidR="005B38E5" w:rsidRPr="001A01AF" w:rsidRDefault="005B38E5" w:rsidP="00031C97">
            <w:pPr>
              <w:pBdr>
                <w:top w:val="nil"/>
                <w:left w:val="nil"/>
                <w:bottom w:val="nil"/>
                <w:right w:val="nil"/>
                <w:between w:val="nil"/>
              </w:pBdr>
              <w:spacing w:before="12"/>
              <w:ind w:left="9"/>
              <w:jc w:val="center"/>
              <w:rPr>
                <w:b/>
                <w:color w:val="000000"/>
              </w:rPr>
            </w:pPr>
          </w:p>
          <w:p w14:paraId="0AC5664F" w14:textId="77777777" w:rsidR="005B38E5" w:rsidRPr="001A01AF" w:rsidRDefault="005B38E5" w:rsidP="00031C97">
            <w:pPr>
              <w:pBdr>
                <w:top w:val="nil"/>
                <w:left w:val="nil"/>
                <w:bottom w:val="nil"/>
                <w:right w:val="nil"/>
                <w:between w:val="nil"/>
              </w:pBdr>
              <w:spacing w:before="12"/>
              <w:ind w:left="9"/>
              <w:jc w:val="center"/>
              <w:rPr>
                <w:bCs/>
                <w:color w:val="000000"/>
              </w:rPr>
            </w:pPr>
            <w:r w:rsidRPr="001A01AF">
              <w:rPr>
                <w:bCs/>
                <w:color w:val="000000"/>
              </w:rPr>
              <w:t>2</w:t>
            </w:r>
          </w:p>
        </w:tc>
        <w:tc>
          <w:tcPr>
            <w:tcW w:w="236" w:type="dxa"/>
          </w:tcPr>
          <w:p w14:paraId="51F29361" w14:textId="77777777" w:rsidR="005B38E5" w:rsidRPr="001A01AF" w:rsidRDefault="005B38E5" w:rsidP="00031C97">
            <w:pPr>
              <w:pBdr>
                <w:top w:val="nil"/>
                <w:left w:val="nil"/>
                <w:bottom w:val="nil"/>
                <w:right w:val="nil"/>
                <w:between w:val="nil"/>
              </w:pBdr>
              <w:spacing w:before="12"/>
              <w:ind w:left="9"/>
              <w:jc w:val="center"/>
              <w:rPr>
                <w:b/>
                <w:color w:val="000000"/>
              </w:rPr>
            </w:pPr>
          </w:p>
        </w:tc>
        <w:tc>
          <w:tcPr>
            <w:tcW w:w="1337" w:type="dxa"/>
          </w:tcPr>
          <w:p w14:paraId="620CD04B" w14:textId="77777777" w:rsidR="005B38E5" w:rsidRPr="001A01AF" w:rsidRDefault="005B38E5" w:rsidP="00031C97">
            <w:pPr>
              <w:pBdr>
                <w:top w:val="nil"/>
                <w:left w:val="nil"/>
                <w:bottom w:val="nil"/>
                <w:right w:val="nil"/>
                <w:between w:val="nil"/>
              </w:pBdr>
              <w:spacing w:before="12"/>
              <w:ind w:left="12"/>
              <w:rPr>
                <w:color w:val="000000"/>
              </w:rPr>
            </w:pPr>
            <w:r w:rsidRPr="001A01AF">
              <w:rPr>
                <w:color w:val="000000"/>
              </w:rPr>
              <w:t>Dicembre/Gennaio</w:t>
            </w:r>
          </w:p>
        </w:tc>
        <w:tc>
          <w:tcPr>
            <w:tcW w:w="3543" w:type="dxa"/>
          </w:tcPr>
          <w:p w14:paraId="209FC835" w14:textId="77777777" w:rsidR="005B38E5" w:rsidRPr="001A01AF" w:rsidRDefault="005B38E5" w:rsidP="00541A54">
            <w:pPr>
              <w:widowControl w:val="0"/>
              <w:numPr>
                <w:ilvl w:val="0"/>
                <w:numId w:val="17"/>
              </w:numPr>
              <w:pBdr>
                <w:top w:val="nil"/>
                <w:left w:val="nil"/>
                <w:bottom w:val="nil"/>
                <w:right w:val="nil"/>
                <w:between w:val="nil"/>
              </w:pBdr>
              <w:spacing w:before="3"/>
              <w:rPr>
                <w:rFonts w:eastAsia="Calibri"/>
                <w:color w:val="000000"/>
              </w:rPr>
            </w:pPr>
            <w:r w:rsidRPr="001A01AF">
              <w:rPr>
                <w:rFonts w:eastAsia="Calibri"/>
                <w:color w:val="000000"/>
              </w:rPr>
              <w:t>La protezione giuridica del patrimonio culturale in Italia;</w:t>
            </w:r>
          </w:p>
          <w:p w14:paraId="2CD04F81" w14:textId="77777777" w:rsidR="005B38E5" w:rsidRPr="001A01AF" w:rsidRDefault="005B38E5" w:rsidP="00541A54">
            <w:pPr>
              <w:widowControl w:val="0"/>
              <w:numPr>
                <w:ilvl w:val="0"/>
                <w:numId w:val="17"/>
              </w:numPr>
              <w:pBdr>
                <w:top w:val="nil"/>
                <w:left w:val="nil"/>
                <w:bottom w:val="nil"/>
                <w:right w:val="nil"/>
                <w:between w:val="nil"/>
              </w:pBdr>
              <w:spacing w:before="3"/>
              <w:rPr>
                <w:rFonts w:eastAsia="Calibri"/>
                <w:color w:val="000000"/>
              </w:rPr>
            </w:pPr>
            <w:r w:rsidRPr="001A01AF">
              <w:rPr>
                <w:rFonts w:eastAsia="Calibri"/>
                <w:color w:val="000000"/>
              </w:rPr>
              <w:t>La Convenzione di Faro;</w:t>
            </w:r>
          </w:p>
        </w:tc>
      </w:tr>
      <w:tr w:rsidR="005B38E5" w:rsidRPr="001A01AF" w14:paraId="5AC57A82" w14:textId="77777777" w:rsidTr="00F0278B">
        <w:trPr>
          <w:gridAfter w:val="1"/>
          <w:wAfter w:w="7" w:type="dxa"/>
          <w:trHeight w:val="33"/>
        </w:trPr>
        <w:tc>
          <w:tcPr>
            <w:tcW w:w="1308" w:type="dxa"/>
            <w:shd w:val="clear" w:color="auto" w:fill="FFFF00"/>
          </w:tcPr>
          <w:p w14:paraId="24B928A8" w14:textId="77777777" w:rsidR="005B38E5" w:rsidRPr="001A01AF" w:rsidRDefault="005B38E5" w:rsidP="00031C97">
            <w:pPr>
              <w:pBdr>
                <w:top w:val="nil"/>
                <w:left w:val="nil"/>
                <w:bottom w:val="nil"/>
                <w:right w:val="nil"/>
                <w:between w:val="nil"/>
              </w:pBdr>
              <w:spacing w:line="276" w:lineRule="auto"/>
              <w:rPr>
                <w:rFonts w:eastAsia="Cambria"/>
                <w:color w:val="000000"/>
              </w:rPr>
            </w:pPr>
          </w:p>
          <w:p w14:paraId="6E596AC1" w14:textId="77777777" w:rsidR="005B38E5" w:rsidRPr="001A01AF" w:rsidRDefault="005B38E5" w:rsidP="00031C97">
            <w:pPr>
              <w:rPr>
                <w:rFonts w:eastAsia="Cambria"/>
              </w:rPr>
            </w:pPr>
          </w:p>
          <w:p w14:paraId="77615104" w14:textId="77777777" w:rsidR="005B38E5" w:rsidRPr="001A01AF" w:rsidRDefault="005B38E5" w:rsidP="00031C97">
            <w:pPr>
              <w:rPr>
                <w:rFonts w:eastAsia="Cambria"/>
              </w:rPr>
            </w:pPr>
          </w:p>
          <w:p w14:paraId="6B6DFDA9" w14:textId="77777777" w:rsidR="005B38E5" w:rsidRPr="001A01AF" w:rsidRDefault="005B38E5" w:rsidP="00031C97">
            <w:pPr>
              <w:rPr>
                <w:rFonts w:eastAsia="Cambria"/>
                <w:color w:val="000000"/>
              </w:rPr>
            </w:pPr>
          </w:p>
          <w:p w14:paraId="75A93C4B" w14:textId="77777777" w:rsidR="005B38E5" w:rsidRPr="001A01AF" w:rsidRDefault="005B38E5" w:rsidP="00031C97">
            <w:pPr>
              <w:jc w:val="center"/>
              <w:rPr>
                <w:rFonts w:eastAsia="Cambria"/>
              </w:rPr>
            </w:pPr>
          </w:p>
        </w:tc>
        <w:tc>
          <w:tcPr>
            <w:tcW w:w="1333" w:type="dxa"/>
          </w:tcPr>
          <w:p w14:paraId="787B0BD8"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23824E63" w14:textId="77777777" w:rsidR="005B38E5" w:rsidRPr="001A01AF" w:rsidRDefault="005B38E5" w:rsidP="00031C97">
            <w:pPr>
              <w:pBdr>
                <w:top w:val="nil"/>
                <w:left w:val="nil"/>
                <w:bottom w:val="nil"/>
                <w:right w:val="nil"/>
                <w:between w:val="nil"/>
              </w:pBdr>
              <w:spacing w:before="12"/>
              <w:ind w:left="37" w:right="27"/>
              <w:jc w:val="center"/>
              <w:rPr>
                <w:b/>
                <w:color w:val="000000"/>
              </w:rPr>
            </w:pPr>
            <w:r w:rsidRPr="001A01AF">
              <w:rPr>
                <w:b/>
                <w:color w:val="000000"/>
              </w:rPr>
              <w:t>INGLESE</w:t>
            </w:r>
          </w:p>
          <w:p w14:paraId="5905FB9D"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55929318" w14:textId="77777777" w:rsidR="005B38E5" w:rsidRPr="001A01AF" w:rsidRDefault="005B38E5" w:rsidP="00031C97">
            <w:pPr>
              <w:pBdr>
                <w:top w:val="nil"/>
                <w:left w:val="nil"/>
                <w:bottom w:val="nil"/>
                <w:right w:val="nil"/>
                <w:between w:val="nil"/>
              </w:pBdr>
              <w:spacing w:before="12"/>
              <w:ind w:left="37" w:right="27"/>
              <w:jc w:val="center"/>
              <w:rPr>
                <w:bCs/>
                <w:color w:val="000000"/>
              </w:rPr>
            </w:pPr>
            <w:r w:rsidRPr="001A01AF">
              <w:rPr>
                <w:bCs/>
                <w:color w:val="000000"/>
              </w:rPr>
              <w:t xml:space="preserve">Prof.ssa Bruno </w:t>
            </w:r>
          </w:p>
          <w:p w14:paraId="7321F07C" w14:textId="77777777" w:rsidR="005B38E5" w:rsidRPr="001A01AF" w:rsidRDefault="005B38E5" w:rsidP="00031C97">
            <w:pPr>
              <w:pBdr>
                <w:top w:val="nil"/>
                <w:left w:val="nil"/>
                <w:bottom w:val="nil"/>
                <w:right w:val="nil"/>
                <w:between w:val="nil"/>
              </w:pBdr>
              <w:spacing w:before="12"/>
              <w:ind w:left="37" w:right="27"/>
              <w:jc w:val="center"/>
              <w:rPr>
                <w:bCs/>
                <w:color w:val="000000"/>
              </w:rPr>
            </w:pPr>
            <w:r w:rsidRPr="001A01AF">
              <w:rPr>
                <w:bCs/>
                <w:color w:val="000000"/>
              </w:rPr>
              <w:t>Renata</w:t>
            </w:r>
          </w:p>
        </w:tc>
        <w:tc>
          <w:tcPr>
            <w:tcW w:w="2072" w:type="dxa"/>
          </w:tcPr>
          <w:p w14:paraId="7813AD0B" w14:textId="77777777" w:rsidR="005B38E5" w:rsidRPr="001A01AF" w:rsidRDefault="005B38E5" w:rsidP="00031C97">
            <w:pPr>
              <w:pBdr>
                <w:top w:val="nil"/>
                <w:left w:val="nil"/>
                <w:bottom w:val="nil"/>
                <w:right w:val="nil"/>
                <w:between w:val="nil"/>
              </w:pBdr>
              <w:spacing w:before="12"/>
              <w:ind w:left="9"/>
              <w:jc w:val="center"/>
              <w:rPr>
                <w:b/>
                <w:color w:val="000000"/>
              </w:rPr>
            </w:pPr>
          </w:p>
          <w:p w14:paraId="25E283B2" w14:textId="77777777" w:rsidR="005B38E5" w:rsidRPr="001A01AF" w:rsidRDefault="005B38E5" w:rsidP="00031C97"/>
          <w:p w14:paraId="7DE31183" w14:textId="77777777" w:rsidR="005B38E5" w:rsidRPr="001A01AF" w:rsidRDefault="005B38E5" w:rsidP="00031C97">
            <w:pPr>
              <w:rPr>
                <w:b/>
                <w:color w:val="000000"/>
              </w:rPr>
            </w:pPr>
          </w:p>
          <w:p w14:paraId="0B23C43B" w14:textId="77777777" w:rsidR="005B38E5" w:rsidRPr="001A01AF" w:rsidRDefault="005B38E5" w:rsidP="00031C97">
            <w:pPr>
              <w:jc w:val="center"/>
              <w:rPr>
                <w:bCs/>
                <w:color w:val="000000"/>
              </w:rPr>
            </w:pPr>
            <w:r w:rsidRPr="001A01AF">
              <w:rPr>
                <w:bCs/>
                <w:color w:val="000000"/>
              </w:rPr>
              <w:t>1</w:t>
            </w:r>
          </w:p>
          <w:p w14:paraId="762BC5CD" w14:textId="77777777" w:rsidR="005B38E5" w:rsidRPr="001A01AF" w:rsidRDefault="005B38E5" w:rsidP="00031C97">
            <w:pPr>
              <w:jc w:val="center"/>
            </w:pPr>
          </w:p>
          <w:p w14:paraId="0850366C" w14:textId="77777777" w:rsidR="005B38E5" w:rsidRPr="001A01AF" w:rsidRDefault="005B38E5" w:rsidP="00031C97"/>
        </w:tc>
        <w:tc>
          <w:tcPr>
            <w:tcW w:w="236" w:type="dxa"/>
          </w:tcPr>
          <w:p w14:paraId="084484E9" w14:textId="77777777" w:rsidR="005B38E5" w:rsidRPr="001A01AF" w:rsidRDefault="005B38E5" w:rsidP="00031C97">
            <w:pPr>
              <w:pBdr>
                <w:top w:val="nil"/>
                <w:left w:val="nil"/>
                <w:bottom w:val="nil"/>
                <w:right w:val="nil"/>
                <w:between w:val="nil"/>
              </w:pBdr>
              <w:spacing w:before="12"/>
              <w:ind w:left="9"/>
              <w:jc w:val="center"/>
              <w:rPr>
                <w:b/>
                <w:color w:val="000000"/>
              </w:rPr>
            </w:pPr>
          </w:p>
        </w:tc>
        <w:tc>
          <w:tcPr>
            <w:tcW w:w="1337" w:type="dxa"/>
          </w:tcPr>
          <w:p w14:paraId="47AB908C" w14:textId="77777777" w:rsidR="005B38E5" w:rsidRPr="001A01AF" w:rsidRDefault="005B38E5" w:rsidP="00031C97">
            <w:pPr>
              <w:pBdr>
                <w:top w:val="nil"/>
                <w:left w:val="nil"/>
                <w:bottom w:val="nil"/>
                <w:right w:val="nil"/>
                <w:between w:val="nil"/>
              </w:pBdr>
              <w:spacing w:before="12"/>
              <w:ind w:left="12"/>
              <w:rPr>
                <w:color w:val="000000"/>
              </w:rPr>
            </w:pPr>
            <w:r w:rsidRPr="001A01AF">
              <w:rPr>
                <w:color w:val="000000"/>
              </w:rPr>
              <w:t>Dicembre/Gennaio</w:t>
            </w:r>
          </w:p>
        </w:tc>
        <w:tc>
          <w:tcPr>
            <w:tcW w:w="3543" w:type="dxa"/>
          </w:tcPr>
          <w:p w14:paraId="1BD523A7" w14:textId="77777777" w:rsidR="005B38E5" w:rsidRPr="001A01AF" w:rsidRDefault="005B38E5" w:rsidP="00541A54">
            <w:pPr>
              <w:widowControl w:val="0"/>
              <w:numPr>
                <w:ilvl w:val="0"/>
                <w:numId w:val="17"/>
              </w:numPr>
              <w:pBdr>
                <w:top w:val="nil"/>
                <w:left w:val="nil"/>
                <w:bottom w:val="nil"/>
                <w:right w:val="nil"/>
                <w:between w:val="nil"/>
              </w:pBdr>
              <w:tabs>
                <w:tab w:val="left" w:pos="191"/>
              </w:tabs>
              <w:spacing w:before="1" w:line="266" w:lineRule="auto"/>
              <w:ind w:right="314"/>
              <w:rPr>
                <w:rFonts w:eastAsia="Calibri"/>
                <w:color w:val="000000"/>
              </w:rPr>
            </w:pPr>
            <w:r w:rsidRPr="001A01AF">
              <w:rPr>
                <w:rFonts w:eastAsia="Calibri"/>
                <w:color w:val="000000"/>
              </w:rPr>
              <w:t>The use of cultural heritage;</w:t>
            </w:r>
          </w:p>
        </w:tc>
      </w:tr>
      <w:tr w:rsidR="005B38E5" w:rsidRPr="001A01AF" w14:paraId="2580DC48" w14:textId="77777777" w:rsidTr="00F0278B">
        <w:trPr>
          <w:gridAfter w:val="1"/>
          <w:wAfter w:w="7" w:type="dxa"/>
          <w:trHeight w:val="33"/>
        </w:trPr>
        <w:tc>
          <w:tcPr>
            <w:tcW w:w="1308" w:type="dxa"/>
            <w:shd w:val="clear" w:color="auto" w:fill="FFFF00"/>
          </w:tcPr>
          <w:p w14:paraId="64F9B9F2" w14:textId="77777777" w:rsidR="005B38E5" w:rsidRPr="001A01AF" w:rsidRDefault="005B38E5" w:rsidP="00031C97">
            <w:pPr>
              <w:pBdr>
                <w:top w:val="nil"/>
                <w:left w:val="nil"/>
                <w:bottom w:val="nil"/>
                <w:right w:val="nil"/>
                <w:between w:val="nil"/>
              </w:pBdr>
              <w:spacing w:line="276" w:lineRule="auto"/>
              <w:rPr>
                <w:rFonts w:eastAsia="Cambria"/>
                <w:color w:val="000000"/>
              </w:rPr>
            </w:pPr>
          </w:p>
          <w:p w14:paraId="5B5F6842" w14:textId="77777777" w:rsidR="005B38E5" w:rsidRPr="001A01AF" w:rsidRDefault="005B38E5" w:rsidP="00031C97">
            <w:pPr>
              <w:rPr>
                <w:rFonts w:eastAsia="Cambria"/>
              </w:rPr>
            </w:pPr>
          </w:p>
          <w:p w14:paraId="762F82AA" w14:textId="77777777" w:rsidR="005B38E5" w:rsidRPr="001A01AF" w:rsidRDefault="005B38E5" w:rsidP="00031C97">
            <w:pPr>
              <w:rPr>
                <w:rFonts w:eastAsia="Cambria"/>
              </w:rPr>
            </w:pPr>
          </w:p>
          <w:p w14:paraId="17B4BA08" w14:textId="77777777" w:rsidR="005B38E5" w:rsidRPr="001A01AF" w:rsidRDefault="005B38E5" w:rsidP="00031C97">
            <w:pPr>
              <w:rPr>
                <w:rFonts w:eastAsia="Cambria"/>
                <w:color w:val="000000"/>
              </w:rPr>
            </w:pPr>
          </w:p>
          <w:p w14:paraId="0B518B91" w14:textId="77777777" w:rsidR="005B38E5" w:rsidRPr="001A01AF" w:rsidRDefault="005B38E5" w:rsidP="00031C97">
            <w:pPr>
              <w:jc w:val="center"/>
              <w:rPr>
                <w:rFonts w:eastAsia="Cambria"/>
              </w:rPr>
            </w:pPr>
          </w:p>
        </w:tc>
        <w:tc>
          <w:tcPr>
            <w:tcW w:w="1333" w:type="dxa"/>
          </w:tcPr>
          <w:p w14:paraId="5263F82A"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60344FD4" w14:textId="77777777" w:rsidR="005B38E5" w:rsidRPr="001A01AF" w:rsidRDefault="005B38E5" w:rsidP="00031C97">
            <w:pPr>
              <w:pBdr>
                <w:top w:val="nil"/>
                <w:left w:val="nil"/>
                <w:bottom w:val="nil"/>
                <w:right w:val="nil"/>
                <w:between w:val="nil"/>
              </w:pBdr>
              <w:spacing w:before="12"/>
              <w:ind w:left="37" w:right="27"/>
              <w:jc w:val="center"/>
              <w:rPr>
                <w:b/>
                <w:color w:val="000000"/>
              </w:rPr>
            </w:pPr>
            <w:r w:rsidRPr="001A01AF">
              <w:rPr>
                <w:b/>
                <w:color w:val="000000"/>
              </w:rPr>
              <w:t xml:space="preserve">ARTE </w:t>
            </w:r>
          </w:p>
          <w:p w14:paraId="51E7596C"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335E632B" w14:textId="77777777" w:rsidR="005B38E5" w:rsidRPr="001A01AF" w:rsidRDefault="005B38E5" w:rsidP="00031C97">
            <w:pPr>
              <w:pBdr>
                <w:top w:val="nil"/>
                <w:left w:val="nil"/>
                <w:bottom w:val="nil"/>
                <w:right w:val="nil"/>
                <w:between w:val="nil"/>
              </w:pBdr>
              <w:spacing w:before="12"/>
              <w:ind w:left="37" w:right="27"/>
              <w:jc w:val="center"/>
              <w:rPr>
                <w:color w:val="000000"/>
              </w:rPr>
            </w:pPr>
            <w:r w:rsidRPr="001A01AF">
              <w:rPr>
                <w:color w:val="000000"/>
              </w:rPr>
              <w:t>Prof. Mario Palmieri</w:t>
            </w:r>
          </w:p>
        </w:tc>
        <w:tc>
          <w:tcPr>
            <w:tcW w:w="2072" w:type="dxa"/>
          </w:tcPr>
          <w:p w14:paraId="470F47C8" w14:textId="77777777" w:rsidR="005B38E5" w:rsidRPr="001A01AF" w:rsidRDefault="005B38E5" w:rsidP="00031C97">
            <w:pPr>
              <w:pBdr>
                <w:top w:val="nil"/>
                <w:left w:val="nil"/>
                <w:bottom w:val="nil"/>
                <w:right w:val="nil"/>
                <w:between w:val="nil"/>
              </w:pBdr>
              <w:spacing w:before="12"/>
              <w:ind w:left="9"/>
              <w:jc w:val="center"/>
              <w:rPr>
                <w:b/>
                <w:color w:val="000000"/>
              </w:rPr>
            </w:pPr>
          </w:p>
          <w:p w14:paraId="3041915C" w14:textId="77777777" w:rsidR="005B38E5" w:rsidRPr="001A01AF" w:rsidRDefault="005B38E5" w:rsidP="00031C97">
            <w:pPr>
              <w:pBdr>
                <w:top w:val="nil"/>
                <w:left w:val="nil"/>
                <w:bottom w:val="nil"/>
                <w:right w:val="nil"/>
                <w:between w:val="nil"/>
              </w:pBdr>
              <w:spacing w:before="12"/>
              <w:ind w:left="9"/>
              <w:jc w:val="center"/>
              <w:rPr>
                <w:b/>
                <w:color w:val="000000"/>
              </w:rPr>
            </w:pPr>
          </w:p>
          <w:p w14:paraId="5E7237C2" w14:textId="77777777" w:rsidR="005B38E5" w:rsidRPr="001A01AF" w:rsidRDefault="005B38E5" w:rsidP="00031C97"/>
          <w:p w14:paraId="5ED1F64D" w14:textId="77777777" w:rsidR="005B38E5" w:rsidRPr="001A01AF" w:rsidRDefault="005B38E5" w:rsidP="00031C97">
            <w:pPr>
              <w:jc w:val="center"/>
            </w:pPr>
            <w:r w:rsidRPr="001A01AF">
              <w:t>2</w:t>
            </w:r>
          </w:p>
        </w:tc>
        <w:tc>
          <w:tcPr>
            <w:tcW w:w="236" w:type="dxa"/>
          </w:tcPr>
          <w:p w14:paraId="37E2C63C" w14:textId="77777777" w:rsidR="005B38E5" w:rsidRPr="001A01AF" w:rsidRDefault="005B38E5" w:rsidP="00031C97">
            <w:pPr>
              <w:pBdr>
                <w:top w:val="nil"/>
                <w:left w:val="nil"/>
                <w:bottom w:val="nil"/>
                <w:right w:val="nil"/>
                <w:between w:val="nil"/>
              </w:pBdr>
              <w:spacing w:before="12"/>
              <w:ind w:left="9"/>
              <w:jc w:val="center"/>
              <w:rPr>
                <w:b/>
                <w:color w:val="000000"/>
              </w:rPr>
            </w:pPr>
          </w:p>
        </w:tc>
        <w:tc>
          <w:tcPr>
            <w:tcW w:w="1337" w:type="dxa"/>
          </w:tcPr>
          <w:p w14:paraId="11DBB29B" w14:textId="77777777" w:rsidR="005B38E5" w:rsidRPr="001A01AF" w:rsidRDefault="005B38E5" w:rsidP="00031C97">
            <w:pPr>
              <w:pBdr>
                <w:top w:val="nil"/>
                <w:left w:val="nil"/>
                <w:bottom w:val="nil"/>
                <w:right w:val="nil"/>
                <w:between w:val="nil"/>
              </w:pBdr>
              <w:spacing w:before="12"/>
              <w:ind w:left="12"/>
              <w:rPr>
                <w:color w:val="000000"/>
              </w:rPr>
            </w:pPr>
            <w:r w:rsidRPr="001A01AF">
              <w:rPr>
                <w:color w:val="000000"/>
              </w:rPr>
              <w:t>Dicembre/Gennaio</w:t>
            </w:r>
          </w:p>
        </w:tc>
        <w:tc>
          <w:tcPr>
            <w:tcW w:w="3543" w:type="dxa"/>
          </w:tcPr>
          <w:p w14:paraId="345FB0BD" w14:textId="77777777" w:rsidR="005B38E5" w:rsidRPr="001A01AF" w:rsidRDefault="005B38E5" w:rsidP="00541A54">
            <w:pPr>
              <w:widowControl w:val="0"/>
              <w:numPr>
                <w:ilvl w:val="0"/>
                <w:numId w:val="17"/>
              </w:numPr>
              <w:pBdr>
                <w:top w:val="nil"/>
                <w:left w:val="nil"/>
                <w:bottom w:val="nil"/>
                <w:right w:val="nil"/>
                <w:between w:val="nil"/>
              </w:pBdr>
              <w:tabs>
                <w:tab w:val="left" w:pos="191"/>
              </w:tabs>
              <w:spacing w:before="1" w:line="266" w:lineRule="auto"/>
              <w:ind w:right="314"/>
              <w:rPr>
                <w:rFonts w:eastAsia="Calibri"/>
                <w:color w:val="000000"/>
              </w:rPr>
            </w:pPr>
            <w:r w:rsidRPr="001A01AF">
              <w:rPr>
                <w:rFonts w:eastAsia="Calibri"/>
                <w:color w:val="000000"/>
              </w:rPr>
              <w:t>L’Italia e il Patrimonio culturale dell’Unesco;</w:t>
            </w:r>
          </w:p>
          <w:p w14:paraId="560C00A0" w14:textId="77777777" w:rsidR="005B38E5" w:rsidRPr="001A01AF" w:rsidRDefault="005B38E5" w:rsidP="00541A54">
            <w:pPr>
              <w:widowControl w:val="0"/>
              <w:numPr>
                <w:ilvl w:val="0"/>
                <w:numId w:val="17"/>
              </w:numPr>
              <w:pBdr>
                <w:top w:val="nil"/>
                <w:left w:val="nil"/>
                <w:bottom w:val="nil"/>
                <w:right w:val="nil"/>
                <w:between w:val="nil"/>
              </w:pBdr>
              <w:tabs>
                <w:tab w:val="left" w:pos="191"/>
              </w:tabs>
              <w:spacing w:before="1" w:line="266" w:lineRule="auto"/>
              <w:ind w:right="314"/>
              <w:rPr>
                <w:rFonts w:eastAsia="Calibri"/>
                <w:color w:val="000000"/>
              </w:rPr>
            </w:pPr>
            <w:r w:rsidRPr="001A01AF">
              <w:rPr>
                <w:rFonts w:eastAsia="Calibri"/>
                <w:color w:val="000000"/>
              </w:rPr>
              <w:t>Il codice dei beni culturali e del paesaggio;</w:t>
            </w:r>
          </w:p>
        </w:tc>
      </w:tr>
      <w:tr w:rsidR="005B38E5" w:rsidRPr="001A01AF" w14:paraId="2D0A6442" w14:textId="77777777" w:rsidTr="00F0278B">
        <w:trPr>
          <w:gridAfter w:val="1"/>
          <w:wAfter w:w="7" w:type="dxa"/>
          <w:trHeight w:val="33"/>
        </w:trPr>
        <w:tc>
          <w:tcPr>
            <w:tcW w:w="1308" w:type="dxa"/>
            <w:shd w:val="clear" w:color="auto" w:fill="FFFF00"/>
          </w:tcPr>
          <w:p w14:paraId="5B8F8E0C" w14:textId="77777777" w:rsidR="005B38E5" w:rsidRPr="001A01AF" w:rsidRDefault="005B38E5" w:rsidP="00031C97">
            <w:pPr>
              <w:pBdr>
                <w:top w:val="nil"/>
                <w:left w:val="nil"/>
                <w:bottom w:val="nil"/>
                <w:right w:val="nil"/>
                <w:between w:val="nil"/>
              </w:pBdr>
              <w:spacing w:line="276" w:lineRule="auto"/>
              <w:rPr>
                <w:rFonts w:eastAsia="Cambria"/>
                <w:color w:val="000000"/>
              </w:rPr>
            </w:pPr>
          </w:p>
          <w:p w14:paraId="2D493EAC" w14:textId="77777777" w:rsidR="005B38E5" w:rsidRPr="001A01AF" w:rsidRDefault="005B38E5" w:rsidP="00031C97">
            <w:pPr>
              <w:rPr>
                <w:rFonts w:eastAsia="Cambria"/>
              </w:rPr>
            </w:pPr>
          </w:p>
          <w:p w14:paraId="6DF61DEE" w14:textId="77777777" w:rsidR="005B38E5" w:rsidRPr="001A01AF" w:rsidRDefault="005B38E5" w:rsidP="00031C97">
            <w:pPr>
              <w:rPr>
                <w:rFonts w:eastAsia="Cambria"/>
                <w:color w:val="000000"/>
              </w:rPr>
            </w:pPr>
          </w:p>
          <w:p w14:paraId="15E71E50" w14:textId="77777777" w:rsidR="005B38E5" w:rsidRPr="001A01AF" w:rsidRDefault="005B38E5" w:rsidP="00031C97">
            <w:pPr>
              <w:jc w:val="center"/>
              <w:rPr>
                <w:rFonts w:eastAsia="Cambria"/>
              </w:rPr>
            </w:pPr>
          </w:p>
        </w:tc>
        <w:tc>
          <w:tcPr>
            <w:tcW w:w="1333" w:type="dxa"/>
          </w:tcPr>
          <w:p w14:paraId="5E829770" w14:textId="77777777" w:rsidR="005B38E5" w:rsidRPr="001A01AF" w:rsidRDefault="005B38E5" w:rsidP="00031C97"/>
          <w:p w14:paraId="52F87C40" w14:textId="77777777" w:rsidR="005B38E5" w:rsidRPr="001A01AF" w:rsidRDefault="005B38E5" w:rsidP="00031C97">
            <w:pPr>
              <w:jc w:val="center"/>
              <w:rPr>
                <w:b/>
              </w:rPr>
            </w:pPr>
            <w:r w:rsidRPr="001A01AF">
              <w:rPr>
                <w:b/>
              </w:rPr>
              <w:t>SCIENZE NATURALI</w:t>
            </w:r>
          </w:p>
          <w:p w14:paraId="21C397EA" w14:textId="77777777" w:rsidR="005B38E5" w:rsidRPr="001A01AF" w:rsidRDefault="005B38E5" w:rsidP="00031C97">
            <w:pPr>
              <w:jc w:val="center"/>
              <w:rPr>
                <w:b/>
              </w:rPr>
            </w:pPr>
          </w:p>
          <w:p w14:paraId="67A7BEBA" w14:textId="77777777" w:rsidR="005B38E5" w:rsidRPr="001A01AF" w:rsidRDefault="005B38E5" w:rsidP="00031C97">
            <w:pPr>
              <w:jc w:val="center"/>
            </w:pPr>
            <w:r w:rsidRPr="001A01AF">
              <w:t xml:space="preserve">Prof.ssa Doriana </w:t>
            </w:r>
          </w:p>
          <w:p w14:paraId="294CD3CB" w14:textId="77777777" w:rsidR="005B38E5" w:rsidRPr="001A01AF" w:rsidRDefault="005B38E5" w:rsidP="00031C97">
            <w:pPr>
              <w:jc w:val="center"/>
            </w:pPr>
            <w:r w:rsidRPr="001A01AF">
              <w:t xml:space="preserve">Cardiello </w:t>
            </w:r>
          </w:p>
        </w:tc>
        <w:tc>
          <w:tcPr>
            <w:tcW w:w="2072" w:type="dxa"/>
          </w:tcPr>
          <w:p w14:paraId="0365CDA5" w14:textId="77777777" w:rsidR="005B38E5" w:rsidRPr="001A01AF" w:rsidRDefault="005B38E5" w:rsidP="00031C97">
            <w:pPr>
              <w:pBdr>
                <w:top w:val="nil"/>
                <w:left w:val="nil"/>
                <w:bottom w:val="nil"/>
                <w:right w:val="nil"/>
                <w:between w:val="nil"/>
              </w:pBdr>
              <w:spacing w:before="12"/>
              <w:ind w:left="9"/>
              <w:jc w:val="center"/>
              <w:rPr>
                <w:b/>
                <w:color w:val="000000"/>
              </w:rPr>
            </w:pPr>
          </w:p>
          <w:p w14:paraId="738EDD93" w14:textId="77777777" w:rsidR="005B38E5" w:rsidRPr="001A01AF" w:rsidRDefault="005B38E5" w:rsidP="00031C97"/>
          <w:p w14:paraId="4AD737CE" w14:textId="77777777" w:rsidR="005B38E5" w:rsidRPr="001A01AF" w:rsidRDefault="005B38E5" w:rsidP="00031C97"/>
          <w:p w14:paraId="3D84A6CA" w14:textId="77777777" w:rsidR="005B38E5" w:rsidRPr="001A01AF" w:rsidRDefault="005B38E5" w:rsidP="00031C97"/>
          <w:p w14:paraId="24FF5BC4" w14:textId="77777777" w:rsidR="005B38E5" w:rsidRPr="001A01AF" w:rsidRDefault="005B38E5" w:rsidP="00031C97">
            <w:pPr>
              <w:jc w:val="center"/>
            </w:pPr>
            <w:r w:rsidRPr="001A01AF">
              <w:t>2</w:t>
            </w:r>
          </w:p>
        </w:tc>
        <w:tc>
          <w:tcPr>
            <w:tcW w:w="236" w:type="dxa"/>
          </w:tcPr>
          <w:p w14:paraId="73703382" w14:textId="77777777" w:rsidR="005B38E5" w:rsidRPr="001A01AF" w:rsidRDefault="005B38E5" w:rsidP="00031C97">
            <w:pPr>
              <w:pBdr>
                <w:top w:val="nil"/>
                <w:left w:val="nil"/>
                <w:bottom w:val="nil"/>
                <w:right w:val="nil"/>
                <w:between w:val="nil"/>
              </w:pBdr>
              <w:spacing w:before="12"/>
              <w:ind w:left="9"/>
              <w:jc w:val="center"/>
              <w:rPr>
                <w:b/>
                <w:color w:val="000000"/>
              </w:rPr>
            </w:pPr>
          </w:p>
        </w:tc>
        <w:tc>
          <w:tcPr>
            <w:tcW w:w="1337" w:type="dxa"/>
          </w:tcPr>
          <w:p w14:paraId="3275031B" w14:textId="77777777" w:rsidR="005B38E5" w:rsidRPr="001A01AF" w:rsidRDefault="005B38E5" w:rsidP="00031C97">
            <w:pPr>
              <w:pBdr>
                <w:top w:val="nil"/>
                <w:left w:val="nil"/>
                <w:bottom w:val="nil"/>
                <w:right w:val="nil"/>
                <w:between w:val="nil"/>
              </w:pBdr>
              <w:spacing w:before="12"/>
              <w:ind w:left="12"/>
              <w:rPr>
                <w:color w:val="000000"/>
              </w:rPr>
            </w:pPr>
            <w:r w:rsidRPr="001A01AF">
              <w:rPr>
                <w:color w:val="000000"/>
              </w:rPr>
              <w:t>Dicembre/Gennaio</w:t>
            </w:r>
          </w:p>
        </w:tc>
        <w:tc>
          <w:tcPr>
            <w:tcW w:w="3543" w:type="dxa"/>
          </w:tcPr>
          <w:p w14:paraId="4E04E678" w14:textId="77777777" w:rsidR="005B38E5" w:rsidRPr="001A01AF" w:rsidRDefault="005B38E5" w:rsidP="00541A54">
            <w:pPr>
              <w:widowControl w:val="0"/>
              <w:numPr>
                <w:ilvl w:val="0"/>
                <w:numId w:val="17"/>
              </w:numPr>
              <w:pBdr>
                <w:top w:val="nil"/>
                <w:left w:val="nil"/>
                <w:bottom w:val="nil"/>
                <w:right w:val="nil"/>
                <w:between w:val="nil"/>
              </w:pBdr>
              <w:tabs>
                <w:tab w:val="left" w:pos="191"/>
              </w:tabs>
              <w:spacing w:before="1" w:line="266" w:lineRule="auto"/>
              <w:ind w:right="314"/>
              <w:rPr>
                <w:rFonts w:eastAsia="Calibri"/>
                <w:color w:val="000000"/>
              </w:rPr>
            </w:pPr>
            <w:r w:rsidRPr="001A01AF">
              <w:rPr>
                <w:rFonts w:eastAsia="Calibri"/>
                <w:color w:val="000000"/>
              </w:rPr>
              <w:t>La tutela e la valorizzazione del patrimonio culturale italiano;</w:t>
            </w:r>
          </w:p>
        </w:tc>
      </w:tr>
      <w:tr w:rsidR="005B38E5" w:rsidRPr="001A01AF" w14:paraId="7F46E306" w14:textId="77777777" w:rsidTr="00F0278B">
        <w:trPr>
          <w:gridAfter w:val="1"/>
          <w:wAfter w:w="7" w:type="dxa"/>
          <w:trHeight w:val="33"/>
        </w:trPr>
        <w:tc>
          <w:tcPr>
            <w:tcW w:w="1308" w:type="dxa"/>
            <w:shd w:val="clear" w:color="auto" w:fill="FFFF00"/>
          </w:tcPr>
          <w:p w14:paraId="02B50994" w14:textId="77777777" w:rsidR="005B38E5" w:rsidRPr="001A01AF" w:rsidRDefault="005B38E5" w:rsidP="00031C97">
            <w:pPr>
              <w:pBdr>
                <w:top w:val="nil"/>
                <w:left w:val="nil"/>
                <w:bottom w:val="nil"/>
                <w:right w:val="nil"/>
                <w:between w:val="nil"/>
              </w:pBdr>
              <w:spacing w:line="276" w:lineRule="auto"/>
              <w:rPr>
                <w:rFonts w:eastAsia="Cambria"/>
                <w:color w:val="000000"/>
              </w:rPr>
            </w:pPr>
          </w:p>
          <w:p w14:paraId="763D1ED2" w14:textId="77777777" w:rsidR="005B38E5" w:rsidRPr="001A01AF" w:rsidRDefault="005B38E5" w:rsidP="00031C97">
            <w:pPr>
              <w:rPr>
                <w:rFonts w:eastAsia="Cambria"/>
                <w:color w:val="000000"/>
              </w:rPr>
            </w:pPr>
          </w:p>
          <w:p w14:paraId="21D45701" w14:textId="77777777" w:rsidR="005B38E5" w:rsidRPr="001A01AF" w:rsidRDefault="005B38E5" w:rsidP="00031C97">
            <w:pPr>
              <w:jc w:val="center"/>
              <w:rPr>
                <w:rFonts w:eastAsia="Cambria"/>
              </w:rPr>
            </w:pPr>
          </w:p>
        </w:tc>
        <w:tc>
          <w:tcPr>
            <w:tcW w:w="1333" w:type="dxa"/>
          </w:tcPr>
          <w:p w14:paraId="6A1A7D61" w14:textId="77777777" w:rsidR="005B38E5" w:rsidRPr="001A01AF" w:rsidRDefault="005B38E5" w:rsidP="00031C97"/>
          <w:p w14:paraId="1548DF09" w14:textId="77777777" w:rsidR="005B38E5" w:rsidRPr="001A01AF" w:rsidRDefault="005B38E5" w:rsidP="00031C97"/>
          <w:p w14:paraId="27A12C38" w14:textId="77777777" w:rsidR="005B38E5" w:rsidRPr="001A01AF" w:rsidRDefault="005B38E5" w:rsidP="00031C97">
            <w:pPr>
              <w:jc w:val="center"/>
              <w:rPr>
                <w:b/>
              </w:rPr>
            </w:pPr>
            <w:r w:rsidRPr="001A01AF">
              <w:rPr>
                <w:b/>
              </w:rPr>
              <w:t>FILOSOFIA</w:t>
            </w:r>
          </w:p>
          <w:p w14:paraId="6D2A32EA" w14:textId="77777777" w:rsidR="005B38E5" w:rsidRPr="001A01AF" w:rsidRDefault="005B38E5" w:rsidP="00031C97">
            <w:pPr>
              <w:jc w:val="center"/>
            </w:pPr>
          </w:p>
          <w:p w14:paraId="06F01B4B" w14:textId="77777777" w:rsidR="005B38E5" w:rsidRPr="001A01AF" w:rsidRDefault="005B38E5" w:rsidP="00031C97">
            <w:pPr>
              <w:jc w:val="center"/>
            </w:pPr>
            <w:r w:rsidRPr="001A01AF">
              <w:t xml:space="preserve">Prof.ssa Carla </w:t>
            </w:r>
          </w:p>
          <w:p w14:paraId="4453CF75" w14:textId="77777777" w:rsidR="005B38E5" w:rsidRPr="001A01AF" w:rsidRDefault="005B38E5" w:rsidP="00031C97">
            <w:pPr>
              <w:jc w:val="center"/>
            </w:pPr>
            <w:r w:rsidRPr="001A01AF">
              <w:t xml:space="preserve">Vicari </w:t>
            </w:r>
          </w:p>
        </w:tc>
        <w:tc>
          <w:tcPr>
            <w:tcW w:w="2072" w:type="dxa"/>
          </w:tcPr>
          <w:p w14:paraId="5E4A92B8" w14:textId="77777777" w:rsidR="005B38E5" w:rsidRPr="001A01AF" w:rsidRDefault="005B38E5" w:rsidP="00031C97">
            <w:pPr>
              <w:pBdr>
                <w:top w:val="nil"/>
                <w:left w:val="nil"/>
                <w:bottom w:val="nil"/>
                <w:right w:val="nil"/>
                <w:between w:val="nil"/>
              </w:pBdr>
              <w:spacing w:before="12"/>
              <w:ind w:left="9"/>
              <w:jc w:val="center"/>
              <w:rPr>
                <w:b/>
                <w:color w:val="000000"/>
              </w:rPr>
            </w:pPr>
          </w:p>
          <w:p w14:paraId="6DEB872A" w14:textId="77777777" w:rsidR="005B38E5" w:rsidRPr="001A01AF" w:rsidRDefault="005B38E5" w:rsidP="00031C97"/>
          <w:p w14:paraId="7FAD4CCA" w14:textId="77777777" w:rsidR="005B38E5" w:rsidRPr="001A01AF" w:rsidRDefault="005B38E5" w:rsidP="00031C97"/>
          <w:p w14:paraId="3667EF5F" w14:textId="77777777" w:rsidR="005B38E5" w:rsidRPr="001A01AF" w:rsidRDefault="005B38E5" w:rsidP="00031C97"/>
          <w:p w14:paraId="4C56F171" w14:textId="77777777" w:rsidR="005B38E5" w:rsidRPr="001A01AF" w:rsidRDefault="005B38E5" w:rsidP="00031C97">
            <w:pPr>
              <w:jc w:val="center"/>
            </w:pPr>
            <w:r w:rsidRPr="001A01AF">
              <w:t>2</w:t>
            </w:r>
          </w:p>
        </w:tc>
        <w:tc>
          <w:tcPr>
            <w:tcW w:w="236" w:type="dxa"/>
          </w:tcPr>
          <w:p w14:paraId="3E796566" w14:textId="77777777" w:rsidR="005B38E5" w:rsidRPr="001A01AF" w:rsidRDefault="005B38E5" w:rsidP="00031C97">
            <w:pPr>
              <w:pBdr>
                <w:top w:val="nil"/>
                <w:left w:val="nil"/>
                <w:bottom w:val="nil"/>
                <w:right w:val="nil"/>
                <w:between w:val="nil"/>
              </w:pBdr>
              <w:spacing w:before="12"/>
              <w:ind w:left="9"/>
              <w:jc w:val="center"/>
              <w:rPr>
                <w:b/>
                <w:color w:val="000000"/>
              </w:rPr>
            </w:pPr>
          </w:p>
        </w:tc>
        <w:tc>
          <w:tcPr>
            <w:tcW w:w="1337" w:type="dxa"/>
          </w:tcPr>
          <w:p w14:paraId="5233E2BB" w14:textId="77777777" w:rsidR="005B38E5" w:rsidRPr="001A01AF" w:rsidRDefault="005B38E5" w:rsidP="00031C97">
            <w:pPr>
              <w:pBdr>
                <w:top w:val="nil"/>
                <w:left w:val="nil"/>
                <w:bottom w:val="nil"/>
                <w:right w:val="nil"/>
                <w:between w:val="nil"/>
              </w:pBdr>
              <w:spacing w:before="12"/>
              <w:ind w:left="12"/>
              <w:rPr>
                <w:color w:val="000000"/>
              </w:rPr>
            </w:pPr>
            <w:r w:rsidRPr="001A01AF">
              <w:rPr>
                <w:color w:val="000000"/>
              </w:rPr>
              <w:t>Dicembre/Gennaio</w:t>
            </w:r>
          </w:p>
        </w:tc>
        <w:tc>
          <w:tcPr>
            <w:tcW w:w="3543" w:type="dxa"/>
          </w:tcPr>
          <w:p w14:paraId="2B8DF042" w14:textId="77777777" w:rsidR="005B38E5" w:rsidRPr="001A01AF" w:rsidRDefault="005B38E5" w:rsidP="00541A54">
            <w:pPr>
              <w:widowControl w:val="0"/>
              <w:numPr>
                <w:ilvl w:val="0"/>
                <w:numId w:val="17"/>
              </w:numPr>
              <w:pBdr>
                <w:top w:val="nil"/>
                <w:left w:val="nil"/>
                <w:bottom w:val="nil"/>
                <w:right w:val="nil"/>
                <w:between w:val="nil"/>
              </w:pBdr>
              <w:tabs>
                <w:tab w:val="left" w:pos="191"/>
              </w:tabs>
              <w:spacing w:before="1" w:line="266" w:lineRule="auto"/>
              <w:ind w:right="314"/>
              <w:rPr>
                <w:rFonts w:eastAsia="Calibri"/>
                <w:color w:val="000000"/>
              </w:rPr>
            </w:pPr>
            <w:r w:rsidRPr="001A01AF">
              <w:rPr>
                <w:rFonts w:eastAsia="Calibri"/>
                <w:color w:val="000000"/>
              </w:rPr>
              <w:t>Patrimonio culturale e i beni pubblici comuni;</w:t>
            </w:r>
          </w:p>
        </w:tc>
      </w:tr>
      <w:bookmarkEnd w:id="4"/>
    </w:tbl>
    <w:p w14:paraId="5D804F38" w14:textId="77777777" w:rsidR="005B38E5" w:rsidRPr="001A01AF" w:rsidRDefault="005B38E5" w:rsidP="005B38E5">
      <w:pPr>
        <w:pBdr>
          <w:top w:val="nil"/>
          <w:left w:val="nil"/>
          <w:bottom w:val="nil"/>
          <w:right w:val="nil"/>
          <w:between w:val="nil"/>
        </w:pBdr>
        <w:spacing w:line="276" w:lineRule="auto"/>
      </w:pPr>
    </w:p>
    <w:tbl>
      <w:tblPr>
        <w:tblW w:w="9830"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25"/>
        <w:gridCol w:w="1392"/>
        <w:gridCol w:w="2161"/>
        <w:gridCol w:w="236"/>
        <w:gridCol w:w="1314"/>
        <w:gridCol w:w="3402"/>
      </w:tblGrid>
      <w:tr w:rsidR="005B38E5" w:rsidRPr="001A01AF" w14:paraId="6F9F3BF8" w14:textId="77777777" w:rsidTr="00172ABD">
        <w:trPr>
          <w:trHeight w:val="282"/>
        </w:trPr>
        <w:tc>
          <w:tcPr>
            <w:tcW w:w="1325" w:type="dxa"/>
          </w:tcPr>
          <w:p w14:paraId="1E6C02DE" w14:textId="77777777" w:rsidR="005B38E5" w:rsidRPr="001A01AF" w:rsidRDefault="005B38E5" w:rsidP="00031C97">
            <w:pPr>
              <w:pBdr>
                <w:top w:val="nil"/>
                <w:left w:val="nil"/>
                <w:bottom w:val="nil"/>
                <w:right w:val="nil"/>
                <w:between w:val="nil"/>
              </w:pBdr>
              <w:spacing w:before="12" w:line="268" w:lineRule="auto"/>
              <w:ind w:left="133"/>
              <w:rPr>
                <w:b/>
                <w:color w:val="000000"/>
              </w:rPr>
            </w:pPr>
            <w:bookmarkStart w:id="5" w:name="_Hlk120543732"/>
            <w:r w:rsidRPr="001A01AF">
              <w:rPr>
                <w:b/>
                <w:color w:val="000000"/>
              </w:rPr>
              <w:t>MACRO-AREE</w:t>
            </w:r>
          </w:p>
        </w:tc>
        <w:tc>
          <w:tcPr>
            <w:tcW w:w="8505" w:type="dxa"/>
            <w:gridSpan w:val="5"/>
          </w:tcPr>
          <w:p w14:paraId="30B6CB3A" w14:textId="77777777" w:rsidR="005B38E5" w:rsidRPr="001A01AF" w:rsidRDefault="005B38E5" w:rsidP="00F0278B">
            <w:pPr>
              <w:pBdr>
                <w:top w:val="nil"/>
                <w:left w:val="nil"/>
                <w:bottom w:val="nil"/>
                <w:right w:val="nil"/>
                <w:between w:val="nil"/>
              </w:pBdr>
              <w:spacing w:before="12" w:line="268" w:lineRule="auto"/>
              <w:ind w:left="3007" w:right="4066"/>
              <w:jc w:val="center"/>
              <w:rPr>
                <w:b/>
                <w:color w:val="000000"/>
              </w:rPr>
            </w:pPr>
            <w:r w:rsidRPr="001A01AF">
              <w:rPr>
                <w:b/>
                <w:color w:val="000000"/>
              </w:rPr>
              <w:t>TEMATICHE</w:t>
            </w:r>
          </w:p>
        </w:tc>
      </w:tr>
      <w:tr w:rsidR="005B38E5" w:rsidRPr="001A01AF" w14:paraId="792BE11C" w14:textId="77777777" w:rsidTr="00172ABD">
        <w:trPr>
          <w:trHeight w:val="512"/>
        </w:trPr>
        <w:tc>
          <w:tcPr>
            <w:tcW w:w="1325" w:type="dxa"/>
            <w:vMerge w:val="restart"/>
            <w:shd w:val="clear" w:color="auto" w:fill="FFFF00"/>
          </w:tcPr>
          <w:p w14:paraId="4ACC995F" w14:textId="77777777" w:rsidR="005B38E5" w:rsidRPr="001A01AF" w:rsidRDefault="005B38E5" w:rsidP="00031C97">
            <w:pPr>
              <w:pBdr>
                <w:top w:val="nil"/>
                <w:left w:val="nil"/>
                <w:bottom w:val="nil"/>
                <w:right w:val="nil"/>
                <w:between w:val="nil"/>
              </w:pBdr>
              <w:spacing w:before="12"/>
              <w:ind w:left="226" w:right="70" w:hanging="129"/>
              <w:rPr>
                <w:b/>
                <w:color w:val="000000"/>
              </w:rPr>
            </w:pPr>
            <w:r w:rsidRPr="001A01AF">
              <w:rPr>
                <w:b/>
                <w:color w:val="000000"/>
              </w:rPr>
              <w:t>2 Modulo:</w:t>
            </w:r>
          </w:p>
          <w:p w14:paraId="2624AA27" w14:textId="77777777" w:rsidR="005B38E5" w:rsidRPr="001A01AF" w:rsidRDefault="005B38E5" w:rsidP="00031C97">
            <w:pPr>
              <w:pBdr>
                <w:top w:val="nil"/>
                <w:left w:val="nil"/>
                <w:bottom w:val="nil"/>
                <w:right w:val="nil"/>
                <w:between w:val="nil"/>
              </w:pBdr>
              <w:spacing w:before="12"/>
              <w:ind w:left="226" w:right="70" w:hanging="129"/>
              <w:rPr>
                <w:b/>
                <w:color w:val="000000"/>
              </w:rPr>
            </w:pPr>
          </w:p>
          <w:p w14:paraId="67A06F6F" w14:textId="77777777" w:rsidR="005B38E5" w:rsidRPr="001A01AF" w:rsidRDefault="005B38E5" w:rsidP="00031C97">
            <w:pPr>
              <w:pBdr>
                <w:top w:val="nil"/>
                <w:left w:val="nil"/>
                <w:bottom w:val="nil"/>
                <w:right w:val="nil"/>
                <w:between w:val="nil"/>
              </w:pBdr>
              <w:spacing w:before="12"/>
              <w:ind w:left="97" w:right="70"/>
              <w:rPr>
                <w:b/>
                <w:color w:val="000000"/>
              </w:rPr>
            </w:pPr>
            <w:r w:rsidRPr="001A01AF">
              <w:rPr>
                <w:b/>
                <w:color w:val="000000"/>
              </w:rPr>
              <w:t xml:space="preserve">Educazione alla cittadinanza attiva </w:t>
            </w:r>
          </w:p>
        </w:tc>
        <w:tc>
          <w:tcPr>
            <w:tcW w:w="8505" w:type="dxa"/>
            <w:gridSpan w:val="5"/>
          </w:tcPr>
          <w:p w14:paraId="10DFEA4A" w14:textId="77777777" w:rsidR="005B38E5" w:rsidRPr="001A01AF" w:rsidRDefault="005B38E5" w:rsidP="00031C97">
            <w:pPr>
              <w:pBdr>
                <w:top w:val="nil"/>
                <w:left w:val="nil"/>
                <w:bottom w:val="nil"/>
                <w:right w:val="nil"/>
                <w:between w:val="nil"/>
              </w:pBdr>
              <w:spacing w:before="133"/>
              <w:ind w:left="4017" w:right="4066"/>
              <w:jc w:val="center"/>
              <w:rPr>
                <w:b/>
                <w:color w:val="000000"/>
              </w:rPr>
            </w:pPr>
          </w:p>
        </w:tc>
      </w:tr>
      <w:tr w:rsidR="005B38E5" w:rsidRPr="001A01AF" w14:paraId="1E995070" w14:textId="77777777" w:rsidTr="00172ABD">
        <w:trPr>
          <w:trHeight w:val="543"/>
        </w:trPr>
        <w:tc>
          <w:tcPr>
            <w:tcW w:w="1325" w:type="dxa"/>
            <w:vMerge/>
            <w:shd w:val="clear" w:color="auto" w:fill="FFFF00"/>
          </w:tcPr>
          <w:p w14:paraId="2367F346" w14:textId="77777777" w:rsidR="005B38E5" w:rsidRPr="001A01AF" w:rsidRDefault="005B38E5" w:rsidP="00031C97">
            <w:pPr>
              <w:pBdr>
                <w:top w:val="nil"/>
                <w:left w:val="nil"/>
                <w:bottom w:val="nil"/>
                <w:right w:val="nil"/>
                <w:between w:val="nil"/>
              </w:pBdr>
              <w:spacing w:line="276" w:lineRule="auto"/>
              <w:rPr>
                <w:b/>
                <w:color w:val="000000"/>
              </w:rPr>
            </w:pPr>
          </w:p>
        </w:tc>
        <w:tc>
          <w:tcPr>
            <w:tcW w:w="1392" w:type="dxa"/>
          </w:tcPr>
          <w:p w14:paraId="65EC80E5" w14:textId="77777777" w:rsidR="005B38E5" w:rsidRPr="001A01AF" w:rsidRDefault="005B38E5" w:rsidP="00031C97">
            <w:pPr>
              <w:pBdr>
                <w:top w:val="nil"/>
                <w:left w:val="nil"/>
                <w:bottom w:val="nil"/>
                <w:right w:val="nil"/>
                <w:between w:val="nil"/>
              </w:pBdr>
              <w:spacing w:before="150"/>
              <w:ind w:left="36" w:right="27"/>
              <w:jc w:val="center"/>
              <w:rPr>
                <w:b/>
                <w:color w:val="000000"/>
              </w:rPr>
            </w:pPr>
            <w:r w:rsidRPr="001A01AF">
              <w:rPr>
                <w:b/>
                <w:color w:val="000000"/>
              </w:rPr>
              <w:t>Discipline</w:t>
            </w:r>
          </w:p>
        </w:tc>
        <w:tc>
          <w:tcPr>
            <w:tcW w:w="2161" w:type="dxa"/>
          </w:tcPr>
          <w:p w14:paraId="3D19C16F" w14:textId="77777777" w:rsidR="005B38E5" w:rsidRPr="001A01AF" w:rsidRDefault="005B38E5" w:rsidP="00031C97">
            <w:pPr>
              <w:pBdr>
                <w:top w:val="nil"/>
                <w:left w:val="nil"/>
                <w:bottom w:val="nil"/>
                <w:right w:val="nil"/>
                <w:between w:val="nil"/>
              </w:pBdr>
              <w:spacing w:before="12"/>
              <w:ind w:left="70" w:right="118"/>
              <w:jc w:val="center"/>
              <w:rPr>
                <w:b/>
                <w:color w:val="000000"/>
              </w:rPr>
            </w:pPr>
            <w:r w:rsidRPr="001A01AF">
              <w:rPr>
                <w:b/>
                <w:color w:val="000000"/>
              </w:rPr>
              <w:t>Ore</w:t>
            </w:r>
          </w:p>
          <w:p w14:paraId="201E9CE9" w14:textId="77777777" w:rsidR="005B38E5" w:rsidRPr="001A01AF" w:rsidRDefault="005B38E5" w:rsidP="00031C97">
            <w:pPr>
              <w:pBdr>
                <w:top w:val="nil"/>
                <w:left w:val="nil"/>
                <w:bottom w:val="nil"/>
                <w:right w:val="nil"/>
                <w:between w:val="nil"/>
              </w:pBdr>
              <w:spacing w:line="268" w:lineRule="auto"/>
              <w:ind w:left="128" w:right="118"/>
              <w:jc w:val="center"/>
              <w:rPr>
                <w:b/>
                <w:color w:val="000000"/>
              </w:rPr>
            </w:pPr>
            <w:r w:rsidRPr="001A01AF">
              <w:rPr>
                <w:b/>
                <w:color w:val="000000"/>
              </w:rPr>
              <w:t>II quadrimestre</w:t>
            </w:r>
          </w:p>
        </w:tc>
        <w:tc>
          <w:tcPr>
            <w:tcW w:w="236" w:type="dxa"/>
          </w:tcPr>
          <w:p w14:paraId="51766B76" w14:textId="77777777" w:rsidR="005B38E5" w:rsidRPr="001A01AF" w:rsidRDefault="005B38E5" w:rsidP="00031C97">
            <w:pPr>
              <w:pBdr>
                <w:top w:val="nil"/>
                <w:left w:val="nil"/>
                <w:bottom w:val="nil"/>
                <w:right w:val="nil"/>
                <w:between w:val="nil"/>
              </w:pBdr>
              <w:spacing w:line="268" w:lineRule="auto"/>
              <w:ind w:left="154" w:right="144"/>
              <w:jc w:val="center"/>
              <w:rPr>
                <w:b/>
                <w:color w:val="000000"/>
              </w:rPr>
            </w:pPr>
          </w:p>
        </w:tc>
        <w:tc>
          <w:tcPr>
            <w:tcW w:w="1314" w:type="dxa"/>
          </w:tcPr>
          <w:p w14:paraId="47057F62" w14:textId="77777777" w:rsidR="005B38E5" w:rsidRPr="001A01AF" w:rsidRDefault="005B38E5" w:rsidP="00031C97">
            <w:pPr>
              <w:pBdr>
                <w:top w:val="nil"/>
                <w:left w:val="nil"/>
                <w:bottom w:val="nil"/>
                <w:right w:val="nil"/>
                <w:between w:val="nil"/>
              </w:pBdr>
              <w:spacing w:before="5"/>
              <w:ind w:left="218" w:right="135" w:hanging="54"/>
              <w:rPr>
                <w:b/>
                <w:color w:val="000000"/>
              </w:rPr>
            </w:pPr>
            <w:r w:rsidRPr="001A01AF">
              <w:rPr>
                <w:b/>
                <w:color w:val="000000"/>
              </w:rPr>
              <w:t>Periodo (Mese)</w:t>
            </w:r>
          </w:p>
        </w:tc>
        <w:tc>
          <w:tcPr>
            <w:tcW w:w="3402" w:type="dxa"/>
          </w:tcPr>
          <w:p w14:paraId="38F4B38F" w14:textId="77777777" w:rsidR="005B38E5" w:rsidRPr="001A01AF" w:rsidRDefault="005B38E5" w:rsidP="00031C97">
            <w:pPr>
              <w:pBdr>
                <w:top w:val="nil"/>
                <w:left w:val="nil"/>
                <w:bottom w:val="nil"/>
                <w:right w:val="nil"/>
                <w:between w:val="nil"/>
              </w:pBdr>
              <w:spacing w:before="5"/>
              <w:ind w:left="112" w:right="96" w:firstLine="546"/>
              <w:rPr>
                <w:b/>
                <w:color w:val="000000"/>
              </w:rPr>
            </w:pPr>
            <w:r w:rsidRPr="001A01AF">
              <w:rPr>
                <w:b/>
                <w:color w:val="000000"/>
              </w:rPr>
              <w:t>Indicazioni del dipartimento disciplinare</w:t>
            </w:r>
          </w:p>
        </w:tc>
      </w:tr>
      <w:tr w:rsidR="005B38E5" w:rsidRPr="001A01AF" w14:paraId="07C1E6B9" w14:textId="77777777" w:rsidTr="00172ABD">
        <w:trPr>
          <w:trHeight w:val="1597"/>
        </w:trPr>
        <w:tc>
          <w:tcPr>
            <w:tcW w:w="1325" w:type="dxa"/>
            <w:vMerge/>
            <w:shd w:val="clear" w:color="auto" w:fill="FFFF00"/>
          </w:tcPr>
          <w:p w14:paraId="7AAFAA35" w14:textId="77777777" w:rsidR="005B38E5" w:rsidRPr="001A01AF" w:rsidRDefault="005B38E5" w:rsidP="00031C97">
            <w:pPr>
              <w:pBdr>
                <w:top w:val="nil"/>
                <w:left w:val="nil"/>
                <w:bottom w:val="nil"/>
                <w:right w:val="nil"/>
                <w:between w:val="nil"/>
              </w:pBdr>
              <w:spacing w:line="276" w:lineRule="auto"/>
              <w:rPr>
                <w:b/>
                <w:color w:val="000000"/>
              </w:rPr>
            </w:pPr>
          </w:p>
        </w:tc>
        <w:tc>
          <w:tcPr>
            <w:tcW w:w="1392" w:type="dxa"/>
          </w:tcPr>
          <w:p w14:paraId="4021A512" w14:textId="77777777" w:rsidR="005B38E5" w:rsidRPr="001A01AF" w:rsidRDefault="005B38E5" w:rsidP="00031C97">
            <w:pPr>
              <w:pBdr>
                <w:top w:val="nil"/>
                <w:left w:val="nil"/>
                <w:bottom w:val="nil"/>
                <w:right w:val="nil"/>
                <w:between w:val="nil"/>
              </w:pBdr>
              <w:rPr>
                <w:color w:val="000000"/>
              </w:rPr>
            </w:pPr>
          </w:p>
          <w:p w14:paraId="65C67A14" w14:textId="77777777" w:rsidR="005B38E5" w:rsidRPr="001A01AF" w:rsidRDefault="005B38E5" w:rsidP="00031C97">
            <w:pPr>
              <w:pBdr>
                <w:top w:val="nil"/>
                <w:left w:val="nil"/>
                <w:bottom w:val="nil"/>
                <w:right w:val="nil"/>
                <w:between w:val="nil"/>
              </w:pBdr>
              <w:spacing w:before="1"/>
              <w:rPr>
                <w:color w:val="000000"/>
              </w:rPr>
            </w:pPr>
          </w:p>
          <w:p w14:paraId="0A46499B" w14:textId="77777777" w:rsidR="005B38E5" w:rsidRPr="001A01AF" w:rsidRDefault="005B38E5" w:rsidP="00031C97">
            <w:pPr>
              <w:pBdr>
                <w:top w:val="nil"/>
                <w:left w:val="nil"/>
                <w:bottom w:val="nil"/>
                <w:right w:val="nil"/>
                <w:between w:val="nil"/>
              </w:pBdr>
              <w:spacing w:before="1"/>
              <w:ind w:left="37" w:right="27"/>
              <w:jc w:val="center"/>
              <w:rPr>
                <w:b/>
                <w:color w:val="000000"/>
              </w:rPr>
            </w:pPr>
            <w:r w:rsidRPr="001A01AF">
              <w:rPr>
                <w:b/>
                <w:color w:val="000000"/>
              </w:rPr>
              <w:t>INFORMATICA</w:t>
            </w:r>
          </w:p>
          <w:p w14:paraId="458267D8" w14:textId="77777777" w:rsidR="005B38E5" w:rsidRPr="001A01AF" w:rsidRDefault="005B38E5" w:rsidP="00031C97">
            <w:pPr>
              <w:pBdr>
                <w:top w:val="nil"/>
                <w:left w:val="nil"/>
                <w:bottom w:val="nil"/>
                <w:right w:val="nil"/>
                <w:between w:val="nil"/>
              </w:pBdr>
              <w:spacing w:before="1"/>
              <w:ind w:left="37" w:right="27"/>
              <w:jc w:val="center"/>
              <w:rPr>
                <w:bCs/>
                <w:color w:val="000000"/>
              </w:rPr>
            </w:pPr>
          </w:p>
          <w:p w14:paraId="36D6AD93" w14:textId="77777777" w:rsidR="005B38E5" w:rsidRPr="001A01AF" w:rsidRDefault="005B38E5" w:rsidP="00031C97">
            <w:pPr>
              <w:pBdr>
                <w:top w:val="nil"/>
                <w:left w:val="nil"/>
                <w:bottom w:val="nil"/>
                <w:right w:val="nil"/>
                <w:between w:val="nil"/>
              </w:pBdr>
              <w:spacing w:before="1"/>
              <w:ind w:left="37" w:right="27"/>
              <w:jc w:val="center"/>
              <w:rPr>
                <w:bCs/>
                <w:color w:val="000000"/>
              </w:rPr>
            </w:pPr>
            <w:r w:rsidRPr="001A01AF">
              <w:rPr>
                <w:bCs/>
                <w:color w:val="000000"/>
              </w:rPr>
              <w:t>Prof.ssa Guarnieri Marianna</w:t>
            </w:r>
          </w:p>
        </w:tc>
        <w:tc>
          <w:tcPr>
            <w:tcW w:w="2161" w:type="dxa"/>
          </w:tcPr>
          <w:p w14:paraId="64CDADA7" w14:textId="77777777" w:rsidR="005B38E5" w:rsidRPr="001A01AF" w:rsidRDefault="005B38E5" w:rsidP="00031C97">
            <w:pPr>
              <w:pBdr>
                <w:top w:val="nil"/>
                <w:left w:val="nil"/>
                <w:bottom w:val="nil"/>
                <w:right w:val="nil"/>
                <w:between w:val="nil"/>
              </w:pBdr>
              <w:rPr>
                <w:color w:val="000000"/>
              </w:rPr>
            </w:pPr>
          </w:p>
          <w:p w14:paraId="418BC3EC" w14:textId="77777777" w:rsidR="005B38E5" w:rsidRPr="001A01AF" w:rsidRDefault="005B38E5" w:rsidP="00031C97">
            <w:pPr>
              <w:pBdr>
                <w:top w:val="nil"/>
                <w:left w:val="nil"/>
                <w:bottom w:val="nil"/>
                <w:right w:val="nil"/>
                <w:between w:val="nil"/>
              </w:pBdr>
              <w:rPr>
                <w:color w:val="000000"/>
              </w:rPr>
            </w:pPr>
          </w:p>
          <w:p w14:paraId="29E80FEC" w14:textId="77777777" w:rsidR="005B38E5" w:rsidRPr="001A01AF" w:rsidRDefault="005B38E5" w:rsidP="00031C97">
            <w:pPr>
              <w:pBdr>
                <w:top w:val="nil"/>
                <w:left w:val="nil"/>
                <w:bottom w:val="nil"/>
                <w:right w:val="nil"/>
                <w:between w:val="nil"/>
              </w:pBdr>
              <w:rPr>
                <w:color w:val="000000"/>
              </w:rPr>
            </w:pPr>
          </w:p>
          <w:p w14:paraId="46B7ACBF" w14:textId="77777777" w:rsidR="005B38E5" w:rsidRPr="001A01AF" w:rsidRDefault="005B38E5" w:rsidP="00031C97">
            <w:pPr>
              <w:pBdr>
                <w:top w:val="nil"/>
                <w:left w:val="nil"/>
                <w:bottom w:val="nil"/>
                <w:right w:val="nil"/>
                <w:between w:val="nil"/>
              </w:pBdr>
              <w:rPr>
                <w:color w:val="000000"/>
              </w:rPr>
            </w:pPr>
          </w:p>
          <w:p w14:paraId="0F6AF754" w14:textId="77777777" w:rsidR="005B38E5" w:rsidRPr="001A01AF" w:rsidRDefault="005B38E5" w:rsidP="00031C97">
            <w:pPr>
              <w:pBdr>
                <w:top w:val="nil"/>
                <w:left w:val="nil"/>
                <w:bottom w:val="nil"/>
                <w:right w:val="nil"/>
                <w:between w:val="nil"/>
              </w:pBdr>
              <w:jc w:val="center"/>
              <w:rPr>
                <w:color w:val="000000"/>
              </w:rPr>
            </w:pPr>
            <w:r w:rsidRPr="001A01AF">
              <w:rPr>
                <w:color w:val="000000"/>
              </w:rPr>
              <w:t>3</w:t>
            </w:r>
          </w:p>
          <w:p w14:paraId="159F0020" w14:textId="77777777" w:rsidR="005B38E5" w:rsidRPr="001A01AF" w:rsidRDefault="005B38E5" w:rsidP="00031C97">
            <w:pPr>
              <w:pBdr>
                <w:top w:val="nil"/>
                <w:left w:val="nil"/>
                <w:bottom w:val="nil"/>
                <w:right w:val="nil"/>
                <w:between w:val="nil"/>
              </w:pBdr>
              <w:spacing w:before="1"/>
              <w:rPr>
                <w:color w:val="000000"/>
              </w:rPr>
            </w:pPr>
          </w:p>
          <w:p w14:paraId="0FD47E5B" w14:textId="77777777" w:rsidR="005B38E5" w:rsidRPr="001A01AF" w:rsidRDefault="005B38E5" w:rsidP="00031C97">
            <w:pPr>
              <w:pBdr>
                <w:top w:val="nil"/>
                <w:left w:val="nil"/>
                <w:bottom w:val="nil"/>
                <w:right w:val="nil"/>
                <w:between w:val="nil"/>
              </w:pBdr>
              <w:spacing w:before="1"/>
              <w:ind w:left="9"/>
              <w:jc w:val="center"/>
              <w:rPr>
                <w:b/>
                <w:color w:val="000000"/>
              </w:rPr>
            </w:pPr>
          </w:p>
        </w:tc>
        <w:tc>
          <w:tcPr>
            <w:tcW w:w="236" w:type="dxa"/>
          </w:tcPr>
          <w:p w14:paraId="66001B69" w14:textId="77777777" w:rsidR="005B38E5" w:rsidRPr="001A01AF" w:rsidRDefault="005B38E5" w:rsidP="00031C97">
            <w:pPr>
              <w:pBdr>
                <w:top w:val="nil"/>
                <w:left w:val="nil"/>
                <w:bottom w:val="nil"/>
                <w:right w:val="nil"/>
                <w:between w:val="nil"/>
              </w:pBdr>
              <w:rPr>
                <w:color w:val="000000"/>
              </w:rPr>
            </w:pPr>
          </w:p>
          <w:p w14:paraId="2D286762" w14:textId="77777777" w:rsidR="005B38E5" w:rsidRPr="001A01AF" w:rsidRDefault="005B38E5" w:rsidP="00031C97">
            <w:pPr>
              <w:pBdr>
                <w:top w:val="nil"/>
                <w:left w:val="nil"/>
                <w:bottom w:val="nil"/>
                <w:right w:val="nil"/>
                <w:between w:val="nil"/>
              </w:pBdr>
              <w:rPr>
                <w:color w:val="000000"/>
              </w:rPr>
            </w:pPr>
          </w:p>
          <w:p w14:paraId="0212E516" w14:textId="77777777" w:rsidR="005B38E5" w:rsidRPr="001A01AF" w:rsidRDefault="005B38E5" w:rsidP="00031C97">
            <w:pPr>
              <w:pBdr>
                <w:top w:val="nil"/>
                <w:left w:val="nil"/>
                <w:bottom w:val="nil"/>
                <w:right w:val="nil"/>
                <w:between w:val="nil"/>
              </w:pBdr>
              <w:rPr>
                <w:color w:val="000000"/>
              </w:rPr>
            </w:pPr>
          </w:p>
          <w:p w14:paraId="29EB1F3C" w14:textId="77777777" w:rsidR="005B38E5" w:rsidRPr="001A01AF" w:rsidRDefault="005B38E5" w:rsidP="00031C97">
            <w:pPr>
              <w:pBdr>
                <w:top w:val="nil"/>
                <w:left w:val="nil"/>
                <w:bottom w:val="nil"/>
                <w:right w:val="nil"/>
                <w:between w:val="nil"/>
              </w:pBdr>
              <w:rPr>
                <w:color w:val="000000"/>
              </w:rPr>
            </w:pPr>
          </w:p>
          <w:p w14:paraId="3C1A1B03" w14:textId="77777777" w:rsidR="005B38E5" w:rsidRPr="001A01AF" w:rsidRDefault="005B38E5" w:rsidP="00031C97">
            <w:pPr>
              <w:pBdr>
                <w:top w:val="nil"/>
                <w:left w:val="nil"/>
                <w:bottom w:val="nil"/>
                <w:right w:val="nil"/>
                <w:between w:val="nil"/>
              </w:pBdr>
              <w:rPr>
                <w:color w:val="000000"/>
              </w:rPr>
            </w:pPr>
          </w:p>
          <w:p w14:paraId="508B273E" w14:textId="77777777" w:rsidR="005B38E5" w:rsidRPr="001A01AF" w:rsidRDefault="005B38E5" w:rsidP="00031C97">
            <w:pPr>
              <w:pBdr>
                <w:top w:val="nil"/>
                <w:left w:val="nil"/>
                <w:bottom w:val="nil"/>
                <w:right w:val="nil"/>
                <w:between w:val="nil"/>
              </w:pBdr>
              <w:spacing w:before="1"/>
              <w:rPr>
                <w:color w:val="000000"/>
              </w:rPr>
            </w:pPr>
          </w:p>
          <w:p w14:paraId="056D579C" w14:textId="77777777" w:rsidR="005B38E5" w:rsidRPr="001A01AF" w:rsidRDefault="005B38E5" w:rsidP="00031C97">
            <w:pPr>
              <w:pBdr>
                <w:top w:val="nil"/>
                <w:left w:val="nil"/>
                <w:bottom w:val="nil"/>
                <w:right w:val="nil"/>
                <w:between w:val="nil"/>
              </w:pBdr>
              <w:spacing w:before="1"/>
              <w:ind w:left="9"/>
              <w:jc w:val="center"/>
              <w:rPr>
                <w:b/>
                <w:color w:val="000000"/>
              </w:rPr>
            </w:pPr>
          </w:p>
        </w:tc>
        <w:tc>
          <w:tcPr>
            <w:tcW w:w="1314" w:type="dxa"/>
          </w:tcPr>
          <w:p w14:paraId="4EC6A63B" w14:textId="77777777" w:rsidR="005B38E5" w:rsidRPr="001A01AF" w:rsidRDefault="005B38E5" w:rsidP="00031C97">
            <w:pPr>
              <w:pBdr>
                <w:top w:val="nil"/>
                <w:left w:val="nil"/>
                <w:bottom w:val="nil"/>
                <w:right w:val="nil"/>
                <w:between w:val="nil"/>
              </w:pBdr>
              <w:rPr>
                <w:color w:val="000000"/>
              </w:rPr>
            </w:pPr>
            <w:r w:rsidRPr="001A01AF">
              <w:rPr>
                <w:color w:val="000000"/>
              </w:rPr>
              <w:t xml:space="preserve"> Febbraio/Marzo</w:t>
            </w:r>
          </w:p>
        </w:tc>
        <w:tc>
          <w:tcPr>
            <w:tcW w:w="3402" w:type="dxa"/>
          </w:tcPr>
          <w:p w14:paraId="35E405DE" w14:textId="77777777" w:rsidR="005B38E5" w:rsidRPr="001A01AF" w:rsidRDefault="005B38E5" w:rsidP="00541A54">
            <w:pPr>
              <w:widowControl w:val="0"/>
              <w:numPr>
                <w:ilvl w:val="0"/>
                <w:numId w:val="18"/>
              </w:numPr>
              <w:pBdr>
                <w:top w:val="nil"/>
                <w:left w:val="nil"/>
                <w:bottom w:val="nil"/>
                <w:right w:val="nil"/>
                <w:between w:val="nil"/>
              </w:pBdr>
              <w:tabs>
                <w:tab w:val="left" w:pos="191"/>
              </w:tabs>
              <w:spacing w:before="1" w:line="254" w:lineRule="auto"/>
              <w:ind w:right="194"/>
              <w:rPr>
                <w:rFonts w:eastAsia="Calibri"/>
                <w:color w:val="000000"/>
              </w:rPr>
            </w:pPr>
            <w:r w:rsidRPr="001A01AF">
              <w:rPr>
                <w:rFonts w:eastAsia="Calibri"/>
                <w:color w:val="000000"/>
              </w:rPr>
              <w:t>Che cosa vuol dire essere un cittadino attivo;</w:t>
            </w:r>
          </w:p>
        </w:tc>
      </w:tr>
      <w:tr w:rsidR="005B38E5" w:rsidRPr="001A01AF" w14:paraId="754C7EAE" w14:textId="77777777" w:rsidTr="00172ABD">
        <w:trPr>
          <w:trHeight w:val="2128"/>
        </w:trPr>
        <w:tc>
          <w:tcPr>
            <w:tcW w:w="1325" w:type="dxa"/>
            <w:vMerge/>
            <w:shd w:val="clear" w:color="auto" w:fill="FFFF00"/>
          </w:tcPr>
          <w:p w14:paraId="34BD0F37" w14:textId="77777777" w:rsidR="005B38E5" w:rsidRPr="001A01AF" w:rsidRDefault="005B38E5" w:rsidP="00031C97">
            <w:pPr>
              <w:pBdr>
                <w:top w:val="nil"/>
                <w:left w:val="nil"/>
                <w:bottom w:val="nil"/>
                <w:right w:val="nil"/>
                <w:between w:val="nil"/>
              </w:pBdr>
              <w:spacing w:line="276" w:lineRule="auto"/>
              <w:rPr>
                <w:rFonts w:eastAsia="Cambria"/>
                <w:color w:val="000000"/>
              </w:rPr>
            </w:pPr>
          </w:p>
        </w:tc>
        <w:tc>
          <w:tcPr>
            <w:tcW w:w="1392" w:type="dxa"/>
          </w:tcPr>
          <w:p w14:paraId="53FD79CF"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3E36E951"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5BA1B093" w14:textId="77777777" w:rsidR="005B38E5" w:rsidRPr="001A01AF" w:rsidRDefault="005B38E5" w:rsidP="00031C97">
            <w:pPr>
              <w:pBdr>
                <w:top w:val="nil"/>
                <w:left w:val="nil"/>
                <w:bottom w:val="nil"/>
                <w:right w:val="nil"/>
                <w:between w:val="nil"/>
              </w:pBdr>
              <w:spacing w:before="12"/>
              <w:ind w:left="37" w:right="27"/>
              <w:jc w:val="center"/>
              <w:rPr>
                <w:b/>
                <w:color w:val="000000"/>
              </w:rPr>
            </w:pPr>
            <w:r w:rsidRPr="001A01AF">
              <w:rPr>
                <w:b/>
                <w:color w:val="000000"/>
              </w:rPr>
              <w:t>MATEMATICA</w:t>
            </w:r>
          </w:p>
          <w:p w14:paraId="64FFE3AC" w14:textId="77777777" w:rsidR="005B38E5" w:rsidRPr="001A01AF" w:rsidRDefault="005B38E5" w:rsidP="00031C97">
            <w:pPr>
              <w:pBdr>
                <w:top w:val="nil"/>
                <w:left w:val="nil"/>
                <w:bottom w:val="nil"/>
                <w:right w:val="nil"/>
                <w:between w:val="nil"/>
              </w:pBdr>
              <w:spacing w:before="12"/>
              <w:ind w:left="37" w:right="27"/>
              <w:jc w:val="center"/>
              <w:rPr>
                <w:bCs/>
                <w:color w:val="000000"/>
              </w:rPr>
            </w:pPr>
          </w:p>
          <w:p w14:paraId="47CE2962" w14:textId="77777777" w:rsidR="005B38E5" w:rsidRPr="001A01AF" w:rsidRDefault="005B38E5" w:rsidP="00031C97">
            <w:pPr>
              <w:pBdr>
                <w:top w:val="nil"/>
                <w:left w:val="nil"/>
                <w:bottom w:val="nil"/>
                <w:right w:val="nil"/>
                <w:between w:val="nil"/>
              </w:pBdr>
              <w:spacing w:before="12"/>
              <w:ind w:left="37" w:right="27"/>
              <w:jc w:val="center"/>
              <w:rPr>
                <w:bCs/>
                <w:color w:val="000000"/>
              </w:rPr>
            </w:pPr>
            <w:r w:rsidRPr="001A01AF">
              <w:rPr>
                <w:bCs/>
                <w:color w:val="000000"/>
              </w:rPr>
              <w:t>Prof.ssa Guarnieri Marianna</w:t>
            </w:r>
          </w:p>
          <w:p w14:paraId="4B165DA8" w14:textId="77777777" w:rsidR="005B38E5" w:rsidRPr="001A01AF" w:rsidRDefault="005B38E5" w:rsidP="00031C97">
            <w:pPr>
              <w:pBdr>
                <w:top w:val="nil"/>
                <w:left w:val="nil"/>
                <w:bottom w:val="nil"/>
                <w:right w:val="nil"/>
                <w:between w:val="nil"/>
              </w:pBdr>
              <w:spacing w:before="12"/>
              <w:ind w:left="37" w:right="27"/>
              <w:jc w:val="center"/>
              <w:rPr>
                <w:bCs/>
                <w:color w:val="000000"/>
              </w:rPr>
            </w:pPr>
          </w:p>
        </w:tc>
        <w:tc>
          <w:tcPr>
            <w:tcW w:w="2161" w:type="dxa"/>
          </w:tcPr>
          <w:p w14:paraId="3413D3B1" w14:textId="77777777" w:rsidR="005B38E5" w:rsidRPr="001A01AF" w:rsidRDefault="005B38E5" w:rsidP="00031C97">
            <w:pPr>
              <w:pBdr>
                <w:top w:val="nil"/>
                <w:left w:val="nil"/>
                <w:bottom w:val="nil"/>
                <w:right w:val="nil"/>
                <w:between w:val="nil"/>
              </w:pBdr>
              <w:spacing w:before="12"/>
              <w:ind w:left="9"/>
              <w:jc w:val="center"/>
              <w:rPr>
                <w:b/>
                <w:color w:val="000000"/>
              </w:rPr>
            </w:pPr>
          </w:p>
          <w:p w14:paraId="77AD0916" w14:textId="77777777" w:rsidR="005B38E5" w:rsidRPr="001A01AF" w:rsidRDefault="005B38E5" w:rsidP="00031C97">
            <w:pPr>
              <w:pBdr>
                <w:top w:val="nil"/>
                <w:left w:val="nil"/>
                <w:bottom w:val="nil"/>
                <w:right w:val="nil"/>
                <w:between w:val="nil"/>
              </w:pBdr>
              <w:spacing w:before="12"/>
              <w:ind w:left="9"/>
              <w:jc w:val="center"/>
              <w:rPr>
                <w:bCs/>
                <w:color w:val="000000"/>
              </w:rPr>
            </w:pPr>
            <w:r w:rsidRPr="001A01AF">
              <w:rPr>
                <w:bCs/>
                <w:color w:val="000000"/>
              </w:rPr>
              <w:t>4</w:t>
            </w:r>
          </w:p>
        </w:tc>
        <w:tc>
          <w:tcPr>
            <w:tcW w:w="236" w:type="dxa"/>
          </w:tcPr>
          <w:p w14:paraId="44427E63" w14:textId="77777777" w:rsidR="005B38E5" w:rsidRPr="001A01AF" w:rsidRDefault="005B38E5" w:rsidP="00031C97">
            <w:pPr>
              <w:pBdr>
                <w:top w:val="nil"/>
                <w:left w:val="nil"/>
                <w:bottom w:val="nil"/>
                <w:right w:val="nil"/>
                <w:between w:val="nil"/>
              </w:pBdr>
              <w:spacing w:before="12"/>
              <w:ind w:left="9"/>
              <w:jc w:val="center"/>
              <w:rPr>
                <w:b/>
                <w:color w:val="000000"/>
              </w:rPr>
            </w:pPr>
          </w:p>
        </w:tc>
        <w:tc>
          <w:tcPr>
            <w:tcW w:w="1314" w:type="dxa"/>
          </w:tcPr>
          <w:p w14:paraId="45F77D4C" w14:textId="77777777" w:rsidR="005B38E5" w:rsidRPr="001A01AF" w:rsidRDefault="005B38E5" w:rsidP="00031C97">
            <w:pPr>
              <w:pBdr>
                <w:top w:val="nil"/>
                <w:left w:val="nil"/>
                <w:bottom w:val="nil"/>
                <w:right w:val="nil"/>
                <w:between w:val="nil"/>
              </w:pBdr>
              <w:spacing w:before="12"/>
              <w:ind w:left="12"/>
              <w:rPr>
                <w:color w:val="000000"/>
              </w:rPr>
            </w:pPr>
            <w:r w:rsidRPr="001A01AF">
              <w:rPr>
                <w:color w:val="000000"/>
              </w:rPr>
              <w:t>Febbraio/Marzo</w:t>
            </w:r>
          </w:p>
        </w:tc>
        <w:tc>
          <w:tcPr>
            <w:tcW w:w="3402" w:type="dxa"/>
          </w:tcPr>
          <w:p w14:paraId="428EA493" w14:textId="77777777" w:rsidR="005B38E5" w:rsidRPr="001A01AF" w:rsidRDefault="005B38E5" w:rsidP="00541A54">
            <w:pPr>
              <w:widowControl w:val="0"/>
              <w:numPr>
                <w:ilvl w:val="0"/>
                <w:numId w:val="17"/>
              </w:numPr>
              <w:pBdr>
                <w:top w:val="nil"/>
                <w:left w:val="nil"/>
                <w:bottom w:val="nil"/>
                <w:right w:val="nil"/>
                <w:between w:val="nil"/>
              </w:pBdr>
              <w:tabs>
                <w:tab w:val="left" w:pos="191"/>
              </w:tabs>
              <w:spacing w:before="1" w:line="266" w:lineRule="auto"/>
              <w:ind w:right="314"/>
              <w:rPr>
                <w:rFonts w:eastAsia="Calibri"/>
                <w:color w:val="000000"/>
              </w:rPr>
            </w:pPr>
            <w:r w:rsidRPr="001A01AF">
              <w:rPr>
                <w:rFonts w:eastAsia="Calibri"/>
                <w:color w:val="000000"/>
              </w:rPr>
              <w:t>Elementi di base in materia di protezione civile;</w:t>
            </w:r>
          </w:p>
        </w:tc>
      </w:tr>
      <w:tr w:rsidR="005B38E5" w:rsidRPr="001A01AF" w14:paraId="1A56E5F0" w14:textId="77777777" w:rsidTr="00172ABD">
        <w:trPr>
          <w:trHeight w:val="2128"/>
        </w:trPr>
        <w:tc>
          <w:tcPr>
            <w:tcW w:w="1325" w:type="dxa"/>
            <w:shd w:val="clear" w:color="auto" w:fill="FFFF00"/>
          </w:tcPr>
          <w:p w14:paraId="12A4CCE7" w14:textId="77777777" w:rsidR="005B38E5" w:rsidRPr="001A01AF" w:rsidRDefault="005B38E5" w:rsidP="00031C97">
            <w:pPr>
              <w:pBdr>
                <w:top w:val="nil"/>
                <w:left w:val="nil"/>
                <w:bottom w:val="nil"/>
                <w:right w:val="nil"/>
                <w:between w:val="nil"/>
              </w:pBdr>
              <w:spacing w:line="276" w:lineRule="auto"/>
              <w:rPr>
                <w:rFonts w:eastAsia="Cambria"/>
                <w:color w:val="000000"/>
              </w:rPr>
            </w:pPr>
          </w:p>
          <w:p w14:paraId="57557EC7" w14:textId="77777777" w:rsidR="005B38E5" w:rsidRPr="001A01AF" w:rsidRDefault="005B38E5" w:rsidP="00031C97">
            <w:pPr>
              <w:rPr>
                <w:rFonts w:eastAsia="Cambria"/>
              </w:rPr>
            </w:pPr>
          </w:p>
          <w:p w14:paraId="05ED6F5D" w14:textId="77777777" w:rsidR="005B38E5" w:rsidRPr="001A01AF" w:rsidRDefault="005B38E5" w:rsidP="00031C97">
            <w:pPr>
              <w:rPr>
                <w:rFonts w:eastAsia="Cambria"/>
                <w:color w:val="000000"/>
              </w:rPr>
            </w:pPr>
          </w:p>
          <w:p w14:paraId="00D5F8D0" w14:textId="77777777" w:rsidR="005B38E5" w:rsidRPr="001A01AF" w:rsidRDefault="005B38E5" w:rsidP="00031C97">
            <w:pPr>
              <w:jc w:val="center"/>
              <w:rPr>
                <w:rFonts w:eastAsia="Cambria"/>
              </w:rPr>
            </w:pPr>
          </w:p>
        </w:tc>
        <w:tc>
          <w:tcPr>
            <w:tcW w:w="1392" w:type="dxa"/>
          </w:tcPr>
          <w:p w14:paraId="2BB6F59E"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24F96EC4" w14:textId="77777777" w:rsidR="005B38E5" w:rsidRPr="001A01AF" w:rsidRDefault="005B38E5" w:rsidP="00031C97">
            <w:pPr>
              <w:pBdr>
                <w:top w:val="nil"/>
                <w:left w:val="nil"/>
                <w:bottom w:val="nil"/>
                <w:right w:val="nil"/>
                <w:between w:val="nil"/>
              </w:pBdr>
              <w:spacing w:before="12"/>
              <w:ind w:right="27"/>
              <w:rPr>
                <w:b/>
                <w:color w:val="000000"/>
              </w:rPr>
            </w:pPr>
          </w:p>
          <w:p w14:paraId="101B154F" w14:textId="77777777" w:rsidR="005B38E5" w:rsidRPr="001A01AF" w:rsidRDefault="005B38E5" w:rsidP="00031C97">
            <w:pPr>
              <w:pBdr>
                <w:top w:val="nil"/>
                <w:left w:val="nil"/>
                <w:bottom w:val="nil"/>
                <w:right w:val="nil"/>
                <w:between w:val="nil"/>
              </w:pBdr>
              <w:spacing w:before="12"/>
              <w:ind w:left="37" w:right="27"/>
              <w:jc w:val="center"/>
              <w:rPr>
                <w:b/>
                <w:color w:val="000000"/>
              </w:rPr>
            </w:pPr>
            <w:r w:rsidRPr="001A01AF">
              <w:rPr>
                <w:b/>
                <w:color w:val="000000"/>
              </w:rPr>
              <w:t>FISICA</w:t>
            </w:r>
          </w:p>
          <w:p w14:paraId="7A0D2717"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65A18611" w14:textId="77777777" w:rsidR="005B38E5" w:rsidRPr="001A01AF" w:rsidRDefault="005B38E5" w:rsidP="00031C97">
            <w:pPr>
              <w:pBdr>
                <w:top w:val="nil"/>
                <w:left w:val="nil"/>
                <w:bottom w:val="nil"/>
                <w:right w:val="nil"/>
                <w:between w:val="nil"/>
              </w:pBdr>
              <w:spacing w:before="12"/>
              <w:ind w:left="37" w:right="27"/>
              <w:jc w:val="center"/>
              <w:rPr>
                <w:bCs/>
                <w:color w:val="000000"/>
              </w:rPr>
            </w:pPr>
            <w:r w:rsidRPr="001A01AF">
              <w:rPr>
                <w:bCs/>
                <w:color w:val="000000"/>
              </w:rPr>
              <w:t>Prof. Domenico Landi</w:t>
            </w:r>
          </w:p>
        </w:tc>
        <w:tc>
          <w:tcPr>
            <w:tcW w:w="2161" w:type="dxa"/>
          </w:tcPr>
          <w:p w14:paraId="00A12135" w14:textId="77777777" w:rsidR="005B38E5" w:rsidRPr="001A01AF" w:rsidRDefault="005B38E5" w:rsidP="00031C97">
            <w:pPr>
              <w:pBdr>
                <w:top w:val="nil"/>
                <w:left w:val="nil"/>
                <w:bottom w:val="nil"/>
                <w:right w:val="nil"/>
                <w:between w:val="nil"/>
              </w:pBdr>
              <w:spacing w:before="12"/>
              <w:ind w:left="9"/>
              <w:jc w:val="center"/>
              <w:rPr>
                <w:b/>
                <w:color w:val="000000"/>
              </w:rPr>
            </w:pPr>
          </w:p>
          <w:p w14:paraId="4083985D" w14:textId="77777777" w:rsidR="005B38E5" w:rsidRPr="001A01AF" w:rsidRDefault="005B38E5" w:rsidP="00031C97"/>
          <w:p w14:paraId="137904C6" w14:textId="77777777" w:rsidR="005B38E5" w:rsidRPr="001A01AF" w:rsidRDefault="005B38E5" w:rsidP="00031C97">
            <w:pPr>
              <w:rPr>
                <w:b/>
                <w:color w:val="000000"/>
              </w:rPr>
            </w:pPr>
          </w:p>
          <w:p w14:paraId="24B8EED5" w14:textId="77777777" w:rsidR="005B38E5" w:rsidRPr="001A01AF" w:rsidRDefault="005B38E5" w:rsidP="00031C97">
            <w:pPr>
              <w:jc w:val="center"/>
              <w:rPr>
                <w:bCs/>
                <w:color w:val="000000"/>
              </w:rPr>
            </w:pPr>
            <w:r w:rsidRPr="001A01AF">
              <w:rPr>
                <w:bCs/>
                <w:color w:val="000000"/>
              </w:rPr>
              <w:t>3</w:t>
            </w:r>
          </w:p>
          <w:p w14:paraId="65AF1F1E" w14:textId="77777777" w:rsidR="005B38E5" w:rsidRPr="001A01AF" w:rsidRDefault="005B38E5" w:rsidP="00031C97">
            <w:pPr>
              <w:jc w:val="center"/>
            </w:pPr>
          </w:p>
          <w:p w14:paraId="0A49B584" w14:textId="77777777" w:rsidR="005B38E5" w:rsidRPr="001A01AF" w:rsidRDefault="005B38E5" w:rsidP="00031C97"/>
        </w:tc>
        <w:tc>
          <w:tcPr>
            <w:tcW w:w="236" w:type="dxa"/>
          </w:tcPr>
          <w:p w14:paraId="48C546D8" w14:textId="77777777" w:rsidR="005B38E5" w:rsidRPr="001A01AF" w:rsidRDefault="005B38E5" w:rsidP="00031C97">
            <w:pPr>
              <w:pBdr>
                <w:top w:val="nil"/>
                <w:left w:val="nil"/>
                <w:bottom w:val="nil"/>
                <w:right w:val="nil"/>
                <w:between w:val="nil"/>
              </w:pBdr>
              <w:spacing w:before="12"/>
              <w:ind w:left="9"/>
              <w:jc w:val="center"/>
              <w:rPr>
                <w:b/>
                <w:color w:val="000000"/>
              </w:rPr>
            </w:pPr>
          </w:p>
        </w:tc>
        <w:tc>
          <w:tcPr>
            <w:tcW w:w="1314" w:type="dxa"/>
          </w:tcPr>
          <w:p w14:paraId="533BA7A8" w14:textId="77777777" w:rsidR="005B38E5" w:rsidRPr="001A01AF" w:rsidRDefault="005B38E5" w:rsidP="00031C97">
            <w:pPr>
              <w:pBdr>
                <w:top w:val="nil"/>
                <w:left w:val="nil"/>
                <w:bottom w:val="nil"/>
                <w:right w:val="nil"/>
                <w:between w:val="nil"/>
              </w:pBdr>
              <w:spacing w:before="12"/>
              <w:ind w:left="12"/>
              <w:rPr>
                <w:color w:val="000000"/>
              </w:rPr>
            </w:pPr>
            <w:r w:rsidRPr="001A01AF">
              <w:rPr>
                <w:color w:val="000000"/>
              </w:rPr>
              <w:t>Febbraio/Marzo</w:t>
            </w:r>
          </w:p>
        </w:tc>
        <w:tc>
          <w:tcPr>
            <w:tcW w:w="3402" w:type="dxa"/>
          </w:tcPr>
          <w:p w14:paraId="329BB40B" w14:textId="77777777" w:rsidR="005B38E5" w:rsidRPr="001A01AF" w:rsidRDefault="005B38E5" w:rsidP="00541A54">
            <w:pPr>
              <w:widowControl w:val="0"/>
              <w:numPr>
                <w:ilvl w:val="0"/>
                <w:numId w:val="17"/>
              </w:numPr>
              <w:pBdr>
                <w:top w:val="nil"/>
                <w:left w:val="nil"/>
                <w:bottom w:val="nil"/>
                <w:right w:val="nil"/>
                <w:between w:val="nil"/>
              </w:pBdr>
              <w:tabs>
                <w:tab w:val="left" w:pos="191"/>
              </w:tabs>
              <w:spacing w:before="1" w:line="266" w:lineRule="auto"/>
              <w:ind w:right="314"/>
              <w:rPr>
                <w:rFonts w:eastAsia="Calibri"/>
                <w:color w:val="000000"/>
              </w:rPr>
            </w:pPr>
            <w:r w:rsidRPr="001A01AF">
              <w:rPr>
                <w:rFonts w:eastAsia="Calibri"/>
                <w:color w:val="000000"/>
              </w:rPr>
              <w:t>L’educazione al volontariato;</w:t>
            </w:r>
          </w:p>
        </w:tc>
      </w:tr>
      <w:bookmarkEnd w:id="5"/>
    </w:tbl>
    <w:p w14:paraId="12BFD6CC" w14:textId="77777777" w:rsidR="005B38E5" w:rsidRPr="001A01AF" w:rsidRDefault="005B38E5" w:rsidP="005B38E5">
      <w:pPr>
        <w:jc w:val="center"/>
      </w:pPr>
    </w:p>
    <w:tbl>
      <w:tblPr>
        <w:tblW w:w="9781"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82"/>
        <w:gridCol w:w="1303"/>
        <w:gridCol w:w="2024"/>
        <w:gridCol w:w="238"/>
        <w:gridCol w:w="1478"/>
        <w:gridCol w:w="3456"/>
      </w:tblGrid>
      <w:tr w:rsidR="005B38E5" w:rsidRPr="001A01AF" w14:paraId="4646F8BE" w14:textId="77777777" w:rsidTr="00172ABD">
        <w:tc>
          <w:tcPr>
            <w:tcW w:w="1282" w:type="dxa"/>
          </w:tcPr>
          <w:p w14:paraId="64A002D5" w14:textId="77777777" w:rsidR="005B38E5" w:rsidRPr="001A01AF" w:rsidRDefault="005B38E5" w:rsidP="00F0278B">
            <w:pPr>
              <w:pBdr>
                <w:top w:val="nil"/>
                <w:left w:val="nil"/>
                <w:bottom w:val="nil"/>
                <w:right w:val="nil"/>
                <w:between w:val="nil"/>
              </w:pBdr>
              <w:spacing w:before="12" w:line="268" w:lineRule="auto"/>
              <w:rPr>
                <w:b/>
                <w:color w:val="000000"/>
              </w:rPr>
            </w:pPr>
            <w:r w:rsidRPr="001A01AF">
              <w:rPr>
                <w:b/>
                <w:color w:val="000000"/>
              </w:rPr>
              <w:t>MACRO-AREE</w:t>
            </w:r>
          </w:p>
        </w:tc>
        <w:tc>
          <w:tcPr>
            <w:tcW w:w="8499" w:type="dxa"/>
            <w:gridSpan w:val="5"/>
          </w:tcPr>
          <w:p w14:paraId="6999A474" w14:textId="77777777" w:rsidR="005B38E5" w:rsidRPr="001A01AF" w:rsidRDefault="005B38E5" w:rsidP="00F0278B">
            <w:pPr>
              <w:pBdr>
                <w:top w:val="nil"/>
                <w:left w:val="nil"/>
                <w:bottom w:val="nil"/>
                <w:right w:val="nil"/>
                <w:between w:val="nil"/>
              </w:pBdr>
              <w:spacing w:before="12" w:line="268" w:lineRule="auto"/>
              <w:ind w:left="2551" w:right="4066"/>
              <w:jc w:val="center"/>
              <w:rPr>
                <w:b/>
                <w:color w:val="000000"/>
              </w:rPr>
            </w:pPr>
            <w:r w:rsidRPr="001A01AF">
              <w:rPr>
                <w:b/>
                <w:color w:val="000000"/>
              </w:rPr>
              <w:t>TEMATICHE</w:t>
            </w:r>
          </w:p>
        </w:tc>
      </w:tr>
      <w:tr w:rsidR="005B38E5" w:rsidRPr="001A01AF" w14:paraId="5E8F017A" w14:textId="77777777" w:rsidTr="00172ABD">
        <w:trPr>
          <w:trHeight w:val="1"/>
        </w:trPr>
        <w:tc>
          <w:tcPr>
            <w:tcW w:w="1282" w:type="dxa"/>
            <w:vMerge w:val="restart"/>
            <w:shd w:val="clear" w:color="auto" w:fill="FFFF00"/>
          </w:tcPr>
          <w:p w14:paraId="2BC15B81" w14:textId="77777777" w:rsidR="005B38E5" w:rsidRPr="001A01AF" w:rsidRDefault="005B38E5" w:rsidP="00031C97">
            <w:pPr>
              <w:pBdr>
                <w:top w:val="nil"/>
                <w:left w:val="nil"/>
                <w:bottom w:val="nil"/>
                <w:right w:val="nil"/>
                <w:between w:val="nil"/>
              </w:pBdr>
              <w:spacing w:before="12"/>
              <w:ind w:left="226" w:right="70" w:hanging="129"/>
              <w:rPr>
                <w:b/>
                <w:color w:val="000000"/>
              </w:rPr>
            </w:pPr>
            <w:r w:rsidRPr="001A01AF">
              <w:rPr>
                <w:b/>
                <w:color w:val="000000"/>
              </w:rPr>
              <w:t>3 Modulo:</w:t>
            </w:r>
          </w:p>
          <w:p w14:paraId="33E02C78" w14:textId="77777777" w:rsidR="005B38E5" w:rsidRPr="001A01AF" w:rsidRDefault="005B38E5" w:rsidP="00031C97">
            <w:pPr>
              <w:pBdr>
                <w:top w:val="nil"/>
                <w:left w:val="nil"/>
                <w:bottom w:val="nil"/>
                <w:right w:val="nil"/>
                <w:between w:val="nil"/>
              </w:pBdr>
              <w:spacing w:before="12"/>
              <w:ind w:left="226" w:right="70" w:hanging="129"/>
              <w:rPr>
                <w:b/>
                <w:color w:val="000000"/>
              </w:rPr>
            </w:pPr>
          </w:p>
          <w:p w14:paraId="3A16D1CF" w14:textId="77777777" w:rsidR="005B38E5" w:rsidRPr="001A01AF" w:rsidRDefault="005B38E5" w:rsidP="00031C97">
            <w:pPr>
              <w:pBdr>
                <w:top w:val="nil"/>
                <w:left w:val="nil"/>
                <w:bottom w:val="nil"/>
                <w:right w:val="nil"/>
                <w:between w:val="nil"/>
              </w:pBdr>
              <w:spacing w:before="12"/>
              <w:ind w:left="97" w:right="70"/>
              <w:rPr>
                <w:b/>
                <w:color w:val="000000"/>
              </w:rPr>
            </w:pPr>
            <w:r w:rsidRPr="001A01AF">
              <w:rPr>
                <w:b/>
                <w:color w:val="000000"/>
              </w:rPr>
              <w:t>Educazione stradale</w:t>
            </w:r>
          </w:p>
        </w:tc>
        <w:tc>
          <w:tcPr>
            <w:tcW w:w="8499" w:type="dxa"/>
            <w:gridSpan w:val="5"/>
          </w:tcPr>
          <w:p w14:paraId="187BC05A" w14:textId="77777777" w:rsidR="005B38E5" w:rsidRPr="001A01AF" w:rsidRDefault="005B38E5" w:rsidP="00031C97">
            <w:pPr>
              <w:pBdr>
                <w:top w:val="nil"/>
                <w:left w:val="nil"/>
                <w:bottom w:val="nil"/>
                <w:right w:val="nil"/>
                <w:between w:val="nil"/>
              </w:pBdr>
              <w:spacing w:before="133"/>
              <w:ind w:left="4017" w:right="4066"/>
              <w:jc w:val="center"/>
              <w:rPr>
                <w:b/>
                <w:color w:val="000000"/>
              </w:rPr>
            </w:pPr>
          </w:p>
        </w:tc>
      </w:tr>
      <w:tr w:rsidR="00F0278B" w:rsidRPr="001A01AF" w14:paraId="4FB44B78" w14:textId="77777777" w:rsidTr="00172ABD">
        <w:trPr>
          <w:trHeight w:val="1"/>
        </w:trPr>
        <w:tc>
          <w:tcPr>
            <w:tcW w:w="1282" w:type="dxa"/>
            <w:vMerge/>
            <w:shd w:val="clear" w:color="auto" w:fill="FFFF00"/>
          </w:tcPr>
          <w:p w14:paraId="2F389BC9" w14:textId="77777777" w:rsidR="005B38E5" w:rsidRPr="001A01AF" w:rsidRDefault="005B38E5" w:rsidP="00031C97">
            <w:pPr>
              <w:pBdr>
                <w:top w:val="nil"/>
                <w:left w:val="nil"/>
                <w:bottom w:val="nil"/>
                <w:right w:val="nil"/>
                <w:between w:val="nil"/>
              </w:pBdr>
              <w:spacing w:line="276" w:lineRule="auto"/>
              <w:rPr>
                <w:b/>
                <w:color w:val="000000"/>
              </w:rPr>
            </w:pPr>
          </w:p>
        </w:tc>
        <w:tc>
          <w:tcPr>
            <w:tcW w:w="1303" w:type="dxa"/>
          </w:tcPr>
          <w:p w14:paraId="29BD282A" w14:textId="77777777" w:rsidR="005B38E5" w:rsidRPr="001A01AF" w:rsidRDefault="005B38E5" w:rsidP="00031C97">
            <w:pPr>
              <w:pBdr>
                <w:top w:val="nil"/>
                <w:left w:val="nil"/>
                <w:bottom w:val="nil"/>
                <w:right w:val="nil"/>
                <w:between w:val="nil"/>
              </w:pBdr>
              <w:spacing w:before="150"/>
              <w:ind w:left="36" w:right="27"/>
              <w:jc w:val="center"/>
              <w:rPr>
                <w:b/>
                <w:color w:val="000000"/>
              </w:rPr>
            </w:pPr>
            <w:r w:rsidRPr="001A01AF">
              <w:rPr>
                <w:b/>
                <w:color w:val="000000"/>
              </w:rPr>
              <w:t>Discipline</w:t>
            </w:r>
          </w:p>
        </w:tc>
        <w:tc>
          <w:tcPr>
            <w:tcW w:w="2024" w:type="dxa"/>
          </w:tcPr>
          <w:p w14:paraId="58BAAB4C" w14:textId="77777777" w:rsidR="005B38E5" w:rsidRPr="001A01AF" w:rsidRDefault="005B38E5" w:rsidP="00031C97">
            <w:pPr>
              <w:pBdr>
                <w:top w:val="nil"/>
                <w:left w:val="nil"/>
                <w:bottom w:val="nil"/>
                <w:right w:val="nil"/>
                <w:between w:val="nil"/>
              </w:pBdr>
              <w:spacing w:before="12"/>
              <w:ind w:left="70" w:right="118"/>
              <w:jc w:val="center"/>
              <w:rPr>
                <w:b/>
                <w:color w:val="000000"/>
              </w:rPr>
            </w:pPr>
            <w:r w:rsidRPr="001A01AF">
              <w:rPr>
                <w:b/>
                <w:color w:val="000000"/>
              </w:rPr>
              <w:t>Ore</w:t>
            </w:r>
          </w:p>
          <w:p w14:paraId="0C4A6CDC" w14:textId="77777777" w:rsidR="005B38E5" w:rsidRPr="001A01AF" w:rsidRDefault="005B38E5" w:rsidP="00031C97">
            <w:pPr>
              <w:pBdr>
                <w:top w:val="nil"/>
                <w:left w:val="nil"/>
                <w:bottom w:val="nil"/>
                <w:right w:val="nil"/>
                <w:between w:val="nil"/>
              </w:pBdr>
              <w:spacing w:line="268" w:lineRule="auto"/>
              <w:ind w:left="128" w:right="118"/>
              <w:jc w:val="center"/>
              <w:rPr>
                <w:b/>
                <w:color w:val="000000"/>
              </w:rPr>
            </w:pPr>
            <w:r w:rsidRPr="001A01AF">
              <w:rPr>
                <w:b/>
                <w:color w:val="000000"/>
              </w:rPr>
              <w:t>II quadrimestre</w:t>
            </w:r>
          </w:p>
        </w:tc>
        <w:tc>
          <w:tcPr>
            <w:tcW w:w="238" w:type="dxa"/>
          </w:tcPr>
          <w:p w14:paraId="1E3EFD21" w14:textId="77777777" w:rsidR="005B38E5" w:rsidRPr="001A01AF" w:rsidRDefault="005B38E5" w:rsidP="00031C97">
            <w:pPr>
              <w:pBdr>
                <w:top w:val="nil"/>
                <w:left w:val="nil"/>
                <w:bottom w:val="nil"/>
                <w:right w:val="nil"/>
                <w:between w:val="nil"/>
              </w:pBdr>
              <w:spacing w:line="268" w:lineRule="auto"/>
              <w:ind w:left="154" w:right="144"/>
              <w:jc w:val="center"/>
              <w:rPr>
                <w:b/>
                <w:color w:val="000000"/>
              </w:rPr>
            </w:pPr>
          </w:p>
        </w:tc>
        <w:tc>
          <w:tcPr>
            <w:tcW w:w="1478" w:type="dxa"/>
          </w:tcPr>
          <w:p w14:paraId="7181A038" w14:textId="77777777" w:rsidR="005B38E5" w:rsidRPr="001A01AF" w:rsidRDefault="005B38E5" w:rsidP="00031C97">
            <w:pPr>
              <w:pBdr>
                <w:top w:val="nil"/>
                <w:left w:val="nil"/>
                <w:bottom w:val="nil"/>
                <w:right w:val="nil"/>
                <w:between w:val="nil"/>
              </w:pBdr>
              <w:spacing w:before="5"/>
              <w:ind w:left="218" w:right="135" w:hanging="54"/>
              <w:rPr>
                <w:b/>
                <w:color w:val="000000"/>
              </w:rPr>
            </w:pPr>
            <w:r w:rsidRPr="001A01AF">
              <w:rPr>
                <w:b/>
                <w:color w:val="000000"/>
              </w:rPr>
              <w:t>Periodo (Mese)</w:t>
            </w:r>
          </w:p>
        </w:tc>
        <w:tc>
          <w:tcPr>
            <w:tcW w:w="3456" w:type="dxa"/>
          </w:tcPr>
          <w:p w14:paraId="14EC7E41" w14:textId="77777777" w:rsidR="005B38E5" w:rsidRPr="001A01AF" w:rsidRDefault="005B38E5" w:rsidP="00031C97">
            <w:pPr>
              <w:pBdr>
                <w:top w:val="nil"/>
                <w:left w:val="nil"/>
                <w:bottom w:val="nil"/>
                <w:right w:val="nil"/>
                <w:between w:val="nil"/>
              </w:pBdr>
              <w:spacing w:before="5"/>
              <w:ind w:left="112" w:right="96" w:firstLine="546"/>
              <w:rPr>
                <w:b/>
                <w:color w:val="000000"/>
              </w:rPr>
            </w:pPr>
            <w:r w:rsidRPr="001A01AF">
              <w:rPr>
                <w:b/>
                <w:color w:val="000000"/>
              </w:rPr>
              <w:t>Indicazioni del dipartimento disciplinare</w:t>
            </w:r>
          </w:p>
        </w:tc>
      </w:tr>
      <w:tr w:rsidR="00F0278B" w:rsidRPr="001A01AF" w14:paraId="4990321B" w14:textId="77777777" w:rsidTr="00172ABD">
        <w:trPr>
          <w:trHeight w:val="4"/>
        </w:trPr>
        <w:tc>
          <w:tcPr>
            <w:tcW w:w="1282" w:type="dxa"/>
            <w:vMerge/>
            <w:shd w:val="clear" w:color="auto" w:fill="FFFF00"/>
          </w:tcPr>
          <w:p w14:paraId="52C01BDA" w14:textId="77777777" w:rsidR="005B38E5" w:rsidRPr="001A01AF" w:rsidRDefault="005B38E5" w:rsidP="00031C97">
            <w:pPr>
              <w:pBdr>
                <w:top w:val="nil"/>
                <w:left w:val="nil"/>
                <w:bottom w:val="nil"/>
                <w:right w:val="nil"/>
                <w:between w:val="nil"/>
              </w:pBdr>
              <w:spacing w:line="276" w:lineRule="auto"/>
              <w:rPr>
                <w:b/>
                <w:color w:val="000000"/>
              </w:rPr>
            </w:pPr>
          </w:p>
        </w:tc>
        <w:tc>
          <w:tcPr>
            <w:tcW w:w="1303" w:type="dxa"/>
          </w:tcPr>
          <w:p w14:paraId="2EF94B32" w14:textId="77777777" w:rsidR="005B38E5" w:rsidRPr="001A01AF" w:rsidRDefault="005B38E5" w:rsidP="00031C97">
            <w:pPr>
              <w:pBdr>
                <w:top w:val="nil"/>
                <w:left w:val="nil"/>
                <w:bottom w:val="nil"/>
                <w:right w:val="nil"/>
                <w:between w:val="nil"/>
              </w:pBdr>
              <w:spacing w:before="1"/>
              <w:rPr>
                <w:color w:val="000000"/>
              </w:rPr>
            </w:pPr>
          </w:p>
          <w:p w14:paraId="2CC67E34" w14:textId="77777777" w:rsidR="005B38E5" w:rsidRPr="001A01AF" w:rsidRDefault="005B38E5" w:rsidP="00031C97">
            <w:pPr>
              <w:pBdr>
                <w:top w:val="nil"/>
                <w:left w:val="nil"/>
                <w:bottom w:val="nil"/>
                <w:right w:val="nil"/>
                <w:between w:val="nil"/>
              </w:pBdr>
              <w:spacing w:before="1"/>
              <w:ind w:left="37" w:right="27"/>
              <w:jc w:val="center"/>
              <w:rPr>
                <w:b/>
                <w:color w:val="000000"/>
              </w:rPr>
            </w:pPr>
            <w:r w:rsidRPr="001A01AF">
              <w:rPr>
                <w:b/>
                <w:color w:val="000000"/>
              </w:rPr>
              <w:t>STORIA</w:t>
            </w:r>
          </w:p>
          <w:p w14:paraId="55E45DD7" w14:textId="77777777" w:rsidR="005B38E5" w:rsidRPr="001A01AF" w:rsidRDefault="005B38E5" w:rsidP="00031C97">
            <w:pPr>
              <w:pBdr>
                <w:top w:val="nil"/>
                <w:left w:val="nil"/>
                <w:bottom w:val="nil"/>
                <w:right w:val="nil"/>
                <w:between w:val="nil"/>
              </w:pBdr>
              <w:spacing w:before="1"/>
              <w:ind w:left="37" w:right="27"/>
              <w:jc w:val="center"/>
              <w:rPr>
                <w:b/>
                <w:color w:val="000000"/>
              </w:rPr>
            </w:pPr>
          </w:p>
          <w:p w14:paraId="34F0EFDA" w14:textId="77777777" w:rsidR="005B38E5" w:rsidRPr="001A01AF" w:rsidRDefault="005B38E5" w:rsidP="00031C97">
            <w:pPr>
              <w:pBdr>
                <w:top w:val="nil"/>
                <w:left w:val="nil"/>
                <w:bottom w:val="nil"/>
                <w:right w:val="nil"/>
                <w:between w:val="nil"/>
              </w:pBdr>
              <w:spacing w:before="1"/>
              <w:ind w:left="37" w:right="27"/>
              <w:jc w:val="center"/>
              <w:rPr>
                <w:bCs/>
                <w:color w:val="000000"/>
              </w:rPr>
            </w:pPr>
            <w:r w:rsidRPr="001A01AF">
              <w:rPr>
                <w:bCs/>
                <w:color w:val="000000"/>
              </w:rPr>
              <w:t>Prof.ssa Francesca Cappetta</w:t>
            </w:r>
          </w:p>
        </w:tc>
        <w:tc>
          <w:tcPr>
            <w:tcW w:w="2024" w:type="dxa"/>
          </w:tcPr>
          <w:p w14:paraId="1A2E4382" w14:textId="77777777" w:rsidR="005B38E5" w:rsidRPr="001A01AF" w:rsidRDefault="005B38E5" w:rsidP="00031C97">
            <w:pPr>
              <w:pBdr>
                <w:top w:val="nil"/>
                <w:left w:val="nil"/>
                <w:bottom w:val="nil"/>
                <w:right w:val="nil"/>
                <w:between w:val="nil"/>
              </w:pBdr>
              <w:rPr>
                <w:color w:val="000000"/>
              </w:rPr>
            </w:pPr>
          </w:p>
          <w:p w14:paraId="7BE08660" w14:textId="77777777" w:rsidR="005B38E5" w:rsidRPr="001A01AF" w:rsidRDefault="005B38E5" w:rsidP="00031C97">
            <w:pPr>
              <w:pBdr>
                <w:top w:val="nil"/>
                <w:left w:val="nil"/>
                <w:bottom w:val="nil"/>
                <w:right w:val="nil"/>
                <w:between w:val="nil"/>
              </w:pBdr>
              <w:rPr>
                <w:color w:val="000000"/>
              </w:rPr>
            </w:pPr>
          </w:p>
          <w:p w14:paraId="6F8FFAE5" w14:textId="77777777" w:rsidR="005B38E5" w:rsidRPr="001A01AF" w:rsidRDefault="005B38E5" w:rsidP="00031C97">
            <w:pPr>
              <w:pBdr>
                <w:top w:val="nil"/>
                <w:left w:val="nil"/>
                <w:bottom w:val="nil"/>
                <w:right w:val="nil"/>
                <w:between w:val="nil"/>
              </w:pBdr>
              <w:rPr>
                <w:color w:val="000000"/>
              </w:rPr>
            </w:pPr>
          </w:p>
          <w:p w14:paraId="0199244C" w14:textId="77777777" w:rsidR="005B38E5" w:rsidRPr="001A01AF" w:rsidRDefault="005B38E5" w:rsidP="00031C97">
            <w:pPr>
              <w:pBdr>
                <w:top w:val="nil"/>
                <w:left w:val="nil"/>
                <w:bottom w:val="nil"/>
                <w:right w:val="nil"/>
                <w:between w:val="nil"/>
              </w:pBdr>
              <w:rPr>
                <w:color w:val="000000"/>
              </w:rPr>
            </w:pPr>
          </w:p>
          <w:p w14:paraId="6B1229E2" w14:textId="77777777" w:rsidR="005B38E5" w:rsidRPr="001A01AF" w:rsidRDefault="005B38E5" w:rsidP="00031C97">
            <w:pPr>
              <w:pBdr>
                <w:top w:val="nil"/>
                <w:left w:val="nil"/>
                <w:bottom w:val="nil"/>
                <w:right w:val="nil"/>
                <w:between w:val="nil"/>
              </w:pBdr>
              <w:jc w:val="center"/>
              <w:rPr>
                <w:color w:val="000000"/>
              </w:rPr>
            </w:pPr>
            <w:r w:rsidRPr="001A01AF">
              <w:rPr>
                <w:color w:val="000000"/>
              </w:rPr>
              <w:t>4</w:t>
            </w:r>
          </w:p>
          <w:p w14:paraId="32DDBEBC" w14:textId="77777777" w:rsidR="005B38E5" w:rsidRPr="001A01AF" w:rsidRDefault="005B38E5" w:rsidP="00031C97">
            <w:pPr>
              <w:pBdr>
                <w:top w:val="nil"/>
                <w:left w:val="nil"/>
                <w:bottom w:val="nil"/>
                <w:right w:val="nil"/>
                <w:between w:val="nil"/>
              </w:pBdr>
              <w:spacing w:before="1"/>
              <w:rPr>
                <w:color w:val="000000"/>
              </w:rPr>
            </w:pPr>
          </w:p>
          <w:p w14:paraId="7FEB0C6F" w14:textId="77777777" w:rsidR="005B38E5" w:rsidRPr="001A01AF" w:rsidRDefault="005B38E5" w:rsidP="00031C97">
            <w:pPr>
              <w:pBdr>
                <w:top w:val="nil"/>
                <w:left w:val="nil"/>
                <w:bottom w:val="nil"/>
                <w:right w:val="nil"/>
                <w:between w:val="nil"/>
              </w:pBdr>
              <w:spacing w:before="1"/>
              <w:ind w:left="9"/>
              <w:jc w:val="center"/>
              <w:rPr>
                <w:b/>
                <w:color w:val="000000"/>
              </w:rPr>
            </w:pPr>
          </w:p>
        </w:tc>
        <w:tc>
          <w:tcPr>
            <w:tcW w:w="238" w:type="dxa"/>
          </w:tcPr>
          <w:p w14:paraId="7748EBDE" w14:textId="77777777" w:rsidR="005B38E5" w:rsidRPr="001A01AF" w:rsidRDefault="005B38E5" w:rsidP="00031C97">
            <w:pPr>
              <w:pBdr>
                <w:top w:val="nil"/>
                <w:left w:val="nil"/>
                <w:bottom w:val="nil"/>
                <w:right w:val="nil"/>
                <w:between w:val="nil"/>
              </w:pBdr>
              <w:rPr>
                <w:color w:val="000000"/>
              </w:rPr>
            </w:pPr>
          </w:p>
          <w:p w14:paraId="438D9311" w14:textId="77777777" w:rsidR="005B38E5" w:rsidRPr="001A01AF" w:rsidRDefault="005B38E5" w:rsidP="00031C97">
            <w:pPr>
              <w:pBdr>
                <w:top w:val="nil"/>
                <w:left w:val="nil"/>
                <w:bottom w:val="nil"/>
                <w:right w:val="nil"/>
                <w:between w:val="nil"/>
              </w:pBdr>
              <w:rPr>
                <w:color w:val="000000"/>
              </w:rPr>
            </w:pPr>
          </w:p>
          <w:p w14:paraId="294FD0EA" w14:textId="77777777" w:rsidR="005B38E5" w:rsidRPr="001A01AF" w:rsidRDefault="005B38E5" w:rsidP="00031C97">
            <w:pPr>
              <w:pBdr>
                <w:top w:val="nil"/>
                <w:left w:val="nil"/>
                <w:bottom w:val="nil"/>
                <w:right w:val="nil"/>
                <w:between w:val="nil"/>
              </w:pBdr>
              <w:rPr>
                <w:color w:val="000000"/>
              </w:rPr>
            </w:pPr>
          </w:p>
          <w:p w14:paraId="760E5D66" w14:textId="77777777" w:rsidR="005B38E5" w:rsidRPr="001A01AF" w:rsidRDefault="005B38E5" w:rsidP="00031C97">
            <w:pPr>
              <w:pBdr>
                <w:top w:val="nil"/>
                <w:left w:val="nil"/>
                <w:bottom w:val="nil"/>
                <w:right w:val="nil"/>
                <w:between w:val="nil"/>
              </w:pBdr>
              <w:rPr>
                <w:color w:val="000000"/>
              </w:rPr>
            </w:pPr>
          </w:p>
          <w:p w14:paraId="2021FB55" w14:textId="77777777" w:rsidR="005B38E5" w:rsidRPr="001A01AF" w:rsidRDefault="005B38E5" w:rsidP="00031C97">
            <w:pPr>
              <w:pBdr>
                <w:top w:val="nil"/>
                <w:left w:val="nil"/>
                <w:bottom w:val="nil"/>
                <w:right w:val="nil"/>
                <w:between w:val="nil"/>
              </w:pBdr>
              <w:rPr>
                <w:color w:val="000000"/>
              </w:rPr>
            </w:pPr>
          </w:p>
          <w:p w14:paraId="52B3A74C" w14:textId="77777777" w:rsidR="005B38E5" w:rsidRPr="001A01AF" w:rsidRDefault="005B38E5" w:rsidP="00031C97">
            <w:pPr>
              <w:pBdr>
                <w:top w:val="nil"/>
                <w:left w:val="nil"/>
                <w:bottom w:val="nil"/>
                <w:right w:val="nil"/>
                <w:between w:val="nil"/>
              </w:pBdr>
              <w:spacing w:before="1"/>
              <w:rPr>
                <w:color w:val="000000"/>
              </w:rPr>
            </w:pPr>
          </w:p>
          <w:p w14:paraId="5125EA05" w14:textId="77777777" w:rsidR="005B38E5" w:rsidRPr="001A01AF" w:rsidRDefault="005B38E5" w:rsidP="00031C97">
            <w:pPr>
              <w:pBdr>
                <w:top w:val="nil"/>
                <w:left w:val="nil"/>
                <w:bottom w:val="nil"/>
                <w:right w:val="nil"/>
                <w:between w:val="nil"/>
              </w:pBdr>
              <w:spacing w:before="1"/>
              <w:ind w:left="9"/>
              <w:jc w:val="center"/>
              <w:rPr>
                <w:b/>
                <w:color w:val="000000"/>
              </w:rPr>
            </w:pPr>
          </w:p>
        </w:tc>
        <w:tc>
          <w:tcPr>
            <w:tcW w:w="1478" w:type="dxa"/>
          </w:tcPr>
          <w:p w14:paraId="368FB2BC" w14:textId="77777777" w:rsidR="005B38E5" w:rsidRPr="001A01AF" w:rsidRDefault="005B38E5" w:rsidP="00031C97">
            <w:pPr>
              <w:pBdr>
                <w:top w:val="nil"/>
                <w:left w:val="nil"/>
                <w:bottom w:val="nil"/>
                <w:right w:val="nil"/>
                <w:between w:val="nil"/>
              </w:pBdr>
              <w:rPr>
                <w:color w:val="000000"/>
              </w:rPr>
            </w:pPr>
            <w:r w:rsidRPr="001A01AF">
              <w:rPr>
                <w:color w:val="000000"/>
              </w:rPr>
              <w:t xml:space="preserve"> Aprile/ Maggio</w:t>
            </w:r>
          </w:p>
        </w:tc>
        <w:tc>
          <w:tcPr>
            <w:tcW w:w="3456" w:type="dxa"/>
          </w:tcPr>
          <w:p w14:paraId="41C8A5DF" w14:textId="77777777" w:rsidR="005B38E5" w:rsidRPr="001A01AF" w:rsidRDefault="005B38E5" w:rsidP="00541A54">
            <w:pPr>
              <w:pStyle w:val="Paragrafoelenco"/>
              <w:widowControl w:val="0"/>
              <w:numPr>
                <w:ilvl w:val="0"/>
                <w:numId w:val="20"/>
              </w:numPr>
              <w:pBdr>
                <w:top w:val="nil"/>
                <w:left w:val="nil"/>
                <w:bottom w:val="nil"/>
                <w:right w:val="nil"/>
                <w:between w:val="nil"/>
              </w:pBdr>
              <w:tabs>
                <w:tab w:val="left" w:pos="191"/>
              </w:tabs>
              <w:spacing w:before="1" w:after="0" w:line="254" w:lineRule="auto"/>
              <w:ind w:right="194"/>
              <w:rPr>
                <w:rFonts w:ascii="Times New Roman" w:eastAsia="Calibri" w:hAnsi="Times New Roman"/>
                <w:color w:val="000000"/>
                <w:sz w:val="24"/>
                <w:szCs w:val="24"/>
              </w:rPr>
            </w:pPr>
            <w:r w:rsidRPr="001A01AF">
              <w:rPr>
                <w:rFonts w:ascii="Times New Roman" w:eastAsia="Calibri" w:hAnsi="Times New Roman"/>
                <w:color w:val="000000"/>
                <w:sz w:val="24"/>
                <w:szCs w:val="24"/>
              </w:rPr>
              <w:t>Guida e reati;</w:t>
            </w:r>
          </w:p>
        </w:tc>
      </w:tr>
      <w:tr w:rsidR="00F0278B" w:rsidRPr="001A01AF" w14:paraId="4FA824F6" w14:textId="77777777" w:rsidTr="00172ABD">
        <w:trPr>
          <w:trHeight w:val="5"/>
        </w:trPr>
        <w:tc>
          <w:tcPr>
            <w:tcW w:w="1282" w:type="dxa"/>
            <w:vMerge/>
            <w:shd w:val="clear" w:color="auto" w:fill="FFFF00"/>
          </w:tcPr>
          <w:p w14:paraId="3BDF0456" w14:textId="77777777" w:rsidR="005B38E5" w:rsidRPr="001A01AF" w:rsidRDefault="005B38E5" w:rsidP="00031C97">
            <w:pPr>
              <w:pBdr>
                <w:top w:val="nil"/>
                <w:left w:val="nil"/>
                <w:bottom w:val="nil"/>
                <w:right w:val="nil"/>
                <w:between w:val="nil"/>
              </w:pBdr>
              <w:spacing w:line="276" w:lineRule="auto"/>
              <w:rPr>
                <w:rFonts w:eastAsia="Cambria"/>
                <w:color w:val="000000"/>
              </w:rPr>
            </w:pPr>
          </w:p>
        </w:tc>
        <w:tc>
          <w:tcPr>
            <w:tcW w:w="1303" w:type="dxa"/>
          </w:tcPr>
          <w:p w14:paraId="75B61880"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65D6EEB8"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0190EB61" w14:textId="77777777" w:rsidR="005B38E5" w:rsidRPr="001A01AF" w:rsidRDefault="005B38E5" w:rsidP="00031C97">
            <w:pPr>
              <w:pBdr>
                <w:top w:val="nil"/>
                <w:left w:val="nil"/>
                <w:bottom w:val="nil"/>
                <w:right w:val="nil"/>
                <w:between w:val="nil"/>
              </w:pBdr>
              <w:spacing w:before="12"/>
              <w:ind w:left="37" w:right="27"/>
              <w:jc w:val="center"/>
              <w:rPr>
                <w:b/>
                <w:color w:val="000000"/>
              </w:rPr>
            </w:pPr>
            <w:r w:rsidRPr="001A01AF">
              <w:rPr>
                <w:b/>
                <w:color w:val="000000"/>
              </w:rPr>
              <w:t>SCIENZE NATURALI</w:t>
            </w:r>
          </w:p>
          <w:p w14:paraId="2FA2963F"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0B6AB699" w14:textId="77777777" w:rsidR="005B38E5" w:rsidRPr="001A01AF" w:rsidRDefault="005B38E5" w:rsidP="00031C97">
            <w:pPr>
              <w:pBdr>
                <w:top w:val="nil"/>
                <w:left w:val="nil"/>
                <w:bottom w:val="nil"/>
                <w:right w:val="nil"/>
                <w:between w:val="nil"/>
              </w:pBdr>
              <w:spacing w:before="12"/>
              <w:ind w:left="37" w:right="27"/>
              <w:jc w:val="center"/>
              <w:rPr>
                <w:bCs/>
                <w:color w:val="000000"/>
              </w:rPr>
            </w:pPr>
            <w:r w:rsidRPr="001A01AF">
              <w:rPr>
                <w:bCs/>
                <w:color w:val="000000"/>
              </w:rPr>
              <w:t>Prof.ssa Cardiello Doriana</w:t>
            </w:r>
          </w:p>
        </w:tc>
        <w:tc>
          <w:tcPr>
            <w:tcW w:w="2024" w:type="dxa"/>
          </w:tcPr>
          <w:p w14:paraId="17EBC40B" w14:textId="77777777" w:rsidR="005B38E5" w:rsidRPr="001A01AF" w:rsidRDefault="005B38E5" w:rsidP="00031C97">
            <w:pPr>
              <w:pBdr>
                <w:top w:val="nil"/>
                <w:left w:val="nil"/>
                <w:bottom w:val="nil"/>
                <w:right w:val="nil"/>
                <w:between w:val="nil"/>
              </w:pBdr>
              <w:spacing w:before="12"/>
              <w:ind w:left="9"/>
              <w:jc w:val="center"/>
              <w:rPr>
                <w:b/>
                <w:color w:val="000000"/>
              </w:rPr>
            </w:pPr>
          </w:p>
          <w:p w14:paraId="4ACC9B85" w14:textId="77777777" w:rsidR="005B38E5" w:rsidRPr="001A01AF" w:rsidRDefault="005B38E5" w:rsidP="00031C97">
            <w:pPr>
              <w:pBdr>
                <w:top w:val="nil"/>
                <w:left w:val="nil"/>
                <w:bottom w:val="nil"/>
                <w:right w:val="nil"/>
                <w:between w:val="nil"/>
              </w:pBdr>
              <w:spacing w:before="12"/>
              <w:ind w:left="9"/>
              <w:jc w:val="center"/>
              <w:rPr>
                <w:bCs/>
                <w:color w:val="000000"/>
              </w:rPr>
            </w:pPr>
          </w:p>
          <w:p w14:paraId="26772462" w14:textId="77777777" w:rsidR="005B38E5" w:rsidRPr="001A01AF" w:rsidRDefault="005B38E5" w:rsidP="00031C97">
            <w:pPr>
              <w:pBdr>
                <w:top w:val="nil"/>
                <w:left w:val="nil"/>
                <w:bottom w:val="nil"/>
                <w:right w:val="nil"/>
                <w:between w:val="nil"/>
              </w:pBdr>
              <w:spacing w:before="12"/>
              <w:ind w:left="9"/>
              <w:jc w:val="center"/>
              <w:rPr>
                <w:bCs/>
                <w:color w:val="000000"/>
              </w:rPr>
            </w:pPr>
          </w:p>
          <w:p w14:paraId="43BB8457" w14:textId="77777777" w:rsidR="005B38E5" w:rsidRPr="001A01AF" w:rsidRDefault="005B38E5" w:rsidP="00031C97">
            <w:pPr>
              <w:pBdr>
                <w:top w:val="nil"/>
                <w:left w:val="nil"/>
                <w:bottom w:val="nil"/>
                <w:right w:val="nil"/>
                <w:between w:val="nil"/>
              </w:pBdr>
              <w:spacing w:before="12"/>
              <w:ind w:left="9"/>
              <w:jc w:val="center"/>
              <w:rPr>
                <w:bCs/>
                <w:color w:val="000000"/>
              </w:rPr>
            </w:pPr>
            <w:r w:rsidRPr="001A01AF">
              <w:rPr>
                <w:bCs/>
                <w:color w:val="000000"/>
              </w:rPr>
              <w:t>2</w:t>
            </w:r>
          </w:p>
          <w:p w14:paraId="0BD0D50D" w14:textId="77777777" w:rsidR="005B38E5" w:rsidRPr="001A01AF" w:rsidRDefault="005B38E5" w:rsidP="00031C97">
            <w:pPr>
              <w:jc w:val="center"/>
            </w:pPr>
          </w:p>
        </w:tc>
        <w:tc>
          <w:tcPr>
            <w:tcW w:w="238" w:type="dxa"/>
          </w:tcPr>
          <w:p w14:paraId="658A0639" w14:textId="77777777" w:rsidR="005B38E5" w:rsidRPr="001A01AF" w:rsidRDefault="005B38E5" w:rsidP="00031C97">
            <w:pPr>
              <w:pBdr>
                <w:top w:val="nil"/>
                <w:left w:val="nil"/>
                <w:bottom w:val="nil"/>
                <w:right w:val="nil"/>
                <w:between w:val="nil"/>
              </w:pBdr>
              <w:spacing w:before="12"/>
              <w:ind w:left="9"/>
              <w:jc w:val="center"/>
              <w:rPr>
                <w:b/>
                <w:color w:val="000000"/>
              </w:rPr>
            </w:pPr>
          </w:p>
        </w:tc>
        <w:tc>
          <w:tcPr>
            <w:tcW w:w="1478" w:type="dxa"/>
          </w:tcPr>
          <w:p w14:paraId="7B1DA2E1" w14:textId="77777777" w:rsidR="005B38E5" w:rsidRPr="001A01AF" w:rsidRDefault="005B38E5" w:rsidP="00031C97">
            <w:pPr>
              <w:pBdr>
                <w:top w:val="nil"/>
                <w:left w:val="nil"/>
                <w:bottom w:val="nil"/>
                <w:right w:val="nil"/>
                <w:between w:val="nil"/>
              </w:pBdr>
              <w:spacing w:before="12"/>
              <w:ind w:left="12"/>
              <w:rPr>
                <w:color w:val="000000"/>
              </w:rPr>
            </w:pPr>
            <w:r w:rsidRPr="001A01AF">
              <w:rPr>
                <w:color w:val="000000"/>
              </w:rPr>
              <w:t>Aprile/ Maggio</w:t>
            </w:r>
          </w:p>
        </w:tc>
        <w:tc>
          <w:tcPr>
            <w:tcW w:w="3456" w:type="dxa"/>
          </w:tcPr>
          <w:p w14:paraId="3AFE7A57" w14:textId="77777777" w:rsidR="005B38E5" w:rsidRPr="001A01AF" w:rsidRDefault="005B38E5" w:rsidP="00541A54">
            <w:pPr>
              <w:widowControl w:val="0"/>
              <w:numPr>
                <w:ilvl w:val="0"/>
                <w:numId w:val="17"/>
              </w:numPr>
              <w:pBdr>
                <w:top w:val="nil"/>
                <w:left w:val="nil"/>
                <w:bottom w:val="nil"/>
                <w:right w:val="nil"/>
                <w:between w:val="nil"/>
              </w:pBdr>
              <w:tabs>
                <w:tab w:val="left" w:pos="191"/>
              </w:tabs>
              <w:spacing w:before="1" w:line="266" w:lineRule="auto"/>
              <w:ind w:right="314"/>
              <w:rPr>
                <w:rFonts w:eastAsia="Calibri"/>
                <w:color w:val="000000"/>
              </w:rPr>
            </w:pPr>
            <w:r w:rsidRPr="001A01AF">
              <w:rPr>
                <w:rFonts w:eastAsia="Calibri"/>
                <w:color w:val="000000"/>
              </w:rPr>
              <w:t>La mobilità sostenibile;</w:t>
            </w:r>
          </w:p>
        </w:tc>
      </w:tr>
      <w:tr w:rsidR="00F0278B" w:rsidRPr="001A01AF" w14:paraId="7D00999C" w14:textId="77777777" w:rsidTr="00172ABD">
        <w:trPr>
          <w:trHeight w:val="5"/>
        </w:trPr>
        <w:tc>
          <w:tcPr>
            <w:tcW w:w="1282" w:type="dxa"/>
            <w:shd w:val="clear" w:color="auto" w:fill="FFFF00"/>
          </w:tcPr>
          <w:p w14:paraId="009EC48B" w14:textId="77777777" w:rsidR="005B38E5" w:rsidRPr="001A01AF" w:rsidRDefault="005B38E5" w:rsidP="00031C97">
            <w:pPr>
              <w:pBdr>
                <w:top w:val="nil"/>
                <w:left w:val="nil"/>
                <w:bottom w:val="nil"/>
                <w:right w:val="nil"/>
                <w:between w:val="nil"/>
              </w:pBdr>
              <w:spacing w:line="276" w:lineRule="auto"/>
              <w:rPr>
                <w:rFonts w:eastAsia="Cambria"/>
                <w:color w:val="000000"/>
              </w:rPr>
            </w:pPr>
          </w:p>
        </w:tc>
        <w:tc>
          <w:tcPr>
            <w:tcW w:w="1303" w:type="dxa"/>
          </w:tcPr>
          <w:p w14:paraId="65E6AD6F" w14:textId="77777777" w:rsidR="005B38E5" w:rsidRPr="001A01AF" w:rsidRDefault="005B38E5" w:rsidP="00031C97">
            <w:pPr>
              <w:pBdr>
                <w:top w:val="nil"/>
                <w:left w:val="nil"/>
                <w:bottom w:val="nil"/>
                <w:right w:val="nil"/>
                <w:between w:val="nil"/>
              </w:pBdr>
              <w:spacing w:before="12"/>
              <w:ind w:right="27"/>
              <w:rPr>
                <w:b/>
                <w:color w:val="000000"/>
              </w:rPr>
            </w:pPr>
          </w:p>
          <w:p w14:paraId="5D986A38" w14:textId="77777777" w:rsidR="005B38E5" w:rsidRPr="001A01AF" w:rsidRDefault="005B38E5" w:rsidP="00031C97">
            <w:pPr>
              <w:pBdr>
                <w:top w:val="nil"/>
                <w:left w:val="nil"/>
                <w:bottom w:val="nil"/>
                <w:right w:val="nil"/>
                <w:between w:val="nil"/>
              </w:pBdr>
              <w:spacing w:before="12"/>
              <w:ind w:left="37" w:right="27"/>
              <w:jc w:val="center"/>
              <w:rPr>
                <w:b/>
                <w:color w:val="000000"/>
              </w:rPr>
            </w:pPr>
            <w:r w:rsidRPr="001A01AF">
              <w:rPr>
                <w:b/>
                <w:color w:val="000000"/>
              </w:rPr>
              <w:t>SCIENZE MOTORIE E SPORTIVE</w:t>
            </w:r>
          </w:p>
          <w:p w14:paraId="3B2FC50E" w14:textId="77777777" w:rsidR="005B38E5" w:rsidRPr="001A01AF" w:rsidRDefault="005B38E5" w:rsidP="00031C97">
            <w:pPr>
              <w:pBdr>
                <w:top w:val="nil"/>
                <w:left w:val="nil"/>
                <w:bottom w:val="nil"/>
                <w:right w:val="nil"/>
                <w:between w:val="nil"/>
              </w:pBdr>
              <w:spacing w:before="12"/>
              <w:ind w:left="37" w:right="27"/>
              <w:jc w:val="center"/>
              <w:rPr>
                <w:b/>
                <w:color w:val="000000"/>
              </w:rPr>
            </w:pPr>
          </w:p>
          <w:p w14:paraId="32A77457" w14:textId="77777777" w:rsidR="005B38E5" w:rsidRPr="001A01AF" w:rsidRDefault="005B38E5" w:rsidP="00031C97">
            <w:pPr>
              <w:pBdr>
                <w:top w:val="nil"/>
                <w:left w:val="nil"/>
                <w:bottom w:val="nil"/>
                <w:right w:val="nil"/>
                <w:between w:val="nil"/>
              </w:pBdr>
              <w:spacing w:before="12"/>
              <w:ind w:left="37" w:right="27"/>
              <w:jc w:val="center"/>
              <w:rPr>
                <w:bCs/>
                <w:color w:val="000000"/>
              </w:rPr>
            </w:pPr>
            <w:r w:rsidRPr="001A01AF">
              <w:rPr>
                <w:bCs/>
                <w:color w:val="000000"/>
              </w:rPr>
              <w:t>Prof. Forgione Andrea</w:t>
            </w:r>
          </w:p>
        </w:tc>
        <w:tc>
          <w:tcPr>
            <w:tcW w:w="2024" w:type="dxa"/>
          </w:tcPr>
          <w:p w14:paraId="5D2707AB" w14:textId="77777777" w:rsidR="005B38E5" w:rsidRPr="001A01AF" w:rsidRDefault="005B38E5" w:rsidP="00031C97">
            <w:pPr>
              <w:pBdr>
                <w:top w:val="nil"/>
                <w:left w:val="nil"/>
                <w:bottom w:val="nil"/>
                <w:right w:val="nil"/>
                <w:between w:val="nil"/>
              </w:pBdr>
              <w:spacing w:before="12"/>
              <w:ind w:left="9"/>
              <w:jc w:val="center"/>
              <w:rPr>
                <w:b/>
                <w:color w:val="000000"/>
              </w:rPr>
            </w:pPr>
          </w:p>
          <w:p w14:paraId="3D5E11B3" w14:textId="77777777" w:rsidR="005B38E5" w:rsidRPr="001A01AF" w:rsidRDefault="005B38E5" w:rsidP="00031C97"/>
          <w:p w14:paraId="5CD9CD0D" w14:textId="77777777" w:rsidR="005B38E5" w:rsidRPr="001A01AF" w:rsidRDefault="005B38E5" w:rsidP="00031C97">
            <w:pPr>
              <w:rPr>
                <w:b/>
                <w:color w:val="000000"/>
              </w:rPr>
            </w:pPr>
          </w:p>
          <w:p w14:paraId="2A9C6170" w14:textId="77777777" w:rsidR="005B38E5" w:rsidRPr="001A01AF" w:rsidRDefault="005B38E5" w:rsidP="00031C97">
            <w:pPr>
              <w:jc w:val="center"/>
              <w:rPr>
                <w:bCs/>
                <w:color w:val="000000"/>
              </w:rPr>
            </w:pPr>
            <w:r w:rsidRPr="001A01AF">
              <w:rPr>
                <w:bCs/>
                <w:color w:val="000000"/>
              </w:rPr>
              <w:t>5</w:t>
            </w:r>
          </w:p>
          <w:p w14:paraId="4C52C6E0" w14:textId="77777777" w:rsidR="005B38E5" w:rsidRPr="001A01AF" w:rsidRDefault="005B38E5" w:rsidP="00031C97">
            <w:pPr>
              <w:jc w:val="center"/>
            </w:pPr>
          </w:p>
          <w:p w14:paraId="1EA45A44" w14:textId="77777777" w:rsidR="005B38E5" w:rsidRPr="001A01AF" w:rsidRDefault="005B38E5" w:rsidP="00031C97"/>
        </w:tc>
        <w:tc>
          <w:tcPr>
            <w:tcW w:w="238" w:type="dxa"/>
          </w:tcPr>
          <w:p w14:paraId="2227A2D8" w14:textId="77777777" w:rsidR="005B38E5" w:rsidRPr="001A01AF" w:rsidRDefault="005B38E5" w:rsidP="00031C97">
            <w:pPr>
              <w:pBdr>
                <w:top w:val="nil"/>
                <w:left w:val="nil"/>
                <w:bottom w:val="nil"/>
                <w:right w:val="nil"/>
                <w:between w:val="nil"/>
              </w:pBdr>
              <w:spacing w:before="12"/>
              <w:ind w:left="9"/>
              <w:jc w:val="center"/>
              <w:rPr>
                <w:b/>
                <w:color w:val="000000"/>
              </w:rPr>
            </w:pPr>
          </w:p>
        </w:tc>
        <w:tc>
          <w:tcPr>
            <w:tcW w:w="1478" w:type="dxa"/>
          </w:tcPr>
          <w:p w14:paraId="659EFE86" w14:textId="77777777" w:rsidR="005B38E5" w:rsidRPr="001A01AF" w:rsidRDefault="005B38E5" w:rsidP="00031C97">
            <w:pPr>
              <w:pBdr>
                <w:top w:val="nil"/>
                <w:left w:val="nil"/>
                <w:bottom w:val="nil"/>
                <w:right w:val="nil"/>
                <w:between w:val="nil"/>
              </w:pBdr>
              <w:spacing w:before="12"/>
              <w:ind w:left="12"/>
              <w:rPr>
                <w:color w:val="000000"/>
              </w:rPr>
            </w:pPr>
            <w:r w:rsidRPr="001A01AF">
              <w:rPr>
                <w:color w:val="000000"/>
              </w:rPr>
              <w:t>Aprile/ Maggio</w:t>
            </w:r>
          </w:p>
        </w:tc>
        <w:tc>
          <w:tcPr>
            <w:tcW w:w="3456" w:type="dxa"/>
          </w:tcPr>
          <w:p w14:paraId="1F975484" w14:textId="77777777" w:rsidR="005B38E5" w:rsidRPr="001A01AF" w:rsidRDefault="005B38E5" w:rsidP="00541A54">
            <w:pPr>
              <w:widowControl w:val="0"/>
              <w:numPr>
                <w:ilvl w:val="0"/>
                <w:numId w:val="17"/>
              </w:numPr>
              <w:pBdr>
                <w:top w:val="nil"/>
                <w:left w:val="nil"/>
                <w:bottom w:val="nil"/>
                <w:right w:val="nil"/>
                <w:between w:val="nil"/>
              </w:pBdr>
              <w:tabs>
                <w:tab w:val="left" w:pos="191"/>
              </w:tabs>
              <w:spacing w:before="1" w:line="266" w:lineRule="auto"/>
              <w:ind w:right="314"/>
              <w:rPr>
                <w:rFonts w:eastAsia="Calibri"/>
                <w:color w:val="000000"/>
              </w:rPr>
            </w:pPr>
            <w:r w:rsidRPr="001A01AF">
              <w:rPr>
                <w:rFonts w:eastAsia="Calibri"/>
                <w:color w:val="000000"/>
              </w:rPr>
              <w:t>Il codice della strada;</w:t>
            </w:r>
          </w:p>
          <w:p w14:paraId="0B920CC5" w14:textId="77777777" w:rsidR="005B38E5" w:rsidRPr="001A01AF" w:rsidRDefault="005B38E5" w:rsidP="00031C97">
            <w:pPr>
              <w:pBdr>
                <w:top w:val="nil"/>
                <w:left w:val="nil"/>
                <w:bottom w:val="nil"/>
                <w:right w:val="nil"/>
                <w:between w:val="nil"/>
              </w:pBdr>
              <w:tabs>
                <w:tab w:val="left" w:pos="191"/>
              </w:tabs>
              <w:spacing w:before="1" w:line="266" w:lineRule="auto"/>
              <w:ind w:left="190" w:right="314"/>
              <w:rPr>
                <w:rFonts w:eastAsia="Calibri"/>
                <w:color w:val="000000"/>
              </w:rPr>
            </w:pPr>
          </w:p>
        </w:tc>
      </w:tr>
    </w:tbl>
    <w:p w14:paraId="1B11F0C8" w14:textId="77777777" w:rsidR="005B38E5" w:rsidRPr="001A01AF" w:rsidRDefault="005B38E5" w:rsidP="005B38E5"/>
    <w:p w14:paraId="1A4EECEB" w14:textId="77777777" w:rsidR="005B38E5" w:rsidRDefault="005B38E5" w:rsidP="005B38E5">
      <w:pPr>
        <w:ind w:firstLine="720"/>
      </w:pPr>
    </w:p>
    <w:p w14:paraId="6DEA368B" w14:textId="77777777" w:rsidR="00F0278B" w:rsidRDefault="00F0278B" w:rsidP="005B38E5">
      <w:pPr>
        <w:ind w:firstLine="720"/>
      </w:pPr>
    </w:p>
    <w:p w14:paraId="7A42160A" w14:textId="77777777" w:rsidR="00F0278B" w:rsidRDefault="00F0278B" w:rsidP="005B38E5">
      <w:pPr>
        <w:ind w:firstLine="720"/>
      </w:pPr>
    </w:p>
    <w:p w14:paraId="48BFA8AA" w14:textId="77777777" w:rsidR="00F0278B" w:rsidRDefault="00F0278B" w:rsidP="005B38E5">
      <w:pPr>
        <w:ind w:firstLine="720"/>
      </w:pPr>
    </w:p>
    <w:p w14:paraId="1D29F6AA" w14:textId="77777777" w:rsidR="00F0278B" w:rsidRDefault="00F0278B" w:rsidP="005B38E5">
      <w:pPr>
        <w:ind w:firstLine="720"/>
      </w:pPr>
    </w:p>
    <w:p w14:paraId="0D0A1048" w14:textId="77777777" w:rsidR="00F0278B" w:rsidRDefault="00F0278B" w:rsidP="005B38E5">
      <w:pPr>
        <w:ind w:firstLine="720"/>
      </w:pPr>
    </w:p>
    <w:p w14:paraId="0CC670F0" w14:textId="77777777" w:rsidR="00F0278B" w:rsidRDefault="00F0278B" w:rsidP="005B38E5">
      <w:pPr>
        <w:ind w:firstLine="720"/>
      </w:pPr>
    </w:p>
    <w:p w14:paraId="60E3B90D" w14:textId="77777777" w:rsidR="005B38E5" w:rsidRPr="001A01AF" w:rsidRDefault="005B38E5" w:rsidP="005B38E5">
      <w:pPr>
        <w:tabs>
          <w:tab w:val="left" w:pos="750"/>
        </w:tabs>
      </w:pPr>
      <w:r w:rsidRPr="001A01AF">
        <w:lastRenderedPageBreak/>
        <w:tab/>
      </w:r>
    </w:p>
    <w:tbl>
      <w:tblPr>
        <w:tblW w:w="9812" w:type="dxa"/>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317"/>
        <w:gridCol w:w="7495"/>
      </w:tblGrid>
      <w:tr w:rsidR="005B38E5" w:rsidRPr="001A01AF" w14:paraId="607E45AF" w14:textId="77777777" w:rsidTr="00F0278B">
        <w:trPr>
          <w:trHeight w:val="136"/>
        </w:trPr>
        <w:tc>
          <w:tcPr>
            <w:tcW w:w="9812" w:type="dxa"/>
            <w:gridSpan w:val="2"/>
          </w:tcPr>
          <w:p w14:paraId="1B3F2515" w14:textId="77777777" w:rsidR="005B38E5" w:rsidRPr="001A01AF" w:rsidRDefault="005B38E5" w:rsidP="00031C97">
            <w:pPr>
              <w:pBdr>
                <w:top w:val="nil"/>
                <w:left w:val="nil"/>
                <w:bottom w:val="nil"/>
                <w:right w:val="nil"/>
                <w:between w:val="nil"/>
              </w:pBdr>
              <w:spacing w:before="95"/>
              <w:ind w:left="95"/>
              <w:rPr>
                <w:b/>
                <w:color w:val="000000"/>
              </w:rPr>
            </w:pPr>
            <w:r w:rsidRPr="001A01AF">
              <w:rPr>
                <w:b/>
                <w:color w:val="000000"/>
              </w:rPr>
              <w:t>*) COMPETENZE CHIAVE PER L’APPRENDIMENTO PERMANENTE</w:t>
            </w:r>
          </w:p>
        </w:tc>
      </w:tr>
      <w:tr w:rsidR="005B38E5" w:rsidRPr="001A01AF" w14:paraId="090E08F9" w14:textId="77777777" w:rsidTr="00F0278B">
        <w:trPr>
          <w:trHeight w:val="299"/>
        </w:trPr>
        <w:tc>
          <w:tcPr>
            <w:tcW w:w="2317" w:type="dxa"/>
          </w:tcPr>
          <w:p w14:paraId="6744271C" w14:textId="77777777" w:rsidR="005B38E5" w:rsidRPr="001A01AF" w:rsidRDefault="005B38E5" w:rsidP="00031C97">
            <w:pPr>
              <w:pBdr>
                <w:top w:val="nil"/>
                <w:left w:val="nil"/>
                <w:bottom w:val="nil"/>
                <w:right w:val="nil"/>
                <w:between w:val="nil"/>
              </w:pBdr>
              <w:spacing w:before="233"/>
              <w:ind w:left="95" w:right="1085"/>
              <w:rPr>
                <w:color w:val="000000"/>
              </w:rPr>
            </w:pPr>
            <w:r w:rsidRPr="001A01AF">
              <w:rPr>
                <w:color w:val="000000"/>
              </w:rPr>
              <w:t>Competenza alfabetica funzionale</w:t>
            </w:r>
          </w:p>
        </w:tc>
        <w:tc>
          <w:tcPr>
            <w:tcW w:w="7494" w:type="dxa"/>
          </w:tcPr>
          <w:p w14:paraId="3C9D4386" w14:textId="77777777" w:rsidR="005B38E5" w:rsidRPr="001A01AF" w:rsidRDefault="005B38E5" w:rsidP="00541A54">
            <w:pPr>
              <w:widowControl w:val="0"/>
              <w:numPr>
                <w:ilvl w:val="0"/>
                <w:numId w:val="16"/>
              </w:numPr>
              <w:pBdr>
                <w:top w:val="nil"/>
                <w:left w:val="nil"/>
                <w:bottom w:val="nil"/>
                <w:right w:val="nil"/>
                <w:between w:val="nil"/>
              </w:pBdr>
              <w:tabs>
                <w:tab w:val="left" w:pos="256"/>
              </w:tabs>
              <w:spacing w:before="95"/>
              <w:ind w:right="73" w:firstLine="0"/>
              <w:rPr>
                <w:color w:val="000000"/>
              </w:rPr>
            </w:pPr>
            <w:r w:rsidRPr="001A01AF">
              <w:rPr>
                <w:color w:val="000000"/>
              </w:rPr>
              <w:t>capacità di individuare, comprendere, esprimere, creare e interpretare concetti, sentimenti, fatti e opinioni, in forma sia orale sia scritta, utilizzando materiali visivi, sonori e digitali attingendo a varie discipline e contesti.</w:t>
            </w:r>
          </w:p>
          <w:p w14:paraId="78344A29" w14:textId="77777777" w:rsidR="005B38E5" w:rsidRPr="001A01AF" w:rsidRDefault="005B38E5" w:rsidP="00541A54">
            <w:pPr>
              <w:widowControl w:val="0"/>
              <w:numPr>
                <w:ilvl w:val="0"/>
                <w:numId w:val="16"/>
              </w:numPr>
              <w:pBdr>
                <w:top w:val="nil"/>
                <w:left w:val="nil"/>
                <w:bottom w:val="nil"/>
                <w:right w:val="nil"/>
                <w:between w:val="nil"/>
              </w:pBdr>
              <w:tabs>
                <w:tab w:val="left" w:pos="235"/>
              </w:tabs>
              <w:ind w:left="234" w:hanging="140"/>
              <w:rPr>
                <w:color w:val="000000"/>
              </w:rPr>
            </w:pPr>
            <w:r w:rsidRPr="001A01AF">
              <w:rPr>
                <w:color w:val="000000"/>
              </w:rPr>
              <w:t>abilità di comunicare e relazionarsi efficacemente con gli altri in modo opportuno e creativo.</w:t>
            </w:r>
          </w:p>
        </w:tc>
      </w:tr>
      <w:tr w:rsidR="005B38E5" w:rsidRPr="001A01AF" w14:paraId="666A49E7" w14:textId="77777777" w:rsidTr="00F0278B">
        <w:trPr>
          <w:trHeight w:val="706"/>
        </w:trPr>
        <w:tc>
          <w:tcPr>
            <w:tcW w:w="2317" w:type="dxa"/>
          </w:tcPr>
          <w:p w14:paraId="7A7AF884" w14:textId="77777777" w:rsidR="005B38E5" w:rsidRPr="001A01AF" w:rsidRDefault="005B38E5" w:rsidP="00031C97">
            <w:pPr>
              <w:pBdr>
                <w:top w:val="nil"/>
                <w:left w:val="nil"/>
                <w:bottom w:val="nil"/>
                <w:right w:val="nil"/>
                <w:between w:val="nil"/>
              </w:pBdr>
              <w:rPr>
                <w:color w:val="000000"/>
              </w:rPr>
            </w:pPr>
          </w:p>
          <w:p w14:paraId="5A9CEBC5" w14:textId="77777777" w:rsidR="005B38E5" w:rsidRPr="001A01AF" w:rsidRDefault="005B38E5" w:rsidP="00031C97">
            <w:pPr>
              <w:pBdr>
                <w:top w:val="nil"/>
                <w:left w:val="nil"/>
                <w:bottom w:val="nil"/>
                <w:right w:val="nil"/>
                <w:between w:val="nil"/>
              </w:pBdr>
              <w:rPr>
                <w:color w:val="000000"/>
              </w:rPr>
            </w:pPr>
          </w:p>
          <w:p w14:paraId="510DBC4F" w14:textId="77777777" w:rsidR="005B38E5" w:rsidRPr="001A01AF" w:rsidRDefault="005B38E5" w:rsidP="00031C97">
            <w:pPr>
              <w:pBdr>
                <w:top w:val="nil"/>
                <w:left w:val="nil"/>
                <w:bottom w:val="nil"/>
                <w:right w:val="nil"/>
                <w:between w:val="nil"/>
              </w:pBdr>
              <w:rPr>
                <w:color w:val="000000"/>
              </w:rPr>
            </w:pPr>
          </w:p>
          <w:p w14:paraId="16FDF114" w14:textId="77777777" w:rsidR="005B38E5" w:rsidRPr="001A01AF" w:rsidRDefault="005B38E5" w:rsidP="00031C97">
            <w:pPr>
              <w:pBdr>
                <w:top w:val="nil"/>
                <w:left w:val="nil"/>
                <w:bottom w:val="nil"/>
                <w:right w:val="nil"/>
                <w:between w:val="nil"/>
              </w:pBdr>
              <w:spacing w:before="164"/>
              <w:ind w:left="95"/>
              <w:rPr>
                <w:color w:val="000000"/>
              </w:rPr>
            </w:pPr>
            <w:r w:rsidRPr="001A01AF">
              <w:rPr>
                <w:color w:val="000000"/>
              </w:rPr>
              <w:t>Competenza multilinguistica</w:t>
            </w:r>
          </w:p>
        </w:tc>
        <w:tc>
          <w:tcPr>
            <w:tcW w:w="7494" w:type="dxa"/>
          </w:tcPr>
          <w:p w14:paraId="27163F98" w14:textId="77777777" w:rsidR="005B38E5" w:rsidRPr="001A01AF" w:rsidRDefault="005B38E5" w:rsidP="00541A54">
            <w:pPr>
              <w:widowControl w:val="0"/>
              <w:numPr>
                <w:ilvl w:val="0"/>
                <w:numId w:val="15"/>
              </w:numPr>
              <w:pBdr>
                <w:top w:val="nil"/>
                <w:left w:val="nil"/>
                <w:bottom w:val="nil"/>
                <w:right w:val="nil"/>
                <w:between w:val="nil"/>
              </w:pBdr>
              <w:tabs>
                <w:tab w:val="left" w:pos="250"/>
              </w:tabs>
              <w:spacing w:before="95"/>
              <w:ind w:right="74" w:firstLine="0"/>
              <w:jc w:val="both"/>
              <w:rPr>
                <w:color w:val="000000"/>
              </w:rPr>
            </w:pPr>
            <w:r w:rsidRPr="001A01AF">
              <w:rPr>
                <w:color w:val="000000"/>
              </w:rPr>
              <w:t>capacità di utilizzare diverse lingue in modo appropriato ed efficace allo scopo di comunicare.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w:t>
            </w:r>
          </w:p>
          <w:p w14:paraId="1B926DF5" w14:textId="77777777" w:rsidR="005B38E5" w:rsidRPr="001A01AF" w:rsidRDefault="005B38E5" w:rsidP="00541A54">
            <w:pPr>
              <w:widowControl w:val="0"/>
              <w:numPr>
                <w:ilvl w:val="0"/>
                <w:numId w:val="15"/>
              </w:numPr>
              <w:pBdr>
                <w:top w:val="nil"/>
                <w:left w:val="nil"/>
                <w:bottom w:val="nil"/>
                <w:right w:val="nil"/>
                <w:between w:val="nil"/>
              </w:pBdr>
              <w:tabs>
                <w:tab w:val="left" w:pos="341"/>
              </w:tabs>
              <w:ind w:right="74" w:firstLine="0"/>
              <w:jc w:val="both"/>
              <w:rPr>
                <w:color w:val="000000"/>
              </w:rPr>
            </w:pPr>
            <w:r w:rsidRPr="001A01AF">
              <w:rPr>
                <w:color w:val="000000"/>
              </w:rPr>
              <w:t>dimensione storica e competenze interculturali: capacità di mediare tra diverse lingue e mezzi di comunicazione.</w:t>
            </w:r>
          </w:p>
          <w:p w14:paraId="5B910B45" w14:textId="77777777" w:rsidR="005B38E5" w:rsidRPr="001A01AF" w:rsidRDefault="005B38E5" w:rsidP="00541A54">
            <w:pPr>
              <w:widowControl w:val="0"/>
              <w:numPr>
                <w:ilvl w:val="0"/>
                <w:numId w:val="15"/>
              </w:numPr>
              <w:pBdr>
                <w:top w:val="nil"/>
                <w:left w:val="nil"/>
                <w:bottom w:val="nil"/>
                <w:right w:val="nil"/>
                <w:between w:val="nil"/>
              </w:pBdr>
              <w:tabs>
                <w:tab w:val="left" w:pos="269"/>
              </w:tabs>
              <w:ind w:right="74" w:firstLine="0"/>
              <w:jc w:val="both"/>
              <w:rPr>
                <w:color w:val="000000"/>
              </w:rPr>
            </w:pPr>
            <w:r w:rsidRPr="001A01AF">
              <w:rPr>
                <w:color w:val="000000"/>
              </w:rPr>
              <w:t>mantenimento e ulteriore sviluppo delle competenze relative alla lingua madre, nonché l’acquisizione della lingua ufficiale o delle lingue ufficiali di un paese.</w:t>
            </w:r>
          </w:p>
        </w:tc>
      </w:tr>
      <w:tr w:rsidR="005B38E5" w:rsidRPr="001A01AF" w14:paraId="43255F52" w14:textId="77777777" w:rsidTr="00F0278B">
        <w:trPr>
          <w:trHeight w:val="965"/>
        </w:trPr>
        <w:tc>
          <w:tcPr>
            <w:tcW w:w="2317" w:type="dxa"/>
          </w:tcPr>
          <w:p w14:paraId="15FF812E" w14:textId="77777777" w:rsidR="005B38E5" w:rsidRDefault="005B38E5" w:rsidP="005B38E5">
            <w:pPr>
              <w:pBdr>
                <w:top w:val="nil"/>
                <w:left w:val="nil"/>
                <w:bottom w:val="nil"/>
                <w:right w:val="nil"/>
                <w:between w:val="nil"/>
              </w:pBdr>
              <w:spacing w:before="95"/>
              <w:ind w:left="95" w:right="745"/>
              <w:rPr>
                <w:color w:val="000000"/>
              </w:rPr>
            </w:pPr>
            <w:r w:rsidRPr="001A01AF">
              <w:rPr>
                <w:color w:val="000000"/>
              </w:rPr>
              <w:t>Competenza matematica e competenza in scienze, tecnologie e ingegner</w:t>
            </w:r>
          </w:p>
          <w:p w14:paraId="011FBE2A" w14:textId="77777777" w:rsidR="00FE46E6" w:rsidRDefault="00FE46E6" w:rsidP="005B38E5">
            <w:pPr>
              <w:pBdr>
                <w:top w:val="nil"/>
                <w:left w:val="nil"/>
                <w:bottom w:val="nil"/>
                <w:right w:val="nil"/>
                <w:between w:val="nil"/>
              </w:pBdr>
              <w:spacing w:before="95"/>
              <w:ind w:left="95" w:right="745"/>
              <w:rPr>
                <w:color w:val="000000"/>
              </w:rPr>
            </w:pPr>
          </w:p>
          <w:p w14:paraId="563A6EDD" w14:textId="77777777" w:rsidR="00FE46E6" w:rsidRDefault="00FE46E6" w:rsidP="005B38E5">
            <w:pPr>
              <w:pBdr>
                <w:top w:val="nil"/>
                <w:left w:val="nil"/>
                <w:bottom w:val="nil"/>
                <w:right w:val="nil"/>
                <w:between w:val="nil"/>
              </w:pBdr>
              <w:spacing w:before="95"/>
              <w:ind w:left="95" w:right="745"/>
              <w:rPr>
                <w:color w:val="000000"/>
              </w:rPr>
            </w:pPr>
          </w:p>
          <w:p w14:paraId="3ABE845A" w14:textId="77777777" w:rsidR="00FE46E6" w:rsidRDefault="00FE46E6" w:rsidP="005B38E5">
            <w:pPr>
              <w:pBdr>
                <w:top w:val="nil"/>
                <w:left w:val="nil"/>
                <w:bottom w:val="nil"/>
                <w:right w:val="nil"/>
                <w:between w:val="nil"/>
              </w:pBdr>
              <w:spacing w:before="95"/>
              <w:ind w:left="95" w:right="745"/>
              <w:rPr>
                <w:color w:val="000000"/>
              </w:rPr>
            </w:pPr>
          </w:p>
          <w:p w14:paraId="1F779BD5" w14:textId="77777777" w:rsidR="00FE46E6" w:rsidRDefault="00FE46E6" w:rsidP="005B38E5">
            <w:pPr>
              <w:pBdr>
                <w:top w:val="nil"/>
                <w:left w:val="nil"/>
                <w:bottom w:val="nil"/>
                <w:right w:val="nil"/>
                <w:between w:val="nil"/>
              </w:pBdr>
              <w:spacing w:before="95"/>
              <w:ind w:left="95" w:right="745"/>
              <w:rPr>
                <w:color w:val="000000"/>
              </w:rPr>
            </w:pPr>
          </w:p>
          <w:p w14:paraId="42F7C7AB" w14:textId="77777777" w:rsidR="00FE46E6" w:rsidRDefault="00FE46E6" w:rsidP="005B38E5">
            <w:pPr>
              <w:pBdr>
                <w:top w:val="nil"/>
                <w:left w:val="nil"/>
                <w:bottom w:val="nil"/>
                <w:right w:val="nil"/>
                <w:between w:val="nil"/>
              </w:pBdr>
              <w:spacing w:before="95"/>
              <w:ind w:left="95" w:right="745"/>
              <w:rPr>
                <w:color w:val="000000"/>
              </w:rPr>
            </w:pPr>
          </w:p>
          <w:p w14:paraId="2910C91E" w14:textId="77777777" w:rsidR="00FE46E6" w:rsidRDefault="00FE46E6" w:rsidP="005B38E5">
            <w:pPr>
              <w:pBdr>
                <w:top w:val="nil"/>
                <w:left w:val="nil"/>
                <w:bottom w:val="nil"/>
                <w:right w:val="nil"/>
                <w:between w:val="nil"/>
              </w:pBdr>
              <w:spacing w:before="95"/>
              <w:ind w:left="95" w:right="745"/>
              <w:rPr>
                <w:color w:val="000000"/>
              </w:rPr>
            </w:pPr>
          </w:p>
          <w:p w14:paraId="1D4F8AE1" w14:textId="77777777" w:rsidR="00FE46E6" w:rsidRDefault="00FE46E6" w:rsidP="005B38E5">
            <w:pPr>
              <w:pBdr>
                <w:top w:val="nil"/>
                <w:left w:val="nil"/>
                <w:bottom w:val="nil"/>
                <w:right w:val="nil"/>
                <w:between w:val="nil"/>
              </w:pBdr>
              <w:spacing w:before="95"/>
              <w:ind w:left="95" w:right="745"/>
              <w:rPr>
                <w:color w:val="000000"/>
              </w:rPr>
            </w:pPr>
          </w:p>
          <w:p w14:paraId="16A21C14" w14:textId="014CCF4A" w:rsidR="00FE46E6" w:rsidRPr="001A01AF" w:rsidRDefault="00FE46E6" w:rsidP="00FE46E6">
            <w:pPr>
              <w:pBdr>
                <w:top w:val="nil"/>
                <w:left w:val="nil"/>
                <w:bottom w:val="nil"/>
                <w:right w:val="nil"/>
                <w:between w:val="nil"/>
              </w:pBdr>
              <w:spacing w:before="95"/>
              <w:ind w:right="745"/>
              <w:rPr>
                <w:color w:val="000000"/>
              </w:rPr>
            </w:pPr>
          </w:p>
        </w:tc>
        <w:tc>
          <w:tcPr>
            <w:tcW w:w="7494" w:type="dxa"/>
          </w:tcPr>
          <w:p w14:paraId="641BFA17" w14:textId="77777777" w:rsidR="005B38E5" w:rsidRPr="001A01AF" w:rsidRDefault="005B38E5" w:rsidP="00031C97">
            <w:pPr>
              <w:pBdr>
                <w:top w:val="nil"/>
                <w:left w:val="nil"/>
                <w:bottom w:val="nil"/>
                <w:right w:val="nil"/>
                <w:between w:val="nil"/>
              </w:pBdr>
              <w:spacing w:before="95"/>
              <w:ind w:left="95" w:right="74"/>
              <w:jc w:val="both"/>
              <w:rPr>
                <w:color w:val="000000"/>
              </w:rPr>
            </w:pPr>
            <w:r w:rsidRPr="001A01AF">
              <w:rPr>
                <w:color w:val="000000"/>
              </w:rPr>
              <w:t>- capacità di sviluppare e applicare il pensiero e comprensione matematica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w:t>
            </w:r>
          </w:p>
          <w:p w14:paraId="2056217E" w14:textId="77777777" w:rsidR="005B38E5" w:rsidRPr="001A01AF" w:rsidRDefault="005B38E5" w:rsidP="00031C97">
            <w:pPr>
              <w:pBdr>
                <w:top w:val="nil"/>
                <w:left w:val="nil"/>
                <w:bottom w:val="nil"/>
                <w:right w:val="nil"/>
                <w:between w:val="nil"/>
              </w:pBdr>
              <w:ind w:left="95" w:right="74"/>
              <w:jc w:val="both"/>
              <w:rPr>
                <w:color w:val="000000"/>
              </w:rPr>
            </w:pPr>
            <w:r w:rsidRPr="001A01AF">
              <w:rPr>
                <w:b/>
                <w:color w:val="000000"/>
              </w:rPr>
              <w:t>Competenza in scienze</w:t>
            </w:r>
            <w:r w:rsidRPr="001A01AF">
              <w:rPr>
                <w:color w:val="000000"/>
              </w:rPr>
              <w:t>: capacità di spiegare il mondo che ci circonda usando l’insieme delle conoscenze e delle metodologie, comprese l’osservazione e la sperimentazione, per identificare le problematiche e trarre conclusioni che siano basate su fatti empirici, e alla disponibilità a farlo.</w:t>
            </w:r>
          </w:p>
          <w:p w14:paraId="234FB026" w14:textId="77777777" w:rsidR="005B38E5" w:rsidRPr="001A01AF" w:rsidRDefault="005B38E5" w:rsidP="00031C97">
            <w:pPr>
              <w:pBdr>
                <w:top w:val="nil"/>
                <w:left w:val="nil"/>
                <w:bottom w:val="nil"/>
                <w:right w:val="nil"/>
                <w:between w:val="nil"/>
              </w:pBdr>
              <w:ind w:left="95" w:right="74"/>
              <w:jc w:val="both"/>
              <w:rPr>
                <w:color w:val="000000"/>
              </w:rPr>
            </w:pPr>
            <w:r w:rsidRPr="001A01AF">
              <w:rPr>
                <w:b/>
                <w:color w:val="000000"/>
              </w:rPr>
              <w:t>Competenza in tecnologie e ingegneria</w:t>
            </w:r>
            <w:r w:rsidRPr="001A01AF">
              <w:rPr>
                <w:color w:val="000000"/>
              </w:rPr>
              <w:t>: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tc>
      </w:tr>
    </w:tbl>
    <w:p w14:paraId="0BC6AB80" w14:textId="77777777" w:rsidR="005B38E5" w:rsidRPr="001A01AF" w:rsidRDefault="005B38E5" w:rsidP="005B38E5">
      <w:pPr>
        <w:jc w:val="both"/>
        <w:sectPr w:rsidR="005B38E5" w:rsidRPr="001A01AF" w:rsidSect="00FA49ED">
          <w:footerReference w:type="default" r:id="rId9"/>
          <w:pgSz w:w="11900" w:h="16820"/>
          <w:pgMar w:top="1134" w:right="1134" w:bottom="1134" w:left="1417" w:header="360" w:footer="360" w:gutter="0"/>
          <w:cols w:space="720"/>
          <w:titlePg/>
          <w:docGrid w:linePitch="326"/>
        </w:sectPr>
      </w:pPr>
    </w:p>
    <w:p w14:paraId="1CF89E06" w14:textId="20CE8F89" w:rsidR="00FE46E6" w:rsidRPr="00AD3404" w:rsidRDefault="00FE46E6" w:rsidP="00FE46E6">
      <w:pPr>
        <w:spacing w:line="360" w:lineRule="auto"/>
        <w:jc w:val="both"/>
        <w:rPr>
          <w:b/>
          <w:bCs/>
          <w:color w:val="000000" w:themeColor="text1"/>
        </w:rPr>
      </w:pPr>
      <w:bookmarkStart w:id="6" w:name="_Hlk135228765"/>
      <w:r w:rsidRPr="00AD3404">
        <w:rPr>
          <w:b/>
          <w:bCs/>
          <w:color w:val="000000" w:themeColor="text1"/>
        </w:rPr>
        <w:lastRenderedPageBreak/>
        <w:t>12.</w:t>
      </w:r>
      <w:r w:rsidR="00A32392">
        <w:rPr>
          <w:b/>
          <w:bCs/>
          <w:color w:val="000000" w:themeColor="text1"/>
        </w:rPr>
        <w:t xml:space="preserve"> </w:t>
      </w:r>
      <w:r w:rsidRPr="00AD3404">
        <w:rPr>
          <w:b/>
          <w:bCs/>
          <w:color w:val="000000" w:themeColor="text1"/>
        </w:rPr>
        <w:t>Percorso per le Competenze Trasversali e L’Orientamento</w:t>
      </w:r>
      <w:bookmarkStart w:id="7" w:name="_Hlk135228798"/>
    </w:p>
    <w:bookmarkEnd w:id="6"/>
    <w:p w14:paraId="08D320A1" w14:textId="77777777" w:rsidR="00FE46E6" w:rsidRDefault="00FE46E6" w:rsidP="00FE46E6">
      <w:pPr>
        <w:spacing w:line="360" w:lineRule="auto"/>
        <w:jc w:val="both"/>
        <w:rPr>
          <w:b/>
          <w:bCs/>
          <w:color w:val="0000FF"/>
        </w:rPr>
      </w:pPr>
    </w:p>
    <w:p w14:paraId="269768CD" w14:textId="77777777" w:rsidR="00FE46E6" w:rsidRPr="00EE10A4" w:rsidRDefault="00FE46E6" w:rsidP="00FE46E6">
      <w:pPr>
        <w:spacing w:line="480" w:lineRule="auto"/>
        <w:jc w:val="both"/>
        <w:rPr>
          <w:bCs/>
        </w:rPr>
      </w:pPr>
      <w:r w:rsidRPr="00165B40">
        <w:rPr>
          <w:bCs/>
        </w:rPr>
        <w:t xml:space="preserve">La finalità principale dell'alternanza scuola-lavoro è quella di arricchire la formazione globale di ogni singolo alunno, di migliorare le capacità di orientamento alle scelte da effettuare dopo l'Esame di Stato, di acquisire competenze spendibili nel mondo del lavoro e di apprendere nuove regole di comportamento e di sviluppo della socialità in un contesto diverso dal consueto. L'obiettivo principale dei progetti è favorire l'inserimento dei giovani nel panorama lavorativo grazie a una formazione aggiornata sulla base delle esigenze aziendali, colmando così il divario tra competenze degli studenti e profili professionali ricercati dalle imprese. </w:t>
      </w:r>
      <w:r>
        <w:rPr>
          <w:bCs/>
        </w:rPr>
        <w:t>A tal proposito l’Istituto Merini in collaborazione con la società Cervellotik s.r.l. ha proposto ai ragazzi percorsi prestrutturati, su vari ambiti come ad esempio sull’imprenditorialità (startup formativa simulata), mondo del lavoro e orientamento, (cv, ricerca attiva, primo colloquio), ma, anche evidenziando l’importanza di un lavoro di squadra, di team, mettendo in risalto ciò che ad oggi molte aziende cercano.</w:t>
      </w:r>
      <w:r w:rsidRPr="00EE10A4">
        <w:rPr>
          <w:bCs/>
        </w:rPr>
        <w:t xml:space="preserve"> In un team ogni compone</w:t>
      </w:r>
      <w:r>
        <w:rPr>
          <w:bCs/>
        </w:rPr>
        <w:t xml:space="preserve">nte porta le proprie competenze </w:t>
      </w:r>
      <w:r w:rsidRPr="00EE10A4">
        <w:rPr>
          <w:bCs/>
        </w:rPr>
        <w:t>per superare le difficoltà che da sol</w:t>
      </w:r>
      <w:r>
        <w:rPr>
          <w:bCs/>
        </w:rPr>
        <w:t xml:space="preserve">i sembrerebbero insormontabili. </w:t>
      </w:r>
      <w:r w:rsidRPr="00EE10A4">
        <w:rPr>
          <w:bCs/>
        </w:rPr>
        <w:t>Avere una buona idea di business, infatti, non è sufficiente. Gli investitori, spesso</w:t>
      </w:r>
    </w:p>
    <w:p w14:paraId="199C4FAD" w14:textId="77777777" w:rsidR="00FE46E6" w:rsidRDefault="00FE46E6" w:rsidP="00FE46E6">
      <w:pPr>
        <w:spacing w:line="480" w:lineRule="auto"/>
        <w:jc w:val="both"/>
        <w:rPr>
          <w:bCs/>
        </w:rPr>
      </w:pPr>
      <w:r w:rsidRPr="00EE10A4">
        <w:rPr>
          <w:bCs/>
        </w:rPr>
        <w:t>indispensabili per le</w:t>
      </w:r>
      <w:r>
        <w:rPr>
          <w:bCs/>
        </w:rPr>
        <w:t xml:space="preserve"> S</w:t>
      </w:r>
      <w:r w:rsidRPr="00EE10A4">
        <w:rPr>
          <w:bCs/>
        </w:rPr>
        <w:t>tartup, valutano tutto... anche il “capitale umano”.</w:t>
      </w:r>
      <w:r>
        <w:rPr>
          <w:bCs/>
        </w:rPr>
        <w:t xml:space="preserve"> </w:t>
      </w:r>
    </w:p>
    <w:p w14:paraId="1CA9531A" w14:textId="0E9B72FE" w:rsidR="00FE46E6" w:rsidRDefault="00FE46E6" w:rsidP="00FE46E6">
      <w:pPr>
        <w:spacing w:line="480" w:lineRule="auto"/>
        <w:jc w:val="both"/>
        <w:rPr>
          <w:bCs/>
        </w:rPr>
      </w:pPr>
      <w:r>
        <w:rPr>
          <w:bCs/>
        </w:rPr>
        <w:t>Ciascuno studente attraverso le credenziali fornite dal docente tutor Ilaria Di Zitti, ha avuto accesso alla piattaforma Schoo</w:t>
      </w:r>
      <w:r w:rsidR="00221D2D">
        <w:rPr>
          <w:bCs/>
        </w:rPr>
        <w:t>l</w:t>
      </w:r>
      <w:r>
        <w:rPr>
          <w:bCs/>
        </w:rPr>
        <w:t xml:space="preserve">Up, ha seguito lezioni online, svolgendo quiz di verifica per ciascun modulo analizzato, per un totale di ore 115 ore più 30 ore che i ragazzi hanno svolto in classe durante l’orario di lezione. </w:t>
      </w:r>
    </w:p>
    <w:p w14:paraId="26E5C937" w14:textId="77777777" w:rsidR="00FE46E6" w:rsidRPr="00165B40" w:rsidRDefault="00FE46E6" w:rsidP="00FE46E6">
      <w:pPr>
        <w:spacing w:line="480" w:lineRule="auto"/>
        <w:jc w:val="both"/>
        <w:rPr>
          <w:bCs/>
        </w:rPr>
      </w:pPr>
      <w:r w:rsidRPr="00165B40">
        <w:rPr>
          <w:bCs/>
        </w:rPr>
        <w:t>A conclusione dei percorsi digitali, le attività sono state valutate con la certificazione delle competenze trasversali e professionali di ciascun alunno. La valutazione ha tenuto conto della puntualità nella fruizione dei percorsi, dell'attenzione e dell'interesse manifestati, nonché del livello raggiunto in merito all'acquisizione delle competenze connesse alle attività progettuali svolte.</w:t>
      </w:r>
    </w:p>
    <w:p w14:paraId="5865025E" w14:textId="4EF98DF7" w:rsidR="00FE46E6" w:rsidRDefault="00FE46E6" w:rsidP="00FE46E6">
      <w:pPr>
        <w:spacing w:line="480" w:lineRule="auto"/>
        <w:jc w:val="both"/>
        <w:rPr>
          <w:bCs/>
        </w:rPr>
      </w:pPr>
      <w:r w:rsidRPr="00165B40">
        <w:rPr>
          <w:bCs/>
        </w:rPr>
        <w:lastRenderedPageBreak/>
        <w:t>Gli studenti che hanno u</w:t>
      </w:r>
      <w:r>
        <w:rPr>
          <w:bCs/>
        </w:rPr>
        <w:t>tilizzato la piattaforma School</w:t>
      </w:r>
      <w:r w:rsidR="00221D2D">
        <w:rPr>
          <w:bCs/>
        </w:rPr>
        <w:t>U</w:t>
      </w:r>
      <w:r w:rsidRPr="00165B40">
        <w:rPr>
          <w:bCs/>
        </w:rPr>
        <w:t>p sono stati stimolati allo scopo di trovare la strada giusta per il mondo lavorativo</w:t>
      </w:r>
      <w:r>
        <w:rPr>
          <w:bCs/>
        </w:rPr>
        <w:t xml:space="preserve">. </w:t>
      </w:r>
    </w:p>
    <w:bookmarkEnd w:id="7"/>
    <w:p w14:paraId="240B3D47" w14:textId="77777777" w:rsidR="00FE46E6" w:rsidRDefault="00FE46E6" w:rsidP="0035625C">
      <w:pPr>
        <w:spacing w:line="360" w:lineRule="auto"/>
        <w:jc w:val="both"/>
        <w:rPr>
          <w:b/>
          <w:bCs/>
          <w:color w:val="548DD4" w:themeColor="text2" w:themeTint="99"/>
        </w:rPr>
      </w:pPr>
    </w:p>
    <w:p w14:paraId="0ABE4A89" w14:textId="77777777" w:rsidR="00FE46E6" w:rsidRDefault="00FE46E6" w:rsidP="0035625C">
      <w:pPr>
        <w:spacing w:line="360" w:lineRule="auto"/>
        <w:jc w:val="both"/>
        <w:rPr>
          <w:b/>
          <w:bCs/>
          <w:color w:val="548DD4" w:themeColor="text2" w:themeTint="99"/>
        </w:rPr>
      </w:pPr>
    </w:p>
    <w:p w14:paraId="35FCEB37" w14:textId="77777777" w:rsidR="00FE46E6" w:rsidRDefault="00FE46E6" w:rsidP="0035625C">
      <w:pPr>
        <w:spacing w:line="360" w:lineRule="auto"/>
        <w:jc w:val="both"/>
        <w:rPr>
          <w:b/>
          <w:bCs/>
          <w:color w:val="548DD4" w:themeColor="text2" w:themeTint="99"/>
        </w:rPr>
      </w:pPr>
    </w:p>
    <w:p w14:paraId="14426EB3" w14:textId="77777777" w:rsidR="00FE46E6" w:rsidRDefault="00FE46E6" w:rsidP="0035625C">
      <w:pPr>
        <w:spacing w:line="360" w:lineRule="auto"/>
        <w:jc w:val="both"/>
        <w:rPr>
          <w:b/>
          <w:bCs/>
          <w:color w:val="548DD4" w:themeColor="text2" w:themeTint="99"/>
        </w:rPr>
      </w:pPr>
    </w:p>
    <w:p w14:paraId="5E30ED58" w14:textId="77777777" w:rsidR="00FE46E6" w:rsidRDefault="00FE46E6" w:rsidP="0035625C">
      <w:pPr>
        <w:spacing w:line="360" w:lineRule="auto"/>
        <w:jc w:val="both"/>
        <w:rPr>
          <w:b/>
          <w:bCs/>
          <w:color w:val="548DD4" w:themeColor="text2" w:themeTint="99"/>
        </w:rPr>
      </w:pPr>
    </w:p>
    <w:p w14:paraId="3945BAC2" w14:textId="77777777" w:rsidR="00FE46E6" w:rsidRDefault="00FE46E6" w:rsidP="0035625C">
      <w:pPr>
        <w:spacing w:line="360" w:lineRule="auto"/>
        <w:jc w:val="both"/>
        <w:rPr>
          <w:b/>
          <w:bCs/>
          <w:color w:val="548DD4" w:themeColor="text2" w:themeTint="99"/>
        </w:rPr>
      </w:pPr>
    </w:p>
    <w:p w14:paraId="683C3450" w14:textId="77777777" w:rsidR="00FE46E6" w:rsidRDefault="00FE46E6" w:rsidP="0035625C">
      <w:pPr>
        <w:spacing w:line="360" w:lineRule="auto"/>
        <w:jc w:val="both"/>
        <w:rPr>
          <w:b/>
          <w:bCs/>
          <w:color w:val="548DD4" w:themeColor="text2" w:themeTint="99"/>
        </w:rPr>
      </w:pPr>
    </w:p>
    <w:p w14:paraId="3E02E3A5" w14:textId="77777777" w:rsidR="00FE46E6" w:rsidRDefault="00FE46E6" w:rsidP="0035625C">
      <w:pPr>
        <w:spacing w:line="360" w:lineRule="auto"/>
        <w:jc w:val="both"/>
        <w:rPr>
          <w:b/>
          <w:bCs/>
          <w:color w:val="548DD4" w:themeColor="text2" w:themeTint="99"/>
        </w:rPr>
      </w:pPr>
    </w:p>
    <w:p w14:paraId="37CF6B3D" w14:textId="77777777" w:rsidR="00FE46E6" w:rsidRDefault="00FE46E6" w:rsidP="0035625C">
      <w:pPr>
        <w:spacing w:line="360" w:lineRule="auto"/>
        <w:jc w:val="both"/>
        <w:rPr>
          <w:b/>
          <w:bCs/>
          <w:color w:val="548DD4" w:themeColor="text2" w:themeTint="99"/>
        </w:rPr>
      </w:pPr>
    </w:p>
    <w:p w14:paraId="7CA6D10B" w14:textId="77777777" w:rsidR="00FE46E6" w:rsidRDefault="00FE46E6" w:rsidP="0035625C">
      <w:pPr>
        <w:spacing w:line="360" w:lineRule="auto"/>
        <w:jc w:val="both"/>
        <w:rPr>
          <w:b/>
          <w:bCs/>
          <w:color w:val="548DD4" w:themeColor="text2" w:themeTint="99"/>
        </w:rPr>
      </w:pPr>
    </w:p>
    <w:p w14:paraId="0FDC5986" w14:textId="77777777" w:rsidR="00FE46E6" w:rsidRDefault="00FE46E6" w:rsidP="0035625C">
      <w:pPr>
        <w:spacing w:line="360" w:lineRule="auto"/>
        <w:jc w:val="both"/>
        <w:rPr>
          <w:b/>
          <w:bCs/>
          <w:color w:val="548DD4" w:themeColor="text2" w:themeTint="99"/>
        </w:rPr>
      </w:pPr>
    </w:p>
    <w:p w14:paraId="5F565730" w14:textId="77777777" w:rsidR="00FE46E6" w:rsidRDefault="00FE46E6" w:rsidP="0035625C">
      <w:pPr>
        <w:spacing w:line="360" w:lineRule="auto"/>
        <w:jc w:val="both"/>
        <w:rPr>
          <w:b/>
          <w:bCs/>
          <w:color w:val="548DD4" w:themeColor="text2" w:themeTint="99"/>
        </w:rPr>
      </w:pPr>
    </w:p>
    <w:p w14:paraId="714272B5" w14:textId="77777777" w:rsidR="00FE46E6" w:rsidRDefault="00FE46E6" w:rsidP="0035625C">
      <w:pPr>
        <w:spacing w:line="360" w:lineRule="auto"/>
        <w:jc w:val="both"/>
        <w:rPr>
          <w:b/>
          <w:bCs/>
          <w:color w:val="548DD4" w:themeColor="text2" w:themeTint="99"/>
        </w:rPr>
      </w:pPr>
    </w:p>
    <w:p w14:paraId="73C60F94" w14:textId="77777777" w:rsidR="00FE46E6" w:rsidRDefault="00FE46E6" w:rsidP="0035625C">
      <w:pPr>
        <w:spacing w:line="360" w:lineRule="auto"/>
        <w:jc w:val="both"/>
        <w:rPr>
          <w:b/>
          <w:bCs/>
          <w:color w:val="548DD4" w:themeColor="text2" w:themeTint="99"/>
        </w:rPr>
      </w:pPr>
    </w:p>
    <w:p w14:paraId="7CB86464" w14:textId="77777777" w:rsidR="00FE46E6" w:rsidRDefault="00FE46E6" w:rsidP="0035625C">
      <w:pPr>
        <w:spacing w:line="360" w:lineRule="auto"/>
        <w:jc w:val="both"/>
        <w:rPr>
          <w:b/>
          <w:bCs/>
          <w:color w:val="548DD4" w:themeColor="text2" w:themeTint="99"/>
        </w:rPr>
      </w:pPr>
    </w:p>
    <w:p w14:paraId="4628E4E9" w14:textId="77777777" w:rsidR="00FE46E6" w:rsidRDefault="00FE46E6" w:rsidP="0035625C">
      <w:pPr>
        <w:spacing w:line="360" w:lineRule="auto"/>
        <w:jc w:val="both"/>
        <w:rPr>
          <w:b/>
          <w:bCs/>
          <w:color w:val="548DD4" w:themeColor="text2" w:themeTint="99"/>
        </w:rPr>
      </w:pPr>
    </w:p>
    <w:p w14:paraId="738DCF66" w14:textId="77777777" w:rsidR="00FE46E6" w:rsidRDefault="00FE46E6" w:rsidP="0035625C">
      <w:pPr>
        <w:spacing w:line="360" w:lineRule="auto"/>
        <w:jc w:val="both"/>
        <w:rPr>
          <w:b/>
          <w:bCs/>
          <w:color w:val="548DD4" w:themeColor="text2" w:themeTint="99"/>
        </w:rPr>
      </w:pPr>
    </w:p>
    <w:p w14:paraId="037AABDF" w14:textId="77777777" w:rsidR="00FE46E6" w:rsidRDefault="00FE46E6" w:rsidP="0035625C">
      <w:pPr>
        <w:spacing w:line="360" w:lineRule="auto"/>
        <w:jc w:val="both"/>
        <w:rPr>
          <w:b/>
          <w:bCs/>
          <w:color w:val="548DD4" w:themeColor="text2" w:themeTint="99"/>
        </w:rPr>
      </w:pPr>
    </w:p>
    <w:p w14:paraId="30DE78DF" w14:textId="77777777" w:rsidR="00FE46E6" w:rsidRDefault="00FE46E6" w:rsidP="0035625C">
      <w:pPr>
        <w:spacing w:line="360" w:lineRule="auto"/>
        <w:jc w:val="both"/>
        <w:rPr>
          <w:b/>
          <w:bCs/>
          <w:color w:val="548DD4" w:themeColor="text2" w:themeTint="99"/>
        </w:rPr>
      </w:pPr>
    </w:p>
    <w:p w14:paraId="7DAED07E" w14:textId="77777777" w:rsidR="00FE46E6" w:rsidRDefault="00FE46E6" w:rsidP="0035625C">
      <w:pPr>
        <w:spacing w:line="360" w:lineRule="auto"/>
        <w:jc w:val="both"/>
        <w:rPr>
          <w:b/>
          <w:bCs/>
          <w:color w:val="548DD4" w:themeColor="text2" w:themeTint="99"/>
        </w:rPr>
      </w:pPr>
    </w:p>
    <w:p w14:paraId="20DE600C" w14:textId="77777777" w:rsidR="00FE46E6" w:rsidRDefault="00FE46E6" w:rsidP="0035625C">
      <w:pPr>
        <w:spacing w:line="360" w:lineRule="auto"/>
        <w:jc w:val="both"/>
        <w:rPr>
          <w:b/>
          <w:bCs/>
          <w:color w:val="548DD4" w:themeColor="text2" w:themeTint="99"/>
        </w:rPr>
      </w:pPr>
    </w:p>
    <w:p w14:paraId="3422EB21" w14:textId="77777777" w:rsidR="00FE46E6" w:rsidRDefault="00FE46E6" w:rsidP="0035625C">
      <w:pPr>
        <w:spacing w:line="360" w:lineRule="auto"/>
        <w:jc w:val="both"/>
        <w:rPr>
          <w:b/>
          <w:bCs/>
          <w:color w:val="548DD4" w:themeColor="text2" w:themeTint="99"/>
        </w:rPr>
      </w:pPr>
    </w:p>
    <w:p w14:paraId="1CC96591" w14:textId="77777777" w:rsidR="00FE46E6" w:rsidRDefault="00FE46E6" w:rsidP="0035625C">
      <w:pPr>
        <w:spacing w:line="360" w:lineRule="auto"/>
        <w:jc w:val="both"/>
        <w:rPr>
          <w:b/>
          <w:bCs/>
          <w:color w:val="548DD4" w:themeColor="text2" w:themeTint="99"/>
        </w:rPr>
      </w:pPr>
    </w:p>
    <w:p w14:paraId="391DFB62" w14:textId="77777777" w:rsidR="00FE46E6" w:rsidRDefault="00FE46E6" w:rsidP="0035625C">
      <w:pPr>
        <w:spacing w:line="360" w:lineRule="auto"/>
        <w:jc w:val="both"/>
        <w:rPr>
          <w:b/>
          <w:bCs/>
          <w:color w:val="548DD4" w:themeColor="text2" w:themeTint="99"/>
        </w:rPr>
      </w:pPr>
    </w:p>
    <w:p w14:paraId="475C7A9B" w14:textId="77777777" w:rsidR="00FE46E6" w:rsidRDefault="00FE46E6" w:rsidP="0035625C">
      <w:pPr>
        <w:spacing w:line="360" w:lineRule="auto"/>
        <w:jc w:val="both"/>
        <w:rPr>
          <w:b/>
          <w:bCs/>
          <w:color w:val="548DD4" w:themeColor="text2" w:themeTint="99"/>
        </w:rPr>
      </w:pPr>
    </w:p>
    <w:p w14:paraId="269708AF" w14:textId="77777777" w:rsidR="00FE46E6" w:rsidRDefault="00FE46E6" w:rsidP="0035625C">
      <w:pPr>
        <w:spacing w:line="360" w:lineRule="auto"/>
        <w:jc w:val="both"/>
        <w:rPr>
          <w:b/>
          <w:bCs/>
          <w:color w:val="548DD4" w:themeColor="text2" w:themeTint="99"/>
        </w:rPr>
      </w:pPr>
    </w:p>
    <w:p w14:paraId="08CC3822" w14:textId="77777777" w:rsidR="00FE46E6" w:rsidRDefault="00FE46E6" w:rsidP="0035625C">
      <w:pPr>
        <w:spacing w:line="360" w:lineRule="auto"/>
        <w:jc w:val="both"/>
        <w:rPr>
          <w:b/>
          <w:bCs/>
          <w:color w:val="548DD4" w:themeColor="text2" w:themeTint="99"/>
        </w:rPr>
      </w:pPr>
    </w:p>
    <w:p w14:paraId="0CB433D3" w14:textId="77777777" w:rsidR="00FE46E6" w:rsidRDefault="00FE46E6" w:rsidP="0035625C">
      <w:pPr>
        <w:spacing w:line="360" w:lineRule="auto"/>
        <w:jc w:val="both"/>
        <w:rPr>
          <w:b/>
          <w:bCs/>
          <w:color w:val="548DD4" w:themeColor="text2" w:themeTint="99"/>
        </w:rPr>
      </w:pPr>
    </w:p>
    <w:p w14:paraId="2160374C" w14:textId="77777777" w:rsidR="00FE46E6" w:rsidRDefault="00FE46E6" w:rsidP="0035625C">
      <w:pPr>
        <w:spacing w:line="360" w:lineRule="auto"/>
        <w:jc w:val="both"/>
        <w:rPr>
          <w:b/>
          <w:bCs/>
          <w:color w:val="548DD4" w:themeColor="text2" w:themeTint="99"/>
        </w:rPr>
      </w:pPr>
    </w:p>
    <w:p w14:paraId="4DF3158F" w14:textId="77777777" w:rsidR="00FE46E6" w:rsidRDefault="00FE46E6" w:rsidP="0035625C">
      <w:pPr>
        <w:spacing w:line="360" w:lineRule="auto"/>
        <w:jc w:val="both"/>
        <w:rPr>
          <w:b/>
          <w:bCs/>
          <w:color w:val="548DD4" w:themeColor="text2" w:themeTint="99"/>
        </w:rPr>
      </w:pPr>
    </w:p>
    <w:p w14:paraId="623AB96B" w14:textId="77777777" w:rsidR="00FE46E6" w:rsidRDefault="00FE46E6" w:rsidP="0035625C">
      <w:pPr>
        <w:spacing w:line="360" w:lineRule="auto"/>
        <w:jc w:val="both"/>
        <w:rPr>
          <w:b/>
          <w:bCs/>
          <w:color w:val="548DD4" w:themeColor="text2" w:themeTint="99"/>
        </w:rPr>
      </w:pPr>
    </w:p>
    <w:p w14:paraId="62CF9E43" w14:textId="77777777" w:rsidR="00FE46E6" w:rsidRDefault="00FE46E6" w:rsidP="00FE46E6">
      <w:pPr>
        <w:spacing w:line="480" w:lineRule="auto"/>
        <w:rPr>
          <w:bCs/>
        </w:rPr>
      </w:pPr>
      <w:bookmarkStart w:id="8" w:name="_Hlk135228839"/>
    </w:p>
    <w:p w14:paraId="51F75305" w14:textId="77777777" w:rsidR="00FE46E6" w:rsidRDefault="00FE46E6" w:rsidP="00FE46E6">
      <w:pPr>
        <w:spacing w:line="480" w:lineRule="auto"/>
        <w:rPr>
          <w:bCs/>
        </w:rPr>
      </w:pPr>
    </w:p>
    <w:p w14:paraId="1838C920" w14:textId="77777777" w:rsidR="00FE46E6" w:rsidRDefault="00FE46E6" w:rsidP="00FE46E6">
      <w:pPr>
        <w:spacing w:line="480" w:lineRule="auto"/>
        <w:rPr>
          <w:bCs/>
        </w:rPr>
      </w:pPr>
    </w:p>
    <w:p w14:paraId="55889017" w14:textId="77777777" w:rsidR="00FE46E6" w:rsidRDefault="00FE46E6" w:rsidP="00FE46E6">
      <w:pPr>
        <w:spacing w:line="480" w:lineRule="auto"/>
        <w:rPr>
          <w:bCs/>
        </w:rPr>
      </w:pPr>
    </w:p>
    <w:p w14:paraId="730C966C" w14:textId="77777777" w:rsidR="00FE46E6" w:rsidRDefault="00FE46E6" w:rsidP="00FE46E6">
      <w:pPr>
        <w:spacing w:line="480" w:lineRule="auto"/>
        <w:rPr>
          <w:bCs/>
        </w:rPr>
      </w:pPr>
    </w:p>
    <w:p w14:paraId="44F3A5CB" w14:textId="77777777" w:rsidR="00FE46E6" w:rsidRDefault="00FE46E6" w:rsidP="00FE46E6">
      <w:pPr>
        <w:spacing w:line="480" w:lineRule="auto"/>
        <w:rPr>
          <w:bCs/>
        </w:rPr>
      </w:pPr>
    </w:p>
    <w:p w14:paraId="522C40A0" w14:textId="77777777" w:rsidR="00FE46E6" w:rsidRDefault="00FE46E6" w:rsidP="00FE46E6">
      <w:pPr>
        <w:spacing w:line="480" w:lineRule="auto"/>
        <w:rPr>
          <w:bCs/>
        </w:rPr>
      </w:pPr>
    </w:p>
    <w:p w14:paraId="06B818D7" w14:textId="77777777" w:rsidR="00FE46E6" w:rsidRDefault="00FE46E6" w:rsidP="00FE46E6">
      <w:pPr>
        <w:spacing w:line="480" w:lineRule="auto"/>
        <w:rPr>
          <w:bCs/>
        </w:rPr>
      </w:pPr>
    </w:p>
    <w:p w14:paraId="5F9D93FF" w14:textId="77777777" w:rsidR="00FE46E6" w:rsidRDefault="00FE46E6" w:rsidP="00FE46E6">
      <w:pPr>
        <w:spacing w:line="480" w:lineRule="auto"/>
        <w:rPr>
          <w:bCs/>
        </w:rPr>
      </w:pPr>
    </w:p>
    <w:p w14:paraId="3B4377B3" w14:textId="77777777" w:rsidR="00FE46E6" w:rsidRDefault="00FE46E6" w:rsidP="00FE46E6">
      <w:pPr>
        <w:spacing w:line="480" w:lineRule="auto"/>
        <w:rPr>
          <w:bCs/>
        </w:rPr>
      </w:pPr>
    </w:p>
    <w:p w14:paraId="2653F49B" w14:textId="77777777" w:rsidR="00FE46E6" w:rsidRDefault="00FE46E6" w:rsidP="00FE46E6">
      <w:pPr>
        <w:spacing w:line="480" w:lineRule="auto"/>
        <w:rPr>
          <w:bCs/>
        </w:rPr>
      </w:pPr>
    </w:p>
    <w:p w14:paraId="7DDBAB55" w14:textId="77777777" w:rsidR="00FE46E6" w:rsidRDefault="00FE46E6" w:rsidP="00FE46E6">
      <w:pPr>
        <w:spacing w:line="480" w:lineRule="auto"/>
        <w:rPr>
          <w:bCs/>
        </w:rPr>
      </w:pPr>
    </w:p>
    <w:p w14:paraId="6F48D197" w14:textId="77777777" w:rsidR="00FE46E6" w:rsidRDefault="00FE46E6" w:rsidP="00FE46E6">
      <w:pPr>
        <w:spacing w:line="480" w:lineRule="auto"/>
        <w:rPr>
          <w:bCs/>
        </w:rPr>
      </w:pPr>
    </w:p>
    <w:p w14:paraId="579D757B" w14:textId="77777777" w:rsidR="00FE46E6" w:rsidRDefault="00FE46E6" w:rsidP="00FE46E6">
      <w:pPr>
        <w:spacing w:line="480" w:lineRule="auto"/>
        <w:rPr>
          <w:bCs/>
        </w:rPr>
      </w:pPr>
    </w:p>
    <w:p w14:paraId="4EB0D19D" w14:textId="77777777" w:rsidR="00FE46E6" w:rsidRDefault="00FE46E6" w:rsidP="00FE46E6">
      <w:pPr>
        <w:spacing w:line="480" w:lineRule="auto"/>
        <w:rPr>
          <w:bCs/>
        </w:rPr>
      </w:pPr>
    </w:p>
    <w:p w14:paraId="70665D62" w14:textId="77777777" w:rsidR="00FE46E6" w:rsidRDefault="00FE46E6" w:rsidP="00FE46E6">
      <w:pPr>
        <w:spacing w:line="480" w:lineRule="auto"/>
        <w:rPr>
          <w:bCs/>
        </w:rPr>
      </w:pPr>
    </w:p>
    <w:p w14:paraId="22196147" w14:textId="77777777" w:rsidR="00FE46E6" w:rsidRDefault="00FE46E6" w:rsidP="00FE46E6">
      <w:pPr>
        <w:spacing w:line="480" w:lineRule="auto"/>
        <w:rPr>
          <w:bCs/>
        </w:rPr>
      </w:pPr>
    </w:p>
    <w:p w14:paraId="42B5B131" w14:textId="77777777" w:rsidR="00FE46E6" w:rsidRDefault="00FE46E6" w:rsidP="00FE46E6">
      <w:pPr>
        <w:spacing w:line="480" w:lineRule="auto"/>
        <w:rPr>
          <w:bCs/>
        </w:rPr>
      </w:pPr>
    </w:p>
    <w:p w14:paraId="4F5B7AD1" w14:textId="77777777" w:rsidR="00FE46E6" w:rsidRDefault="00FE46E6" w:rsidP="00FE46E6">
      <w:pPr>
        <w:spacing w:line="480" w:lineRule="auto"/>
        <w:rPr>
          <w:bCs/>
        </w:rPr>
      </w:pPr>
    </w:p>
    <w:p w14:paraId="038391D9" w14:textId="77777777" w:rsidR="00FE46E6" w:rsidRDefault="00FE46E6" w:rsidP="00FE46E6">
      <w:pPr>
        <w:spacing w:line="480" w:lineRule="auto"/>
        <w:rPr>
          <w:bCs/>
        </w:rPr>
      </w:pPr>
    </w:p>
    <w:p w14:paraId="697EF737" w14:textId="77777777" w:rsidR="00FE46E6" w:rsidRDefault="00FE46E6" w:rsidP="00FE46E6">
      <w:pPr>
        <w:spacing w:line="480" w:lineRule="auto"/>
        <w:rPr>
          <w:bCs/>
        </w:rPr>
      </w:pPr>
    </w:p>
    <w:p w14:paraId="46DEDA76" w14:textId="77777777" w:rsidR="00FE46E6" w:rsidRDefault="00FE46E6" w:rsidP="00FE46E6">
      <w:pPr>
        <w:spacing w:line="480" w:lineRule="auto"/>
        <w:rPr>
          <w:bCs/>
        </w:rPr>
      </w:pPr>
    </w:p>
    <w:p w14:paraId="6E6FC6C4" w14:textId="77777777" w:rsidR="00FE46E6" w:rsidRDefault="00FE46E6" w:rsidP="00FE46E6">
      <w:pPr>
        <w:spacing w:line="480" w:lineRule="auto"/>
        <w:rPr>
          <w:bCs/>
        </w:rPr>
      </w:pPr>
    </w:p>
    <w:p w14:paraId="51294E9B" w14:textId="77777777" w:rsidR="00FE46E6" w:rsidRPr="00C2681F" w:rsidRDefault="00FE46E6" w:rsidP="00FE46E6">
      <w:pPr>
        <w:spacing w:line="480" w:lineRule="auto"/>
        <w:jc w:val="both"/>
      </w:pPr>
      <w:r>
        <w:rPr>
          <w:noProof/>
        </w:rPr>
        <w:drawing>
          <wp:anchor distT="0" distB="0" distL="0" distR="0" simplePos="0" relativeHeight="251653120" behindDoc="1" locked="0" layoutInCell="1" allowOverlap="1" wp14:anchorId="7A6AAF30" wp14:editId="69CFCE9A">
            <wp:simplePos x="0" y="0"/>
            <wp:positionH relativeFrom="page">
              <wp:posOffset>0</wp:posOffset>
            </wp:positionH>
            <wp:positionV relativeFrom="page">
              <wp:posOffset>19050</wp:posOffset>
            </wp:positionV>
            <wp:extent cx="7553150" cy="97059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7580747" cy="9741437"/>
                    </a:xfrm>
                    <a:prstGeom prst="rect">
                      <a:avLst/>
                    </a:prstGeom>
                  </pic:spPr>
                </pic:pic>
              </a:graphicData>
            </a:graphic>
            <wp14:sizeRelH relativeFrom="margin">
              <wp14:pctWidth>0</wp14:pctWidth>
            </wp14:sizeRelH>
            <wp14:sizeRelV relativeFrom="margin">
              <wp14:pctHeight>0</wp14:pctHeight>
            </wp14:sizeRelV>
          </wp:anchor>
        </w:drawing>
      </w:r>
    </w:p>
    <w:p w14:paraId="38B95E76" w14:textId="77777777" w:rsidR="00FE46E6" w:rsidRDefault="00FE46E6" w:rsidP="00FE46E6">
      <w:pPr>
        <w:spacing w:line="360" w:lineRule="auto"/>
        <w:jc w:val="both"/>
        <w:rPr>
          <w:b/>
          <w:bCs/>
          <w:color w:val="0000FF"/>
        </w:rPr>
      </w:pPr>
    </w:p>
    <w:p w14:paraId="3A6999A7" w14:textId="77777777" w:rsidR="00FE46E6" w:rsidRDefault="00FE46E6" w:rsidP="00FE46E6">
      <w:pPr>
        <w:spacing w:line="360" w:lineRule="auto"/>
        <w:jc w:val="both"/>
        <w:rPr>
          <w:b/>
          <w:bCs/>
          <w:color w:val="0000FF"/>
        </w:rPr>
      </w:pPr>
    </w:p>
    <w:p w14:paraId="00386BC5" w14:textId="77777777" w:rsidR="00FE46E6" w:rsidRDefault="00FE46E6" w:rsidP="00FE46E6">
      <w:pPr>
        <w:spacing w:line="360" w:lineRule="auto"/>
        <w:jc w:val="both"/>
        <w:rPr>
          <w:b/>
          <w:bCs/>
          <w:color w:val="0000FF"/>
        </w:rPr>
      </w:pPr>
    </w:p>
    <w:p w14:paraId="0F8B1EB7" w14:textId="77777777" w:rsidR="00FE46E6" w:rsidRDefault="00FE46E6" w:rsidP="00FE46E6">
      <w:pPr>
        <w:spacing w:line="360" w:lineRule="auto"/>
        <w:jc w:val="both"/>
        <w:rPr>
          <w:b/>
          <w:bCs/>
          <w:color w:val="0000FF"/>
        </w:rPr>
      </w:pPr>
    </w:p>
    <w:p w14:paraId="67260428" w14:textId="77777777" w:rsidR="00FE46E6" w:rsidRDefault="00FE46E6" w:rsidP="00FE46E6">
      <w:pPr>
        <w:spacing w:line="360" w:lineRule="auto"/>
        <w:jc w:val="both"/>
        <w:rPr>
          <w:b/>
          <w:bCs/>
          <w:color w:val="0000FF"/>
        </w:rPr>
      </w:pPr>
    </w:p>
    <w:p w14:paraId="387A6B26" w14:textId="77777777" w:rsidR="00FE46E6" w:rsidRDefault="00FE46E6" w:rsidP="00FE46E6">
      <w:pPr>
        <w:spacing w:line="360" w:lineRule="auto"/>
        <w:jc w:val="both"/>
        <w:rPr>
          <w:b/>
          <w:bCs/>
          <w:color w:val="0000FF"/>
        </w:rPr>
      </w:pPr>
    </w:p>
    <w:p w14:paraId="4B6D5D15" w14:textId="77777777" w:rsidR="00FE46E6" w:rsidRDefault="00FE46E6" w:rsidP="00FE46E6">
      <w:pPr>
        <w:spacing w:line="360" w:lineRule="auto"/>
        <w:jc w:val="both"/>
        <w:rPr>
          <w:b/>
          <w:bCs/>
          <w:color w:val="0000FF"/>
        </w:rPr>
      </w:pPr>
    </w:p>
    <w:p w14:paraId="3D98C506" w14:textId="77777777" w:rsidR="00FE46E6" w:rsidRDefault="00FE46E6" w:rsidP="00FE46E6">
      <w:pPr>
        <w:spacing w:line="360" w:lineRule="auto"/>
        <w:jc w:val="both"/>
        <w:rPr>
          <w:b/>
          <w:bCs/>
          <w:color w:val="0000FF"/>
        </w:rPr>
      </w:pPr>
    </w:p>
    <w:p w14:paraId="28CB3B37" w14:textId="77777777" w:rsidR="00FE46E6" w:rsidRDefault="00FE46E6" w:rsidP="00FE46E6">
      <w:pPr>
        <w:spacing w:line="360" w:lineRule="auto"/>
        <w:jc w:val="both"/>
        <w:rPr>
          <w:b/>
          <w:bCs/>
          <w:color w:val="0000FF"/>
        </w:rPr>
      </w:pPr>
    </w:p>
    <w:p w14:paraId="29F87C9E" w14:textId="77777777" w:rsidR="00FE46E6" w:rsidRDefault="00FE46E6" w:rsidP="00FE46E6">
      <w:pPr>
        <w:tabs>
          <w:tab w:val="left" w:pos="5355"/>
          <w:tab w:val="left" w:pos="6000"/>
        </w:tabs>
        <w:spacing w:line="360" w:lineRule="auto"/>
        <w:jc w:val="both"/>
        <w:rPr>
          <w:b/>
          <w:bCs/>
          <w:color w:val="0000FF"/>
        </w:rPr>
      </w:pPr>
      <w:r>
        <w:rPr>
          <w:b/>
          <w:bCs/>
          <w:color w:val="0000FF"/>
        </w:rPr>
        <w:tab/>
      </w:r>
      <w:r>
        <w:rPr>
          <w:b/>
          <w:bCs/>
          <w:color w:val="0000FF"/>
        </w:rPr>
        <w:tab/>
      </w:r>
    </w:p>
    <w:p w14:paraId="3CD18DB1" w14:textId="77777777" w:rsidR="00FE46E6" w:rsidRDefault="00FE46E6" w:rsidP="00FE46E6">
      <w:pPr>
        <w:spacing w:line="360" w:lineRule="auto"/>
        <w:jc w:val="both"/>
        <w:rPr>
          <w:b/>
          <w:bCs/>
          <w:color w:val="0000FF"/>
        </w:rPr>
      </w:pPr>
    </w:p>
    <w:p w14:paraId="4E35A667" w14:textId="77777777" w:rsidR="00FE46E6" w:rsidRDefault="00FE46E6" w:rsidP="00FE46E6">
      <w:pPr>
        <w:spacing w:line="360" w:lineRule="auto"/>
        <w:jc w:val="both"/>
        <w:rPr>
          <w:b/>
          <w:bCs/>
          <w:color w:val="0000FF"/>
        </w:rPr>
      </w:pPr>
    </w:p>
    <w:p w14:paraId="7B3D94DB" w14:textId="77777777" w:rsidR="00FE46E6" w:rsidRDefault="00FE46E6" w:rsidP="00FE46E6">
      <w:pPr>
        <w:spacing w:line="360" w:lineRule="auto"/>
        <w:jc w:val="both"/>
        <w:rPr>
          <w:b/>
          <w:bCs/>
          <w:color w:val="0000FF"/>
        </w:rPr>
      </w:pPr>
    </w:p>
    <w:p w14:paraId="048494CA" w14:textId="77777777" w:rsidR="00FE46E6" w:rsidRDefault="00FE46E6" w:rsidP="00FE46E6">
      <w:pPr>
        <w:spacing w:line="360" w:lineRule="auto"/>
        <w:jc w:val="both"/>
        <w:rPr>
          <w:b/>
          <w:bCs/>
          <w:color w:val="0000FF"/>
        </w:rPr>
      </w:pPr>
    </w:p>
    <w:p w14:paraId="6D4CCD57" w14:textId="77777777" w:rsidR="00FE46E6" w:rsidRDefault="00FE46E6" w:rsidP="00FE46E6">
      <w:pPr>
        <w:spacing w:line="360" w:lineRule="auto"/>
        <w:jc w:val="both"/>
        <w:rPr>
          <w:b/>
          <w:bCs/>
          <w:color w:val="0000FF"/>
        </w:rPr>
      </w:pPr>
    </w:p>
    <w:p w14:paraId="366E7925" w14:textId="77777777" w:rsidR="00FE46E6" w:rsidRDefault="00FE46E6" w:rsidP="00FE46E6">
      <w:pPr>
        <w:spacing w:line="360" w:lineRule="auto"/>
        <w:jc w:val="both"/>
        <w:rPr>
          <w:b/>
          <w:bCs/>
          <w:color w:val="0000FF"/>
        </w:rPr>
      </w:pPr>
    </w:p>
    <w:p w14:paraId="472A41B4" w14:textId="77777777" w:rsidR="00FE46E6" w:rsidRDefault="00FE46E6" w:rsidP="00FE46E6">
      <w:pPr>
        <w:spacing w:line="360" w:lineRule="auto"/>
        <w:jc w:val="both"/>
        <w:rPr>
          <w:b/>
          <w:bCs/>
          <w:color w:val="0000FF"/>
        </w:rPr>
      </w:pPr>
    </w:p>
    <w:p w14:paraId="3B27783F" w14:textId="77777777" w:rsidR="00FE46E6" w:rsidRDefault="00FE46E6" w:rsidP="00FE46E6">
      <w:pPr>
        <w:spacing w:line="360" w:lineRule="auto"/>
        <w:jc w:val="both"/>
        <w:rPr>
          <w:b/>
          <w:bCs/>
          <w:color w:val="0000FF"/>
        </w:rPr>
      </w:pPr>
    </w:p>
    <w:p w14:paraId="743CEB44" w14:textId="77777777" w:rsidR="00FE46E6" w:rsidRDefault="00FE46E6" w:rsidP="00FE46E6">
      <w:pPr>
        <w:spacing w:line="360" w:lineRule="auto"/>
        <w:jc w:val="both"/>
        <w:rPr>
          <w:b/>
          <w:bCs/>
          <w:color w:val="0000FF"/>
        </w:rPr>
      </w:pPr>
    </w:p>
    <w:p w14:paraId="601A7C7F" w14:textId="77777777" w:rsidR="00FE46E6" w:rsidRDefault="00FE46E6" w:rsidP="00FE46E6">
      <w:pPr>
        <w:spacing w:line="360" w:lineRule="auto"/>
        <w:jc w:val="both"/>
        <w:rPr>
          <w:b/>
          <w:bCs/>
          <w:color w:val="0000FF"/>
        </w:rPr>
      </w:pPr>
    </w:p>
    <w:p w14:paraId="73270A72" w14:textId="77777777" w:rsidR="00FE46E6" w:rsidRDefault="00FE46E6" w:rsidP="00FE46E6">
      <w:pPr>
        <w:spacing w:line="360" w:lineRule="auto"/>
        <w:jc w:val="both"/>
        <w:rPr>
          <w:b/>
          <w:bCs/>
          <w:color w:val="0000FF"/>
        </w:rPr>
      </w:pPr>
    </w:p>
    <w:p w14:paraId="3BC8B059" w14:textId="77777777" w:rsidR="00FE46E6" w:rsidRDefault="00FE46E6" w:rsidP="00FE46E6">
      <w:pPr>
        <w:spacing w:line="360" w:lineRule="auto"/>
        <w:jc w:val="both"/>
        <w:rPr>
          <w:b/>
          <w:bCs/>
          <w:color w:val="0000FF"/>
        </w:rPr>
      </w:pPr>
    </w:p>
    <w:p w14:paraId="1D2226C4" w14:textId="77777777" w:rsidR="00FE46E6" w:rsidRDefault="00FE46E6" w:rsidP="00FE46E6">
      <w:pPr>
        <w:spacing w:line="360" w:lineRule="auto"/>
        <w:jc w:val="both"/>
        <w:rPr>
          <w:b/>
          <w:bCs/>
          <w:color w:val="0000FF"/>
        </w:rPr>
      </w:pPr>
    </w:p>
    <w:p w14:paraId="4235FE47" w14:textId="77777777" w:rsidR="00FE46E6" w:rsidRDefault="00FE46E6" w:rsidP="00FE46E6">
      <w:pPr>
        <w:spacing w:line="360" w:lineRule="auto"/>
        <w:jc w:val="both"/>
        <w:rPr>
          <w:b/>
          <w:bCs/>
          <w:color w:val="0000FF"/>
        </w:rPr>
      </w:pPr>
    </w:p>
    <w:p w14:paraId="2C68B1CD" w14:textId="77777777" w:rsidR="00FE46E6" w:rsidRDefault="00FE46E6" w:rsidP="00FE46E6">
      <w:pPr>
        <w:spacing w:line="360" w:lineRule="auto"/>
        <w:jc w:val="both"/>
        <w:rPr>
          <w:b/>
          <w:bCs/>
          <w:color w:val="0000FF"/>
        </w:rPr>
      </w:pPr>
    </w:p>
    <w:p w14:paraId="4779CE4E" w14:textId="77777777" w:rsidR="00FE46E6" w:rsidRDefault="00FE46E6" w:rsidP="00FE46E6">
      <w:pPr>
        <w:spacing w:line="360" w:lineRule="auto"/>
        <w:jc w:val="both"/>
        <w:rPr>
          <w:b/>
          <w:bCs/>
          <w:color w:val="0000FF"/>
        </w:rPr>
      </w:pPr>
    </w:p>
    <w:p w14:paraId="26EC4F18" w14:textId="77777777" w:rsidR="00FE46E6" w:rsidRDefault="00FE46E6" w:rsidP="00FE46E6">
      <w:pPr>
        <w:spacing w:line="360" w:lineRule="auto"/>
        <w:jc w:val="both"/>
        <w:rPr>
          <w:b/>
          <w:bCs/>
          <w:color w:val="0000FF"/>
        </w:rPr>
      </w:pPr>
    </w:p>
    <w:p w14:paraId="52A30D81" w14:textId="77777777" w:rsidR="00FE46E6" w:rsidRDefault="00FE46E6" w:rsidP="00FE46E6">
      <w:pPr>
        <w:spacing w:line="360" w:lineRule="auto"/>
        <w:jc w:val="both"/>
        <w:rPr>
          <w:b/>
          <w:bCs/>
          <w:color w:val="0000FF"/>
        </w:rPr>
      </w:pPr>
    </w:p>
    <w:p w14:paraId="5449FA22" w14:textId="77777777" w:rsidR="00FE46E6" w:rsidRDefault="00FE46E6" w:rsidP="00FE46E6">
      <w:pPr>
        <w:spacing w:line="360" w:lineRule="auto"/>
        <w:jc w:val="both"/>
        <w:rPr>
          <w:b/>
          <w:bCs/>
          <w:color w:val="0000FF"/>
        </w:rPr>
      </w:pPr>
    </w:p>
    <w:p w14:paraId="350DD640" w14:textId="77777777" w:rsidR="00FE46E6" w:rsidRDefault="00FE46E6" w:rsidP="00FE46E6">
      <w:pPr>
        <w:spacing w:line="360" w:lineRule="auto"/>
        <w:jc w:val="both"/>
        <w:rPr>
          <w:b/>
          <w:bCs/>
          <w:color w:val="0000FF"/>
        </w:rPr>
      </w:pPr>
    </w:p>
    <w:p w14:paraId="6EE11E4D" w14:textId="77777777" w:rsidR="00FE46E6" w:rsidRDefault="00FE46E6" w:rsidP="00FE46E6">
      <w:pPr>
        <w:spacing w:line="360" w:lineRule="auto"/>
        <w:jc w:val="both"/>
        <w:rPr>
          <w:b/>
          <w:bCs/>
          <w:color w:val="0000FF"/>
        </w:rPr>
      </w:pPr>
    </w:p>
    <w:p w14:paraId="4D5473FF" w14:textId="77777777" w:rsidR="00FE46E6" w:rsidRDefault="00FE46E6" w:rsidP="00FE46E6">
      <w:pPr>
        <w:spacing w:line="360" w:lineRule="auto"/>
        <w:jc w:val="both"/>
        <w:rPr>
          <w:b/>
          <w:bCs/>
          <w:color w:val="0000FF"/>
        </w:rPr>
      </w:pPr>
    </w:p>
    <w:p w14:paraId="3BF2D993" w14:textId="77777777" w:rsidR="00FE46E6" w:rsidRDefault="00FE46E6" w:rsidP="00FE46E6">
      <w:pPr>
        <w:spacing w:line="360" w:lineRule="auto"/>
        <w:jc w:val="both"/>
        <w:rPr>
          <w:b/>
          <w:bCs/>
          <w:color w:val="0000FF"/>
        </w:rPr>
      </w:pPr>
    </w:p>
    <w:p w14:paraId="6E91B15E" w14:textId="77777777" w:rsidR="00FE46E6" w:rsidRDefault="00FE46E6" w:rsidP="00FE46E6">
      <w:pPr>
        <w:spacing w:line="360" w:lineRule="auto"/>
        <w:jc w:val="both"/>
        <w:rPr>
          <w:b/>
          <w:bCs/>
          <w:color w:val="0000FF"/>
        </w:rPr>
      </w:pPr>
      <w:r>
        <w:rPr>
          <w:noProof/>
        </w:rPr>
        <w:drawing>
          <wp:anchor distT="0" distB="0" distL="0" distR="0" simplePos="0" relativeHeight="251657216" behindDoc="1" locked="0" layoutInCell="1" allowOverlap="1" wp14:anchorId="6435E80C" wp14:editId="0314091A">
            <wp:simplePos x="0" y="0"/>
            <wp:positionH relativeFrom="page">
              <wp:posOffset>-3810</wp:posOffset>
            </wp:positionH>
            <wp:positionV relativeFrom="page">
              <wp:posOffset>-1343660</wp:posOffset>
            </wp:positionV>
            <wp:extent cx="7554595" cy="10686415"/>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1" cstate="print"/>
                    <a:stretch>
                      <a:fillRect/>
                    </a:stretch>
                  </pic:blipFill>
                  <pic:spPr>
                    <a:xfrm>
                      <a:off x="0" y="0"/>
                      <a:ext cx="7554595" cy="10686415"/>
                    </a:xfrm>
                    <a:prstGeom prst="rect">
                      <a:avLst/>
                    </a:prstGeom>
                  </pic:spPr>
                </pic:pic>
              </a:graphicData>
            </a:graphic>
          </wp:anchor>
        </w:drawing>
      </w:r>
    </w:p>
    <w:p w14:paraId="664E6299" w14:textId="77777777" w:rsidR="00FE46E6" w:rsidRDefault="00FE46E6" w:rsidP="00FE46E6">
      <w:pPr>
        <w:spacing w:line="360" w:lineRule="auto"/>
        <w:jc w:val="both"/>
        <w:rPr>
          <w:b/>
          <w:bCs/>
          <w:color w:val="0000FF"/>
        </w:rPr>
      </w:pPr>
    </w:p>
    <w:p w14:paraId="682986BC" w14:textId="77777777" w:rsidR="00FE46E6" w:rsidRDefault="00FE46E6" w:rsidP="00FE46E6">
      <w:pPr>
        <w:spacing w:line="360" w:lineRule="auto"/>
        <w:jc w:val="both"/>
        <w:rPr>
          <w:b/>
          <w:bCs/>
          <w:color w:val="0000FF"/>
        </w:rPr>
      </w:pPr>
    </w:p>
    <w:p w14:paraId="1C22BD81" w14:textId="77777777" w:rsidR="00FE46E6" w:rsidRDefault="00FE46E6" w:rsidP="00FE46E6">
      <w:pPr>
        <w:spacing w:line="360" w:lineRule="auto"/>
        <w:jc w:val="both"/>
        <w:rPr>
          <w:b/>
          <w:bCs/>
          <w:color w:val="0000FF"/>
        </w:rPr>
      </w:pPr>
    </w:p>
    <w:p w14:paraId="7BCCC438" w14:textId="77777777" w:rsidR="00FE46E6" w:rsidRDefault="00FE46E6" w:rsidP="00FE46E6">
      <w:pPr>
        <w:spacing w:line="360" w:lineRule="auto"/>
        <w:jc w:val="both"/>
        <w:rPr>
          <w:b/>
          <w:bCs/>
          <w:color w:val="0000FF"/>
        </w:rPr>
      </w:pPr>
    </w:p>
    <w:p w14:paraId="799087AF" w14:textId="77777777" w:rsidR="00FE46E6" w:rsidRDefault="00FE46E6" w:rsidP="00FE46E6">
      <w:pPr>
        <w:spacing w:line="360" w:lineRule="auto"/>
        <w:jc w:val="both"/>
        <w:rPr>
          <w:b/>
          <w:bCs/>
          <w:color w:val="0000FF"/>
        </w:rPr>
      </w:pPr>
    </w:p>
    <w:p w14:paraId="38B241C8" w14:textId="77777777" w:rsidR="00FE46E6" w:rsidRDefault="00FE46E6" w:rsidP="00FE46E6">
      <w:pPr>
        <w:spacing w:line="360" w:lineRule="auto"/>
        <w:jc w:val="both"/>
        <w:rPr>
          <w:b/>
          <w:bCs/>
          <w:color w:val="0000FF"/>
        </w:rPr>
      </w:pPr>
    </w:p>
    <w:p w14:paraId="29925D37" w14:textId="77777777" w:rsidR="00FE46E6" w:rsidRDefault="00FE46E6" w:rsidP="00FE46E6">
      <w:pPr>
        <w:spacing w:line="360" w:lineRule="auto"/>
        <w:jc w:val="both"/>
        <w:rPr>
          <w:b/>
          <w:bCs/>
          <w:color w:val="0000FF"/>
        </w:rPr>
      </w:pPr>
    </w:p>
    <w:p w14:paraId="6F0ECC5D" w14:textId="77777777" w:rsidR="00FE46E6" w:rsidRDefault="00FE46E6" w:rsidP="00FE46E6">
      <w:pPr>
        <w:spacing w:line="360" w:lineRule="auto"/>
        <w:jc w:val="both"/>
        <w:rPr>
          <w:b/>
          <w:bCs/>
          <w:color w:val="0000FF"/>
        </w:rPr>
      </w:pPr>
    </w:p>
    <w:p w14:paraId="25C2ED45" w14:textId="77777777" w:rsidR="00FE46E6" w:rsidRDefault="00FE46E6" w:rsidP="00FE46E6">
      <w:pPr>
        <w:spacing w:line="360" w:lineRule="auto"/>
        <w:jc w:val="both"/>
        <w:rPr>
          <w:b/>
          <w:bCs/>
          <w:color w:val="0000FF"/>
        </w:rPr>
      </w:pPr>
    </w:p>
    <w:p w14:paraId="42152FAE" w14:textId="77777777" w:rsidR="00FE46E6" w:rsidRDefault="00FE46E6" w:rsidP="00FE46E6">
      <w:pPr>
        <w:spacing w:line="360" w:lineRule="auto"/>
        <w:jc w:val="both"/>
        <w:rPr>
          <w:b/>
          <w:bCs/>
          <w:color w:val="0000FF"/>
        </w:rPr>
      </w:pPr>
    </w:p>
    <w:p w14:paraId="41D30838" w14:textId="77777777" w:rsidR="00FE46E6" w:rsidRDefault="00FE46E6" w:rsidP="00FE46E6">
      <w:pPr>
        <w:spacing w:line="360" w:lineRule="auto"/>
        <w:jc w:val="both"/>
        <w:rPr>
          <w:b/>
          <w:bCs/>
          <w:color w:val="0000FF"/>
        </w:rPr>
      </w:pPr>
    </w:p>
    <w:p w14:paraId="57EF164C" w14:textId="77777777" w:rsidR="00FE46E6" w:rsidRDefault="00FE46E6" w:rsidP="00FE46E6">
      <w:pPr>
        <w:spacing w:line="360" w:lineRule="auto"/>
        <w:jc w:val="both"/>
        <w:rPr>
          <w:b/>
          <w:bCs/>
          <w:color w:val="0000FF"/>
        </w:rPr>
      </w:pPr>
    </w:p>
    <w:p w14:paraId="0A37462B" w14:textId="77777777" w:rsidR="00FE46E6" w:rsidRDefault="00FE46E6" w:rsidP="00FE46E6">
      <w:pPr>
        <w:spacing w:line="360" w:lineRule="auto"/>
        <w:jc w:val="both"/>
        <w:rPr>
          <w:b/>
          <w:bCs/>
          <w:color w:val="0000FF"/>
        </w:rPr>
      </w:pPr>
    </w:p>
    <w:p w14:paraId="058B89F6" w14:textId="77777777" w:rsidR="00FE46E6" w:rsidRDefault="00FE46E6" w:rsidP="00FE46E6">
      <w:pPr>
        <w:spacing w:line="360" w:lineRule="auto"/>
        <w:jc w:val="both"/>
        <w:rPr>
          <w:b/>
          <w:bCs/>
          <w:color w:val="0000FF"/>
        </w:rPr>
      </w:pPr>
    </w:p>
    <w:p w14:paraId="55384788" w14:textId="77777777" w:rsidR="00FE46E6" w:rsidRDefault="00FE46E6" w:rsidP="00FE46E6">
      <w:pPr>
        <w:spacing w:line="360" w:lineRule="auto"/>
        <w:jc w:val="both"/>
        <w:rPr>
          <w:b/>
          <w:bCs/>
          <w:color w:val="0000FF"/>
        </w:rPr>
      </w:pPr>
    </w:p>
    <w:p w14:paraId="6B1D09D7" w14:textId="77777777" w:rsidR="00FE46E6" w:rsidRDefault="00FE46E6" w:rsidP="00FE46E6">
      <w:pPr>
        <w:spacing w:line="360" w:lineRule="auto"/>
        <w:jc w:val="both"/>
        <w:rPr>
          <w:b/>
          <w:bCs/>
          <w:color w:val="0000FF"/>
        </w:rPr>
      </w:pPr>
    </w:p>
    <w:p w14:paraId="540F6A5A" w14:textId="77777777" w:rsidR="00FE46E6" w:rsidRDefault="00FE46E6" w:rsidP="00FE46E6">
      <w:pPr>
        <w:spacing w:line="360" w:lineRule="auto"/>
        <w:jc w:val="both"/>
        <w:rPr>
          <w:b/>
          <w:bCs/>
          <w:color w:val="0000FF"/>
        </w:rPr>
      </w:pPr>
    </w:p>
    <w:p w14:paraId="6E6FD23D" w14:textId="77777777" w:rsidR="00FE46E6" w:rsidRDefault="00FE46E6" w:rsidP="00FE46E6">
      <w:pPr>
        <w:spacing w:line="360" w:lineRule="auto"/>
        <w:jc w:val="both"/>
        <w:rPr>
          <w:b/>
          <w:bCs/>
          <w:color w:val="0000FF"/>
        </w:rPr>
      </w:pPr>
    </w:p>
    <w:p w14:paraId="52E15C4E" w14:textId="77777777" w:rsidR="00FE46E6" w:rsidRDefault="00FE46E6" w:rsidP="00FE46E6">
      <w:pPr>
        <w:spacing w:line="360" w:lineRule="auto"/>
        <w:jc w:val="both"/>
        <w:rPr>
          <w:b/>
          <w:bCs/>
          <w:color w:val="0000FF"/>
        </w:rPr>
      </w:pPr>
    </w:p>
    <w:p w14:paraId="2A9EF6C7" w14:textId="77777777" w:rsidR="00FE46E6" w:rsidRDefault="00FE46E6" w:rsidP="00FE46E6">
      <w:pPr>
        <w:spacing w:line="360" w:lineRule="auto"/>
        <w:jc w:val="both"/>
        <w:rPr>
          <w:b/>
          <w:bCs/>
          <w:color w:val="0000FF"/>
        </w:rPr>
      </w:pPr>
    </w:p>
    <w:p w14:paraId="2F6DECFC" w14:textId="77777777" w:rsidR="00FE46E6" w:rsidRDefault="00FE46E6" w:rsidP="00FE46E6">
      <w:pPr>
        <w:spacing w:line="360" w:lineRule="auto"/>
        <w:jc w:val="both"/>
        <w:rPr>
          <w:b/>
          <w:bCs/>
          <w:color w:val="0000FF"/>
        </w:rPr>
      </w:pPr>
    </w:p>
    <w:p w14:paraId="27295E55" w14:textId="77777777" w:rsidR="00FE46E6" w:rsidRDefault="00FE46E6" w:rsidP="00FE46E6">
      <w:pPr>
        <w:spacing w:line="360" w:lineRule="auto"/>
        <w:jc w:val="both"/>
        <w:rPr>
          <w:b/>
          <w:bCs/>
          <w:color w:val="0000FF"/>
        </w:rPr>
      </w:pPr>
    </w:p>
    <w:p w14:paraId="7914B419" w14:textId="77777777" w:rsidR="00FE46E6" w:rsidRDefault="00FE46E6" w:rsidP="00FE46E6">
      <w:pPr>
        <w:spacing w:line="360" w:lineRule="auto"/>
        <w:jc w:val="both"/>
        <w:rPr>
          <w:b/>
          <w:bCs/>
          <w:color w:val="0000FF"/>
        </w:rPr>
      </w:pPr>
      <w:r>
        <w:rPr>
          <w:noProof/>
        </w:rPr>
        <w:drawing>
          <wp:anchor distT="0" distB="0" distL="0" distR="0" simplePos="0" relativeHeight="251655168" behindDoc="1" locked="0" layoutInCell="1" allowOverlap="1" wp14:anchorId="32ADDDC6" wp14:editId="5321B8AB">
            <wp:simplePos x="0" y="0"/>
            <wp:positionH relativeFrom="page">
              <wp:posOffset>9525</wp:posOffset>
            </wp:positionH>
            <wp:positionV relativeFrom="page">
              <wp:posOffset>0</wp:posOffset>
            </wp:positionV>
            <wp:extent cx="7543800" cy="9269730"/>
            <wp:effectExtent l="0" t="0" r="0" b="762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2" cstate="print"/>
                    <a:stretch>
                      <a:fillRect/>
                    </a:stretch>
                  </pic:blipFill>
                  <pic:spPr>
                    <a:xfrm>
                      <a:off x="0" y="0"/>
                      <a:ext cx="7558639" cy="9287964"/>
                    </a:xfrm>
                    <a:prstGeom prst="rect">
                      <a:avLst/>
                    </a:prstGeom>
                  </pic:spPr>
                </pic:pic>
              </a:graphicData>
            </a:graphic>
            <wp14:sizeRelH relativeFrom="margin">
              <wp14:pctWidth>0</wp14:pctWidth>
            </wp14:sizeRelH>
            <wp14:sizeRelV relativeFrom="margin">
              <wp14:pctHeight>0</wp14:pctHeight>
            </wp14:sizeRelV>
          </wp:anchor>
        </w:drawing>
      </w:r>
    </w:p>
    <w:p w14:paraId="2A4E1F64" w14:textId="77777777" w:rsidR="00FE46E6" w:rsidRDefault="00FE46E6" w:rsidP="00FE46E6">
      <w:pPr>
        <w:spacing w:line="360" w:lineRule="auto"/>
        <w:jc w:val="both"/>
        <w:rPr>
          <w:b/>
          <w:bCs/>
          <w:color w:val="0000FF"/>
        </w:rPr>
      </w:pPr>
    </w:p>
    <w:p w14:paraId="1216FFFF" w14:textId="77777777" w:rsidR="00FE46E6" w:rsidRDefault="00FE46E6" w:rsidP="00FE46E6">
      <w:pPr>
        <w:spacing w:line="360" w:lineRule="auto"/>
        <w:jc w:val="both"/>
        <w:rPr>
          <w:b/>
          <w:bCs/>
          <w:color w:val="0000FF"/>
        </w:rPr>
      </w:pPr>
    </w:p>
    <w:p w14:paraId="176783C0" w14:textId="77777777" w:rsidR="00FE46E6" w:rsidRDefault="00FE46E6" w:rsidP="00FE46E6">
      <w:pPr>
        <w:spacing w:line="360" w:lineRule="auto"/>
        <w:jc w:val="both"/>
        <w:rPr>
          <w:b/>
          <w:bCs/>
          <w:color w:val="0000FF"/>
        </w:rPr>
      </w:pPr>
    </w:p>
    <w:p w14:paraId="7936135F" w14:textId="77777777" w:rsidR="00FE46E6" w:rsidRDefault="00FE46E6" w:rsidP="00FE46E6">
      <w:pPr>
        <w:spacing w:line="360" w:lineRule="auto"/>
        <w:jc w:val="both"/>
        <w:rPr>
          <w:b/>
          <w:bCs/>
          <w:color w:val="0000FF"/>
        </w:rPr>
      </w:pPr>
    </w:p>
    <w:p w14:paraId="2A920D50" w14:textId="77777777" w:rsidR="00FE46E6" w:rsidRDefault="00FE46E6" w:rsidP="00FE46E6">
      <w:pPr>
        <w:spacing w:line="360" w:lineRule="auto"/>
        <w:jc w:val="both"/>
        <w:rPr>
          <w:b/>
          <w:bCs/>
          <w:color w:val="0000FF"/>
        </w:rPr>
      </w:pPr>
    </w:p>
    <w:p w14:paraId="40157BD2" w14:textId="77777777" w:rsidR="00FE46E6" w:rsidRDefault="00FE46E6" w:rsidP="00FE46E6">
      <w:pPr>
        <w:spacing w:line="360" w:lineRule="auto"/>
        <w:jc w:val="both"/>
        <w:rPr>
          <w:b/>
          <w:bCs/>
          <w:color w:val="0000FF"/>
        </w:rPr>
      </w:pPr>
    </w:p>
    <w:p w14:paraId="133C0541" w14:textId="77777777" w:rsidR="00FE46E6" w:rsidRDefault="00FE46E6" w:rsidP="00FE46E6">
      <w:pPr>
        <w:spacing w:line="360" w:lineRule="auto"/>
        <w:jc w:val="both"/>
        <w:rPr>
          <w:b/>
          <w:bCs/>
          <w:color w:val="0000FF"/>
        </w:rPr>
      </w:pPr>
    </w:p>
    <w:p w14:paraId="00A2398D" w14:textId="77777777" w:rsidR="00FE46E6" w:rsidRDefault="00FE46E6" w:rsidP="00FE46E6">
      <w:pPr>
        <w:spacing w:line="360" w:lineRule="auto"/>
        <w:jc w:val="both"/>
        <w:rPr>
          <w:b/>
          <w:bCs/>
          <w:color w:val="0000FF"/>
        </w:rPr>
      </w:pPr>
    </w:p>
    <w:p w14:paraId="6A868CC5" w14:textId="77777777" w:rsidR="00FE46E6" w:rsidRDefault="00FE46E6" w:rsidP="00FE46E6">
      <w:pPr>
        <w:spacing w:line="360" w:lineRule="auto"/>
        <w:jc w:val="both"/>
        <w:rPr>
          <w:b/>
          <w:bCs/>
          <w:color w:val="0000FF"/>
        </w:rPr>
      </w:pPr>
    </w:p>
    <w:p w14:paraId="46D34466" w14:textId="77777777" w:rsidR="00FE46E6" w:rsidRDefault="00FE46E6" w:rsidP="00FE46E6">
      <w:pPr>
        <w:spacing w:line="360" w:lineRule="auto"/>
        <w:jc w:val="both"/>
        <w:rPr>
          <w:b/>
          <w:bCs/>
          <w:color w:val="0000FF"/>
        </w:rPr>
      </w:pPr>
    </w:p>
    <w:p w14:paraId="31F3D266" w14:textId="77777777" w:rsidR="00FE46E6" w:rsidRDefault="00FE46E6" w:rsidP="00FE46E6">
      <w:pPr>
        <w:spacing w:line="360" w:lineRule="auto"/>
        <w:jc w:val="both"/>
        <w:rPr>
          <w:b/>
          <w:bCs/>
          <w:color w:val="0000FF"/>
        </w:rPr>
      </w:pPr>
    </w:p>
    <w:p w14:paraId="71DB689F" w14:textId="77777777" w:rsidR="00FE46E6" w:rsidRDefault="00FE46E6" w:rsidP="00FE46E6">
      <w:pPr>
        <w:spacing w:line="360" w:lineRule="auto"/>
        <w:jc w:val="both"/>
        <w:rPr>
          <w:b/>
          <w:bCs/>
          <w:color w:val="0000FF"/>
        </w:rPr>
      </w:pPr>
    </w:p>
    <w:p w14:paraId="0949863D" w14:textId="77777777" w:rsidR="00FE46E6" w:rsidRDefault="00FE46E6" w:rsidP="00FE46E6">
      <w:pPr>
        <w:spacing w:line="360" w:lineRule="auto"/>
        <w:jc w:val="both"/>
        <w:rPr>
          <w:b/>
          <w:bCs/>
          <w:color w:val="0000FF"/>
        </w:rPr>
      </w:pPr>
    </w:p>
    <w:p w14:paraId="64AF89FB" w14:textId="77777777" w:rsidR="00FE46E6" w:rsidRDefault="00FE46E6" w:rsidP="00FE46E6">
      <w:pPr>
        <w:spacing w:line="360" w:lineRule="auto"/>
        <w:jc w:val="both"/>
        <w:rPr>
          <w:b/>
          <w:bCs/>
          <w:color w:val="0000FF"/>
        </w:rPr>
      </w:pPr>
    </w:p>
    <w:p w14:paraId="3D4D4863" w14:textId="77777777" w:rsidR="00FE46E6" w:rsidRDefault="00FE46E6" w:rsidP="00FE46E6">
      <w:pPr>
        <w:spacing w:line="360" w:lineRule="auto"/>
        <w:jc w:val="both"/>
        <w:rPr>
          <w:b/>
          <w:bCs/>
          <w:color w:val="0000FF"/>
        </w:rPr>
      </w:pPr>
    </w:p>
    <w:p w14:paraId="58DECE83" w14:textId="77777777" w:rsidR="00FE46E6" w:rsidRDefault="00FE46E6" w:rsidP="00FE46E6">
      <w:pPr>
        <w:spacing w:line="360" w:lineRule="auto"/>
        <w:jc w:val="both"/>
        <w:rPr>
          <w:b/>
          <w:bCs/>
          <w:color w:val="0000FF"/>
        </w:rPr>
      </w:pPr>
    </w:p>
    <w:p w14:paraId="76A55B8B" w14:textId="77777777" w:rsidR="00FE46E6" w:rsidRDefault="00FE46E6" w:rsidP="00FE46E6">
      <w:pPr>
        <w:spacing w:line="360" w:lineRule="auto"/>
        <w:jc w:val="both"/>
        <w:rPr>
          <w:b/>
          <w:bCs/>
          <w:color w:val="0000FF"/>
        </w:rPr>
      </w:pPr>
    </w:p>
    <w:p w14:paraId="40B5C92D" w14:textId="77777777" w:rsidR="00FE46E6" w:rsidRDefault="00FE46E6" w:rsidP="00FE46E6">
      <w:pPr>
        <w:spacing w:line="360" w:lineRule="auto"/>
        <w:jc w:val="both"/>
        <w:rPr>
          <w:b/>
          <w:bCs/>
          <w:color w:val="0000FF"/>
        </w:rPr>
      </w:pPr>
    </w:p>
    <w:p w14:paraId="18F3898F" w14:textId="77777777" w:rsidR="00FE46E6" w:rsidRDefault="00FE46E6" w:rsidP="00FE46E6">
      <w:pPr>
        <w:spacing w:line="360" w:lineRule="auto"/>
        <w:jc w:val="both"/>
        <w:rPr>
          <w:b/>
          <w:bCs/>
          <w:color w:val="0000FF"/>
        </w:rPr>
      </w:pPr>
    </w:p>
    <w:p w14:paraId="51F0EDFE" w14:textId="77777777" w:rsidR="00FE46E6" w:rsidRDefault="00FE46E6" w:rsidP="00FE46E6">
      <w:pPr>
        <w:spacing w:line="360" w:lineRule="auto"/>
        <w:jc w:val="both"/>
        <w:rPr>
          <w:b/>
          <w:bCs/>
          <w:color w:val="0000FF"/>
        </w:rPr>
      </w:pPr>
    </w:p>
    <w:p w14:paraId="22E70836" w14:textId="77777777" w:rsidR="00FE46E6" w:rsidRDefault="00FE46E6" w:rsidP="00FE46E6">
      <w:pPr>
        <w:spacing w:line="360" w:lineRule="auto"/>
        <w:jc w:val="both"/>
        <w:rPr>
          <w:b/>
          <w:bCs/>
          <w:color w:val="0000FF"/>
        </w:rPr>
      </w:pPr>
    </w:p>
    <w:p w14:paraId="7E07B976" w14:textId="77777777" w:rsidR="00FE46E6" w:rsidRDefault="00FE46E6" w:rsidP="00FE46E6">
      <w:pPr>
        <w:spacing w:line="360" w:lineRule="auto"/>
        <w:jc w:val="both"/>
        <w:rPr>
          <w:b/>
          <w:bCs/>
          <w:color w:val="0000FF"/>
        </w:rPr>
      </w:pPr>
    </w:p>
    <w:p w14:paraId="0962E87E" w14:textId="77777777" w:rsidR="00FE46E6" w:rsidRDefault="00FE46E6" w:rsidP="00FE46E6">
      <w:pPr>
        <w:spacing w:line="360" w:lineRule="auto"/>
        <w:jc w:val="both"/>
        <w:rPr>
          <w:b/>
          <w:bCs/>
          <w:color w:val="0000FF"/>
        </w:rPr>
      </w:pPr>
    </w:p>
    <w:p w14:paraId="327DF0BB" w14:textId="77777777" w:rsidR="00FE46E6" w:rsidRDefault="00FE46E6" w:rsidP="00FE46E6">
      <w:pPr>
        <w:spacing w:line="360" w:lineRule="auto"/>
        <w:jc w:val="both"/>
        <w:rPr>
          <w:b/>
          <w:bCs/>
          <w:color w:val="0000FF"/>
        </w:rPr>
      </w:pPr>
    </w:p>
    <w:p w14:paraId="2489104D" w14:textId="77777777" w:rsidR="00FE46E6" w:rsidRDefault="00FE46E6" w:rsidP="00FE46E6">
      <w:pPr>
        <w:spacing w:line="360" w:lineRule="auto"/>
        <w:jc w:val="both"/>
        <w:rPr>
          <w:b/>
          <w:bCs/>
          <w:color w:val="0000FF"/>
        </w:rPr>
      </w:pPr>
    </w:p>
    <w:p w14:paraId="39430FB2" w14:textId="77777777" w:rsidR="00FE46E6" w:rsidRDefault="00FE46E6" w:rsidP="00FE46E6">
      <w:pPr>
        <w:spacing w:line="360" w:lineRule="auto"/>
        <w:jc w:val="both"/>
        <w:rPr>
          <w:b/>
          <w:bCs/>
          <w:color w:val="0000FF"/>
        </w:rPr>
      </w:pPr>
    </w:p>
    <w:p w14:paraId="5CBE0291" w14:textId="77777777" w:rsidR="00FE46E6" w:rsidRDefault="00FE46E6" w:rsidP="00FE46E6">
      <w:pPr>
        <w:spacing w:line="360" w:lineRule="auto"/>
        <w:jc w:val="both"/>
        <w:rPr>
          <w:b/>
          <w:bCs/>
          <w:color w:val="0000FF"/>
        </w:rPr>
      </w:pPr>
    </w:p>
    <w:p w14:paraId="00756BE4" w14:textId="77777777" w:rsidR="00FE46E6" w:rsidRDefault="00FE46E6" w:rsidP="00FE46E6">
      <w:pPr>
        <w:spacing w:line="360" w:lineRule="auto"/>
        <w:jc w:val="both"/>
        <w:rPr>
          <w:b/>
          <w:bCs/>
          <w:color w:val="0000FF"/>
        </w:rPr>
      </w:pPr>
    </w:p>
    <w:p w14:paraId="33B8BCEE" w14:textId="77777777" w:rsidR="00FE46E6" w:rsidRDefault="00FE46E6" w:rsidP="00FE46E6">
      <w:pPr>
        <w:spacing w:line="360" w:lineRule="auto"/>
        <w:jc w:val="both"/>
        <w:rPr>
          <w:b/>
          <w:bCs/>
          <w:color w:val="0000FF"/>
        </w:rPr>
      </w:pPr>
    </w:p>
    <w:p w14:paraId="5134CBA8" w14:textId="77777777" w:rsidR="00FE46E6" w:rsidRDefault="00FE46E6" w:rsidP="00FE46E6">
      <w:pPr>
        <w:spacing w:line="360" w:lineRule="auto"/>
        <w:jc w:val="both"/>
        <w:rPr>
          <w:b/>
          <w:bCs/>
          <w:color w:val="0000FF"/>
        </w:rPr>
      </w:pPr>
    </w:p>
    <w:p w14:paraId="7175BF29" w14:textId="77777777" w:rsidR="00FE46E6" w:rsidRDefault="00FE46E6" w:rsidP="00FE46E6">
      <w:pPr>
        <w:spacing w:line="360" w:lineRule="auto"/>
        <w:jc w:val="both"/>
        <w:rPr>
          <w:b/>
          <w:bCs/>
          <w:color w:val="0000FF"/>
        </w:rPr>
      </w:pPr>
    </w:p>
    <w:p w14:paraId="4D338938" w14:textId="77777777" w:rsidR="00FE46E6" w:rsidRDefault="00FE46E6" w:rsidP="00FE46E6">
      <w:pPr>
        <w:spacing w:line="360" w:lineRule="auto"/>
        <w:jc w:val="both"/>
        <w:rPr>
          <w:b/>
          <w:bCs/>
          <w:color w:val="0000FF"/>
        </w:rPr>
      </w:pPr>
    </w:p>
    <w:p w14:paraId="4D2416F7" w14:textId="77777777" w:rsidR="00FE46E6" w:rsidRDefault="00FE46E6" w:rsidP="00FE46E6">
      <w:pPr>
        <w:spacing w:line="360" w:lineRule="auto"/>
        <w:jc w:val="both"/>
        <w:rPr>
          <w:b/>
          <w:bCs/>
          <w:color w:val="0000FF"/>
        </w:rPr>
      </w:pPr>
    </w:p>
    <w:p w14:paraId="7C91D19A" w14:textId="77777777" w:rsidR="00FE46E6" w:rsidRDefault="00FE46E6" w:rsidP="00FE46E6">
      <w:pPr>
        <w:spacing w:line="360" w:lineRule="auto"/>
        <w:jc w:val="both"/>
        <w:rPr>
          <w:b/>
          <w:bCs/>
          <w:color w:val="0000FF"/>
        </w:rPr>
      </w:pPr>
    </w:p>
    <w:p w14:paraId="0122F2EA" w14:textId="77777777" w:rsidR="00FE46E6" w:rsidRDefault="00FE46E6" w:rsidP="00FE46E6">
      <w:pPr>
        <w:spacing w:line="360" w:lineRule="auto"/>
        <w:jc w:val="both"/>
        <w:rPr>
          <w:b/>
          <w:bCs/>
          <w:color w:val="0000FF"/>
        </w:rPr>
      </w:pPr>
    </w:p>
    <w:p w14:paraId="34CDB920" w14:textId="77777777" w:rsidR="00FE46E6" w:rsidRDefault="00FE46E6" w:rsidP="00FE46E6">
      <w:pPr>
        <w:spacing w:line="360" w:lineRule="auto"/>
        <w:jc w:val="both"/>
        <w:rPr>
          <w:b/>
          <w:bCs/>
          <w:color w:val="0000FF"/>
        </w:rPr>
      </w:pPr>
    </w:p>
    <w:p w14:paraId="5343CA5B" w14:textId="77777777" w:rsidR="00FE46E6" w:rsidRDefault="00FE46E6" w:rsidP="00FE46E6">
      <w:pPr>
        <w:spacing w:line="360" w:lineRule="auto"/>
        <w:jc w:val="both"/>
        <w:rPr>
          <w:b/>
          <w:bCs/>
          <w:color w:val="0000FF"/>
        </w:rPr>
      </w:pPr>
    </w:p>
    <w:p w14:paraId="6AB6E035" w14:textId="77777777" w:rsidR="00FE46E6" w:rsidRDefault="00FE46E6" w:rsidP="00FE46E6">
      <w:pPr>
        <w:spacing w:line="360" w:lineRule="auto"/>
        <w:jc w:val="both"/>
        <w:rPr>
          <w:b/>
          <w:bCs/>
          <w:color w:val="0000FF"/>
        </w:rPr>
      </w:pPr>
    </w:p>
    <w:p w14:paraId="04C43D01" w14:textId="77777777" w:rsidR="00FE46E6" w:rsidRDefault="00FE46E6" w:rsidP="00FE46E6">
      <w:pPr>
        <w:spacing w:line="360" w:lineRule="auto"/>
        <w:jc w:val="both"/>
        <w:rPr>
          <w:b/>
          <w:bCs/>
          <w:color w:val="0000FF"/>
        </w:rPr>
      </w:pPr>
    </w:p>
    <w:p w14:paraId="77650A7B" w14:textId="77777777" w:rsidR="00FE46E6" w:rsidRDefault="00FE46E6" w:rsidP="00FE46E6">
      <w:pPr>
        <w:spacing w:line="360" w:lineRule="auto"/>
        <w:jc w:val="both"/>
        <w:rPr>
          <w:b/>
          <w:bCs/>
          <w:color w:val="0000FF"/>
        </w:rPr>
      </w:pPr>
    </w:p>
    <w:p w14:paraId="7A4FF695" w14:textId="77777777" w:rsidR="00FE46E6" w:rsidRDefault="00FE46E6" w:rsidP="00FE46E6">
      <w:pPr>
        <w:spacing w:line="360" w:lineRule="auto"/>
        <w:jc w:val="both"/>
        <w:rPr>
          <w:b/>
          <w:bCs/>
          <w:color w:val="0000FF"/>
        </w:rPr>
      </w:pPr>
    </w:p>
    <w:p w14:paraId="68B3B387" w14:textId="77777777" w:rsidR="00FE46E6" w:rsidRDefault="00FE46E6" w:rsidP="00FE46E6">
      <w:pPr>
        <w:spacing w:line="360" w:lineRule="auto"/>
        <w:jc w:val="both"/>
        <w:rPr>
          <w:b/>
          <w:bCs/>
          <w:color w:val="0000FF"/>
        </w:rPr>
      </w:pPr>
    </w:p>
    <w:p w14:paraId="50FB368E" w14:textId="77777777" w:rsidR="00FE46E6" w:rsidRDefault="00FE46E6" w:rsidP="00FE46E6">
      <w:pPr>
        <w:spacing w:line="360" w:lineRule="auto"/>
        <w:jc w:val="both"/>
        <w:rPr>
          <w:b/>
          <w:bCs/>
          <w:color w:val="0000FF"/>
        </w:rPr>
      </w:pPr>
      <w:r>
        <w:rPr>
          <w:noProof/>
        </w:rPr>
        <w:drawing>
          <wp:anchor distT="0" distB="0" distL="0" distR="0" simplePos="0" relativeHeight="251661312" behindDoc="1" locked="0" layoutInCell="1" allowOverlap="1" wp14:anchorId="4FB64A64" wp14:editId="1F50C91A">
            <wp:simplePos x="0" y="0"/>
            <wp:positionH relativeFrom="page">
              <wp:posOffset>-3810</wp:posOffset>
            </wp:positionH>
            <wp:positionV relativeFrom="page">
              <wp:posOffset>-1244600</wp:posOffset>
            </wp:positionV>
            <wp:extent cx="7554595" cy="10686415"/>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3" cstate="print"/>
                    <a:stretch>
                      <a:fillRect/>
                    </a:stretch>
                  </pic:blipFill>
                  <pic:spPr>
                    <a:xfrm>
                      <a:off x="0" y="0"/>
                      <a:ext cx="7554595" cy="10686415"/>
                    </a:xfrm>
                    <a:prstGeom prst="rect">
                      <a:avLst/>
                    </a:prstGeom>
                  </pic:spPr>
                </pic:pic>
              </a:graphicData>
            </a:graphic>
          </wp:anchor>
        </w:drawing>
      </w:r>
    </w:p>
    <w:p w14:paraId="5068D0BC" w14:textId="77777777" w:rsidR="00FE46E6" w:rsidRDefault="00FE46E6" w:rsidP="00FE46E6">
      <w:pPr>
        <w:spacing w:line="360" w:lineRule="auto"/>
        <w:jc w:val="both"/>
        <w:rPr>
          <w:b/>
          <w:bCs/>
          <w:color w:val="0000FF"/>
        </w:rPr>
      </w:pPr>
    </w:p>
    <w:p w14:paraId="601C8C65" w14:textId="77777777" w:rsidR="00FE46E6" w:rsidRDefault="00FE46E6" w:rsidP="00FE46E6">
      <w:pPr>
        <w:spacing w:line="360" w:lineRule="auto"/>
        <w:jc w:val="both"/>
        <w:rPr>
          <w:b/>
          <w:bCs/>
          <w:color w:val="0000FF"/>
        </w:rPr>
      </w:pPr>
    </w:p>
    <w:p w14:paraId="4242DF33" w14:textId="77777777" w:rsidR="00FE46E6" w:rsidRDefault="00FE46E6" w:rsidP="00FE46E6">
      <w:pPr>
        <w:spacing w:line="360" w:lineRule="auto"/>
        <w:jc w:val="both"/>
        <w:rPr>
          <w:b/>
          <w:bCs/>
          <w:color w:val="0000FF"/>
        </w:rPr>
      </w:pPr>
    </w:p>
    <w:p w14:paraId="1A797F92" w14:textId="77777777" w:rsidR="00FE46E6" w:rsidRDefault="00FE46E6" w:rsidP="00FE46E6">
      <w:pPr>
        <w:spacing w:line="360" w:lineRule="auto"/>
        <w:jc w:val="both"/>
        <w:rPr>
          <w:b/>
          <w:bCs/>
          <w:color w:val="0000FF"/>
        </w:rPr>
      </w:pPr>
    </w:p>
    <w:p w14:paraId="421FC7ED" w14:textId="77777777" w:rsidR="00FE46E6" w:rsidRDefault="00FE46E6" w:rsidP="00FE46E6">
      <w:pPr>
        <w:spacing w:line="360" w:lineRule="auto"/>
        <w:jc w:val="both"/>
        <w:rPr>
          <w:b/>
          <w:bCs/>
          <w:color w:val="0000FF"/>
        </w:rPr>
      </w:pPr>
    </w:p>
    <w:p w14:paraId="5845984D" w14:textId="77777777" w:rsidR="00FE46E6" w:rsidRDefault="00FE46E6" w:rsidP="00FE46E6">
      <w:pPr>
        <w:spacing w:line="360" w:lineRule="auto"/>
        <w:jc w:val="both"/>
        <w:rPr>
          <w:b/>
          <w:bCs/>
          <w:color w:val="0000FF"/>
        </w:rPr>
      </w:pPr>
    </w:p>
    <w:p w14:paraId="00F0AD93" w14:textId="77777777" w:rsidR="00FE46E6" w:rsidRDefault="00FE46E6" w:rsidP="00FE46E6">
      <w:pPr>
        <w:spacing w:line="360" w:lineRule="auto"/>
        <w:jc w:val="both"/>
        <w:rPr>
          <w:b/>
          <w:bCs/>
          <w:color w:val="0000FF"/>
        </w:rPr>
      </w:pPr>
    </w:p>
    <w:p w14:paraId="2C3F8D96" w14:textId="77777777" w:rsidR="00FE46E6" w:rsidRDefault="00FE46E6" w:rsidP="00FE46E6">
      <w:pPr>
        <w:spacing w:line="360" w:lineRule="auto"/>
        <w:jc w:val="both"/>
        <w:rPr>
          <w:b/>
          <w:bCs/>
          <w:color w:val="0000FF"/>
        </w:rPr>
      </w:pPr>
    </w:p>
    <w:p w14:paraId="1D277B47" w14:textId="77777777" w:rsidR="00FE46E6" w:rsidRDefault="00FE46E6" w:rsidP="00FE46E6">
      <w:pPr>
        <w:spacing w:line="360" w:lineRule="auto"/>
        <w:jc w:val="both"/>
        <w:rPr>
          <w:b/>
          <w:bCs/>
          <w:color w:val="0000FF"/>
        </w:rPr>
      </w:pPr>
    </w:p>
    <w:p w14:paraId="0EB11239" w14:textId="77777777" w:rsidR="00FE46E6" w:rsidRDefault="00FE46E6" w:rsidP="00FE46E6">
      <w:pPr>
        <w:spacing w:line="360" w:lineRule="auto"/>
        <w:jc w:val="both"/>
        <w:rPr>
          <w:b/>
          <w:bCs/>
          <w:color w:val="0000FF"/>
        </w:rPr>
      </w:pPr>
    </w:p>
    <w:p w14:paraId="3A14D21D" w14:textId="77777777" w:rsidR="00FE46E6" w:rsidRDefault="00FE46E6" w:rsidP="00FE46E6">
      <w:pPr>
        <w:spacing w:line="360" w:lineRule="auto"/>
        <w:jc w:val="both"/>
        <w:rPr>
          <w:b/>
          <w:bCs/>
          <w:color w:val="0000FF"/>
        </w:rPr>
      </w:pPr>
    </w:p>
    <w:p w14:paraId="4BCD639C" w14:textId="77777777" w:rsidR="00FE46E6" w:rsidRDefault="00FE46E6" w:rsidP="00FE46E6">
      <w:pPr>
        <w:spacing w:line="360" w:lineRule="auto"/>
        <w:jc w:val="both"/>
        <w:rPr>
          <w:b/>
          <w:bCs/>
          <w:color w:val="0000FF"/>
        </w:rPr>
      </w:pPr>
    </w:p>
    <w:p w14:paraId="21733B54" w14:textId="77777777" w:rsidR="00FE46E6" w:rsidRDefault="00FE46E6" w:rsidP="00FE46E6">
      <w:pPr>
        <w:spacing w:line="360" w:lineRule="auto"/>
        <w:jc w:val="both"/>
        <w:rPr>
          <w:b/>
          <w:bCs/>
          <w:color w:val="0000FF"/>
        </w:rPr>
      </w:pPr>
    </w:p>
    <w:p w14:paraId="5CB7CF52" w14:textId="77777777" w:rsidR="00FE46E6" w:rsidRDefault="00FE46E6" w:rsidP="00FE46E6">
      <w:pPr>
        <w:spacing w:line="360" w:lineRule="auto"/>
        <w:jc w:val="both"/>
        <w:rPr>
          <w:b/>
          <w:bCs/>
          <w:color w:val="0000FF"/>
        </w:rPr>
      </w:pPr>
    </w:p>
    <w:p w14:paraId="12995369" w14:textId="77777777" w:rsidR="00FE46E6" w:rsidRDefault="00FE46E6" w:rsidP="00FE46E6">
      <w:pPr>
        <w:spacing w:line="360" w:lineRule="auto"/>
        <w:jc w:val="both"/>
        <w:rPr>
          <w:b/>
          <w:bCs/>
          <w:color w:val="0000FF"/>
        </w:rPr>
      </w:pPr>
    </w:p>
    <w:p w14:paraId="1F2195B9" w14:textId="77777777" w:rsidR="00FE46E6" w:rsidRDefault="00FE46E6" w:rsidP="00FE46E6">
      <w:pPr>
        <w:spacing w:line="360" w:lineRule="auto"/>
        <w:jc w:val="both"/>
        <w:rPr>
          <w:b/>
          <w:bCs/>
          <w:color w:val="0000FF"/>
        </w:rPr>
      </w:pPr>
    </w:p>
    <w:p w14:paraId="6679A4FC" w14:textId="77777777" w:rsidR="00FE46E6" w:rsidRDefault="00FE46E6" w:rsidP="00FE46E6">
      <w:pPr>
        <w:spacing w:line="360" w:lineRule="auto"/>
        <w:jc w:val="both"/>
        <w:rPr>
          <w:b/>
          <w:bCs/>
          <w:color w:val="0000FF"/>
        </w:rPr>
      </w:pPr>
    </w:p>
    <w:p w14:paraId="63BB3C06" w14:textId="77777777" w:rsidR="00FE46E6" w:rsidRDefault="00FE46E6" w:rsidP="00FE46E6">
      <w:pPr>
        <w:spacing w:line="360" w:lineRule="auto"/>
        <w:jc w:val="both"/>
        <w:rPr>
          <w:b/>
          <w:bCs/>
          <w:color w:val="0000FF"/>
        </w:rPr>
      </w:pPr>
    </w:p>
    <w:p w14:paraId="20FAA246" w14:textId="77777777" w:rsidR="00FE46E6" w:rsidRDefault="00FE46E6" w:rsidP="00FE46E6">
      <w:pPr>
        <w:spacing w:line="360" w:lineRule="auto"/>
        <w:jc w:val="both"/>
        <w:rPr>
          <w:b/>
          <w:bCs/>
          <w:color w:val="0000FF"/>
        </w:rPr>
      </w:pPr>
    </w:p>
    <w:p w14:paraId="4A302714" w14:textId="77777777" w:rsidR="00FE46E6" w:rsidRDefault="00FE46E6" w:rsidP="00FE46E6">
      <w:pPr>
        <w:spacing w:line="360" w:lineRule="auto"/>
        <w:jc w:val="both"/>
        <w:rPr>
          <w:b/>
          <w:bCs/>
          <w:color w:val="0000FF"/>
        </w:rPr>
      </w:pPr>
    </w:p>
    <w:p w14:paraId="34580754" w14:textId="77777777" w:rsidR="00FE46E6" w:rsidRDefault="00FE46E6" w:rsidP="00FE46E6">
      <w:pPr>
        <w:spacing w:line="360" w:lineRule="auto"/>
        <w:jc w:val="both"/>
        <w:rPr>
          <w:b/>
          <w:bCs/>
          <w:color w:val="0000FF"/>
        </w:rPr>
      </w:pPr>
    </w:p>
    <w:p w14:paraId="301DEBEC" w14:textId="77777777" w:rsidR="00FE46E6" w:rsidRDefault="00FE46E6" w:rsidP="00FE46E6">
      <w:pPr>
        <w:spacing w:line="360" w:lineRule="auto"/>
        <w:jc w:val="both"/>
        <w:rPr>
          <w:b/>
          <w:bCs/>
          <w:color w:val="0000FF"/>
        </w:rPr>
      </w:pPr>
    </w:p>
    <w:p w14:paraId="06F07E60" w14:textId="77777777" w:rsidR="00FE46E6" w:rsidRDefault="00FE46E6" w:rsidP="00FE46E6">
      <w:pPr>
        <w:spacing w:line="360" w:lineRule="auto"/>
        <w:jc w:val="both"/>
        <w:rPr>
          <w:b/>
          <w:bCs/>
          <w:color w:val="0000FF"/>
        </w:rPr>
      </w:pPr>
      <w:r>
        <w:rPr>
          <w:noProof/>
        </w:rPr>
        <w:drawing>
          <wp:anchor distT="0" distB="0" distL="0" distR="0" simplePos="0" relativeHeight="251659264" behindDoc="1" locked="0" layoutInCell="1" allowOverlap="1" wp14:anchorId="793FBE10" wp14:editId="1D6B60EE">
            <wp:simplePos x="0" y="0"/>
            <wp:positionH relativeFrom="page">
              <wp:posOffset>0</wp:posOffset>
            </wp:positionH>
            <wp:positionV relativeFrom="page">
              <wp:posOffset>0</wp:posOffset>
            </wp:positionV>
            <wp:extent cx="7534275" cy="9471660"/>
            <wp:effectExtent l="0" t="0" r="9525"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4" cstate="print"/>
                    <a:stretch>
                      <a:fillRect/>
                    </a:stretch>
                  </pic:blipFill>
                  <pic:spPr>
                    <a:xfrm>
                      <a:off x="0" y="0"/>
                      <a:ext cx="7553077" cy="9495297"/>
                    </a:xfrm>
                    <a:prstGeom prst="rect">
                      <a:avLst/>
                    </a:prstGeom>
                  </pic:spPr>
                </pic:pic>
              </a:graphicData>
            </a:graphic>
            <wp14:sizeRelH relativeFrom="margin">
              <wp14:pctWidth>0</wp14:pctWidth>
            </wp14:sizeRelH>
            <wp14:sizeRelV relativeFrom="margin">
              <wp14:pctHeight>0</wp14:pctHeight>
            </wp14:sizeRelV>
          </wp:anchor>
        </w:drawing>
      </w:r>
    </w:p>
    <w:p w14:paraId="532CE0D8" w14:textId="77777777" w:rsidR="00FE46E6" w:rsidRDefault="00FE46E6" w:rsidP="00FE46E6">
      <w:pPr>
        <w:spacing w:line="360" w:lineRule="auto"/>
        <w:jc w:val="both"/>
        <w:rPr>
          <w:b/>
          <w:bCs/>
          <w:color w:val="0000FF"/>
        </w:rPr>
      </w:pPr>
    </w:p>
    <w:p w14:paraId="7BBAB29B" w14:textId="77777777" w:rsidR="00FE46E6" w:rsidRDefault="00FE46E6" w:rsidP="00FE46E6">
      <w:pPr>
        <w:spacing w:line="360" w:lineRule="auto"/>
        <w:jc w:val="both"/>
        <w:rPr>
          <w:b/>
          <w:bCs/>
          <w:color w:val="0000FF"/>
        </w:rPr>
      </w:pPr>
    </w:p>
    <w:p w14:paraId="4462D2FA" w14:textId="77777777" w:rsidR="00FE46E6" w:rsidRDefault="00FE46E6" w:rsidP="00FE46E6">
      <w:pPr>
        <w:spacing w:line="360" w:lineRule="auto"/>
        <w:jc w:val="both"/>
        <w:rPr>
          <w:b/>
          <w:bCs/>
          <w:color w:val="0000FF"/>
        </w:rPr>
      </w:pPr>
    </w:p>
    <w:p w14:paraId="1E44A59A" w14:textId="77777777" w:rsidR="00FE46E6" w:rsidRDefault="00FE46E6" w:rsidP="00FE46E6">
      <w:pPr>
        <w:spacing w:line="360" w:lineRule="auto"/>
        <w:jc w:val="both"/>
        <w:rPr>
          <w:b/>
          <w:bCs/>
          <w:color w:val="0000FF"/>
        </w:rPr>
      </w:pPr>
    </w:p>
    <w:p w14:paraId="4A91C42F" w14:textId="77777777" w:rsidR="00FE46E6" w:rsidRDefault="00FE46E6" w:rsidP="00FE46E6">
      <w:pPr>
        <w:spacing w:line="360" w:lineRule="auto"/>
        <w:jc w:val="both"/>
        <w:rPr>
          <w:b/>
          <w:bCs/>
          <w:color w:val="0000FF"/>
        </w:rPr>
      </w:pPr>
    </w:p>
    <w:p w14:paraId="5520249A" w14:textId="77777777" w:rsidR="00FE46E6" w:rsidRDefault="00FE46E6" w:rsidP="00FE46E6">
      <w:pPr>
        <w:spacing w:line="360" w:lineRule="auto"/>
        <w:jc w:val="both"/>
        <w:rPr>
          <w:b/>
          <w:bCs/>
          <w:color w:val="0000FF"/>
        </w:rPr>
      </w:pPr>
    </w:p>
    <w:p w14:paraId="4D290681" w14:textId="77777777" w:rsidR="00FE46E6" w:rsidRDefault="00FE46E6" w:rsidP="00FE46E6">
      <w:pPr>
        <w:spacing w:line="360" w:lineRule="auto"/>
        <w:jc w:val="both"/>
        <w:rPr>
          <w:b/>
          <w:bCs/>
          <w:color w:val="0000FF"/>
        </w:rPr>
      </w:pPr>
    </w:p>
    <w:p w14:paraId="39EB658B" w14:textId="77777777" w:rsidR="00FE46E6" w:rsidRDefault="00FE46E6" w:rsidP="00FE46E6">
      <w:pPr>
        <w:spacing w:line="360" w:lineRule="auto"/>
        <w:jc w:val="both"/>
        <w:rPr>
          <w:b/>
          <w:bCs/>
          <w:color w:val="0000FF"/>
        </w:rPr>
      </w:pPr>
    </w:p>
    <w:p w14:paraId="16A367CE" w14:textId="77777777" w:rsidR="00FE46E6" w:rsidRDefault="00FE46E6" w:rsidP="00FE46E6">
      <w:pPr>
        <w:spacing w:line="360" w:lineRule="auto"/>
        <w:jc w:val="both"/>
        <w:rPr>
          <w:b/>
          <w:bCs/>
          <w:color w:val="0000FF"/>
        </w:rPr>
      </w:pPr>
    </w:p>
    <w:bookmarkEnd w:id="8"/>
    <w:p w14:paraId="6C42A248" w14:textId="77777777" w:rsidR="00FE46E6" w:rsidRDefault="00FE46E6" w:rsidP="0035625C">
      <w:pPr>
        <w:spacing w:line="360" w:lineRule="auto"/>
        <w:jc w:val="both"/>
        <w:rPr>
          <w:b/>
          <w:bCs/>
          <w:color w:val="548DD4" w:themeColor="text2" w:themeTint="99"/>
        </w:rPr>
      </w:pPr>
    </w:p>
    <w:p w14:paraId="46023072" w14:textId="2BED8C27" w:rsidR="008623F7" w:rsidRPr="00617CC3" w:rsidRDefault="0035625C" w:rsidP="0035625C">
      <w:pPr>
        <w:spacing w:line="360" w:lineRule="auto"/>
        <w:jc w:val="both"/>
        <w:rPr>
          <w:b/>
        </w:rPr>
      </w:pPr>
      <w:r w:rsidRPr="00617CC3">
        <w:rPr>
          <w:b/>
          <w:bCs/>
        </w:rPr>
        <w:lastRenderedPageBreak/>
        <w:t>1</w:t>
      </w:r>
      <w:r w:rsidR="00FE46E6" w:rsidRPr="00617CC3">
        <w:rPr>
          <w:b/>
          <w:bCs/>
        </w:rPr>
        <w:t>3</w:t>
      </w:r>
      <w:r w:rsidRPr="00617CC3">
        <w:rPr>
          <w:b/>
          <w:bCs/>
        </w:rPr>
        <w:t>.Approvazione del documento del 15 Maggio</w:t>
      </w:r>
    </w:p>
    <w:p w14:paraId="3867CDF4" w14:textId="77777777" w:rsidR="00CE2959" w:rsidRDefault="00274B34" w:rsidP="00CE2959">
      <w:pPr>
        <w:pStyle w:val="Paragrafoelenco"/>
      </w:pPr>
      <w:r w:rsidRPr="001A01AF">
        <w:t>L’anno</w:t>
      </w:r>
      <w:r w:rsidR="00F27E68" w:rsidRPr="001A01AF">
        <w:t xml:space="preserve"> duemilavent</w:t>
      </w:r>
      <w:r w:rsidR="005B38E5" w:rsidRPr="001A01AF">
        <w:t>itre</w:t>
      </w:r>
      <w:r w:rsidRPr="001A01AF">
        <w:t xml:space="preserve">, addì quindici del mese di maggio </w:t>
      </w:r>
      <w:r w:rsidR="00F27E68" w:rsidRPr="001A01AF">
        <w:t>duemilavent</w:t>
      </w:r>
      <w:r w:rsidR="005B38E5" w:rsidRPr="001A01AF">
        <w:t>itre</w:t>
      </w:r>
      <w:r w:rsidR="00F27E68" w:rsidRPr="001A01AF">
        <w:t xml:space="preserve">, </w:t>
      </w:r>
      <w:r w:rsidRPr="001A01AF">
        <w:t xml:space="preserve">il consiglio di classe della V </w:t>
      </w:r>
      <w:r w:rsidR="008B6090" w:rsidRPr="001A01AF">
        <w:t xml:space="preserve">Sez. A </w:t>
      </w:r>
      <w:r w:rsidRPr="001A01AF">
        <w:t xml:space="preserve">approva il presente documento del 15 </w:t>
      </w:r>
      <w:r w:rsidR="00257E1C">
        <w:t>M</w:t>
      </w:r>
    </w:p>
    <w:p w14:paraId="049B2A09" w14:textId="673D5EB9" w:rsidR="007F5033" w:rsidRPr="001A01AF" w:rsidRDefault="00274B34" w:rsidP="00CE2959">
      <w:pPr>
        <w:pStyle w:val="Paragrafoelenco"/>
      </w:pPr>
      <w:r w:rsidRPr="001A01AF">
        <w:t>aggio.</w:t>
      </w:r>
    </w:p>
    <w:p w14:paraId="4FA85484" w14:textId="5327783B" w:rsidR="007F5033" w:rsidRPr="001A01AF" w:rsidRDefault="007F5033" w:rsidP="00841FA0">
      <w:pPr>
        <w:spacing w:line="360" w:lineRule="auto"/>
        <w:ind w:right="565"/>
      </w:pPr>
      <w:r w:rsidRPr="001A01AF">
        <w:t xml:space="preserve">Docente </w:t>
      </w:r>
      <w:r w:rsidR="00F27E68" w:rsidRPr="001A01AF">
        <w:t>coordinatore della classe e segretari</w:t>
      </w:r>
      <w:r w:rsidR="007611B8" w:rsidRPr="001A01AF">
        <w:t>o</w:t>
      </w:r>
      <w:r w:rsidR="00F27E68" w:rsidRPr="001A01AF">
        <w:t xml:space="preserve"> verbalizzante: Prof.</w:t>
      </w:r>
      <w:r w:rsidR="00CF2F49" w:rsidRPr="001A01AF">
        <w:t xml:space="preserve">ssa  </w:t>
      </w:r>
      <w:r w:rsidR="00F0278B">
        <w:t>Doriana Cardiello</w:t>
      </w:r>
    </w:p>
    <w:p w14:paraId="07BF1D1B" w14:textId="54FFA3B9" w:rsidR="004A706A" w:rsidRPr="001A01AF" w:rsidRDefault="004A706A" w:rsidP="00841FA0">
      <w:pPr>
        <w:spacing w:line="360" w:lineRule="auto"/>
        <w:ind w:right="565"/>
      </w:pPr>
    </w:p>
    <w:p w14:paraId="49CC3D6B" w14:textId="77777777" w:rsidR="004A706A" w:rsidRPr="001A01AF" w:rsidRDefault="004A706A" w:rsidP="00841FA0">
      <w:pPr>
        <w:spacing w:line="360" w:lineRule="auto"/>
        <w:ind w:right="565"/>
      </w:pPr>
      <w:r w:rsidRPr="001A01AF">
        <w:t>Sono presenti:</w:t>
      </w:r>
    </w:p>
    <w:tbl>
      <w:tblPr>
        <w:tblStyle w:val="Grigliatabella"/>
        <w:tblW w:w="0" w:type="auto"/>
        <w:shd w:val="clear" w:color="auto" w:fill="B8CCE4" w:themeFill="accent1" w:themeFillTint="66"/>
        <w:tblLook w:val="04A0" w:firstRow="1" w:lastRow="0" w:firstColumn="1" w:lastColumn="0" w:noHBand="0" w:noVBand="1"/>
      </w:tblPr>
      <w:tblGrid>
        <w:gridCol w:w="4304"/>
      </w:tblGrid>
      <w:tr w:rsidR="001379F4" w:rsidRPr="001A01AF" w14:paraId="01953FA1" w14:textId="77777777" w:rsidTr="00172ABD">
        <w:trPr>
          <w:trHeight w:val="283"/>
        </w:trPr>
        <w:tc>
          <w:tcPr>
            <w:tcW w:w="4304" w:type="dxa"/>
            <w:tcBorders>
              <w:bottom w:val="single" w:sz="4" w:space="0" w:color="auto"/>
            </w:tcBorders>
            <w:shd w:val="clear" w:color="auto" w:fill="FFFF00"/>
          </w:tcPr>
          <w:p w14:paraId="3B5D1CF2" w14:textId="697E1428" w:rsidR="001379F4" w:rsidRPr="001A01AF" w:rsidRDefault="001379F4" w:rsidP="00841FA0">
            <w:pPr>
              <w:spacing w:line="360" w:lineRule="auto"/>
              <w:ind w:right="565"/>
              <w:jc w:val="center"/>
              <w:rPr>
                <w:iCs/>
              </w:rPr>
            </w:pPr>
            <w:r w:rsidRPr="001A01AF">
              <w:rPr>
                <w:iCs/>
              </w:rPr>
              <w:t>COORDINATRICE DELLE ATTIVITA’ DIDATTICHE ED EDUCATIVE</w:t>
            </w:r>
          </w:p>
        </w:tc>
      </w:tr>
      <w:tr w:rsidR="001379F4" w:rsidRPr="001A01AF" w14:paraId="4CF40655" w14:textId="77777777" w:rsidTr="00180703">
        <w:trPr>
          <w:trHeight w:val="463"/>
        </w:trPr>
        <w:tc>
          <w:tcPr>
            <w:tcW w:w="4304" w:type="dxa"/>
            <w:shd w:val="clear" w:color="auto" w:fill="auto"/>
          </w:tcPr>
          <w:p w14:paraId="55B6B4DD" w14:textId="77777777" w:rsidR="001379F4" w:rsidRPr="001A01AF" w:rsidRDefault="001379F4" w:rsidP="00841FA0">
            <w:pPr>
              <w:spacing w:line="360" w:lineRule="auto"/>
              <w:ind w:right="565"/>
              <w:rPr>
                <w:i/>
              </w:rPr>
            </w:pPr>
            <w:r w:rsidRPr="001A01AF">
              <w:rPr>
                <w:i/>
              </w:rPr>
              <w:t xml:space="preserve">Prof.ssa Emilia Carmela Iannuzzi  </w:t>
            </w:r>
          </w:p>
        </w:tc>
      </w:tr>
    </w:tbl>
    <w:p w14:paraId="48A3CCF6" w14:textId="77777777" w:rsidR="007F5033" w:rsidRPr="001A01AF" w:rsidRDefault="007F5033" w:rsidP="00841FA0">
      <w:pPr>
        <w:spacing w:line="360" w:lineRule="auto"/>
        <w:ind w:right="565"/>
      </w:pPr>
    </w:p>
    <w:p w14:paraId="062F5952" w14:textId="287D4527" w:rsidR="00B07D74" w:rsidRPr="001A01AF" w:rsidRDefault="007F5033" w:rsidP="00841FA0">
      <w:pPr>
        <w:spacing w:line="360" w:lineRule="auto"/>
        <w:ind w:right="565"/>
      </w:pPr>
      <w:r w:rsidRPr="001A01AF">
        <w:t>Sono presenti:</w:t>
      </w:r>
    </w:p>
    <w:tbl>
      <w:tblPr>
        <w:tblW w:w="4816" w:type="dxa"/>
        <w:tblInd w:w="6" w:type="dxa"/>
        <w:tblLayout w:type="fixed"/>
        <w:tblLook w:val="0400" w:firstRow="0" w:lastRow="0" w:firstColumn="0" w:lastColumn="0" w:noHBand="0" w:noVBand="1"/>
      </w:tblPr>
      <w:tblGrid>
        <w:gridCol w:w="4816"/>
      </w:tblGrid>
      <w:tr w:rsidR="00CF2F49" w:rsidRPr="001A01AF" w14:paraId="6705255C" w14:textId="77777777" w:rsidTr="00172ABD">
        <w:trPr>
          <w:trHeight w:val="424"/>
        </w:trPr>
        <w:tc>
          <w:tcPr>
            <w:tcW w:w="4816"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4ABD714C" w14:textId="77777777" w:rsidR="00CF2F49" w:rsidRPr="001A01AF" w:rsidRDefault="00CF2F49" w:rsidP="00CF2F49">
            <w:pPr>
              <w:spacing w:after="200" w:line="276" w:lineRule="auto"/>
              <w:ind w:left="453"/>
              <w:rPr>
                <w:rFonts w:eastAsiaTheme="minorEastAsia"/>
                <w:lang w:val="en-CA" w:eastAsia="en-CA"/>
              </w:rPr>
            </w:pPr>
            <w:r w:rsidRPr="001A01AF">
              <w:rPr>
                <w:color w:val="000000"/>
              </w:rPr>
              <w:t>Docenti:</w:t>
            </w:r>
          </w:p>
        </w:tc>
      </w:tr>
      <w:tr w:rsidR="00CF2F49" w:rsidRPr="001A01AF" w14:paraId="5316FA5E" w14:textId="77777777" w:rsidTr="00CF2F49">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4B772BA3" w14:textId="77777777" w:rsidR="00CF2F49" w:rsidRPr="001A01AF" w:rsidRDefault="00CF2F49" w:rsidP="00CF2F49">
            <w:pPr>
              <w:spacing w:before="1" w:after="200" w:line="228" w:lineRule="auto"/>
              <w:ind w:left="112"/>
              <w:rPr>
                <w:rFonts w:eastAsiaTheme="minorEastAsia"/>
                <w:i/>
                <w:lang w:eastAsia="en-CA"/>
              </w:rPr>
            </w:pPr>
            <w:r w:rsidRPr="001A01AF">
              <w:rPr>
                <w:rFonts w:eastAsia="Times"/>
                <w:i/>
                <w:color w:val="000000"/>
              </w:rPr>
              <w:t>Prof.ssa Francesca Cappetta</w:t>
            </w:r>
          </w:p>
        </w:tc>
      </w:tr>
      <w:tr w:rsidR="00CF2F49" w:rsidRPr="001A01AF" w14:paraId="368A1B7C" w14:textId="77777777" w:rsidTr="00CF2F49">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3703A2FB" w14:textId="77777777" w:rsidR="00CF2F49" w:rsidRPr="001A01AF" w:rsidRDefault="00CF2F49" w:rsidP="00CF2F49">
            <w:pPr>
              <w:spacing w:after="200" w:line="228" w:lineRule="auto"/>
              <w:ind w:left="112"/>
              <w:rPr>
                <w:rFonts w:eastAsiaTheme="minorEastAsia"/>
                <w:i/>
                <w:lang w:val="en-CA" w:eastAsia="en-CA"/>
              </w:rPr>
            </w:pPr>
            <w:r w:rsidRPr="001A01AF">
              <w:rPr>
                <w:rFonts w:eastAsia="Times"/>
                <w:i/>
                <w:color w:val="000000"/>
              </w:rPr>
              <w:t>Prof.ssa Renata Bruno</w:t>
            </w:r>
          </w:p>
        </w:tc>
      </w:tr>
      <w:tr w:rsidR="00CF2F49" w:rsidRPr="001A01AF" w14:paraId="438CA519" w14:textId="77777777" w:rsidTr="00CF2F49">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6B4D35B7" w14:textId="68A2FDDA" w:rsidR="00CF2F49" w:rsidRPr="001A01AF" w:rsidRDefault="00CF2F49" w:rsidP="005B38E5">
            <w:pPr>
              <w:spacing w:before="3" w:after="200" w:line="228" w:lineRule="auto"/>
              <w:ind w:left="112"/>
              <w:rPr>
                <w:rFonts w:eastAsiaTheme="minorEastAsia"/>
                <w:i/>
                <w:lang w:val="en-CA" w:eastAsia="en-CA"/>
              </w:rPr>
            </w:pPr>
            <w:r w:rsidRPr="001A01AF">
              <w:rPr>
                <w:rFonts w:eastAsia="Times"/>
                <w:i/>
                <w:color w:val="000000"/>
              </w:rPr>
              <w:t xml:space="preserve">Prof. </w:t>
            </w:r>
            <w:r w:rsidR="005B38E5" w:rsidRPr="001A01AF">
              <w:rPr>
                <w:rFonts w:eastAsia="Times"/>
                <w:i/>
                <w:color w:val="000000"/>
              </w:rPr>
              <w:t>Rosario Guidi</w:t>
            </w:r>
          </w:p>
        </w:tc>
      </w:tr>
      <w:tr w:rsidR="00CF2F49" w:rsidRPr="001A01AF" w14:paraId="505CC78F" w14:textId="77777777" w:rsidTr="00CF2F49">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05A682CF" w14:textId="77777777" w:rsidR="00CF2F49" w:rsidRPr="001A01AF" w:rsidRDefault="00CF2F49" w:rsidP="00CF2F49">
            <w:pPr>
              <w:spacing w:before="1" w:after="200" w:line="228" w:lineRule="auto"/>
              <w:ind w:left="112"/>
              <w:rPr>
                <w:rFonts w:eastAsiaTheme="minorEastAsia"/>
                <w:i/>
                <w:lang w:val="en-CA" w:eastAsia="en-CA"/>
              </w:rPr>
            </w:pPr>
            <w:r w:rsidRPr="001A01AF">
              <w:rPr>
                <w:rFonts w:eastAsia="Times"/>
                <w:i/>
                <w:color w:val="000000"/>
              </w:rPr>
              <w:t>Prof. Domenico Landi</w:t>
            </w:r>
          </w:p>
        </w:tc>
      </w:tr>
      <w:tr w:rsidR="00CF2F49" w:rsidRPr="001A01AF" w14:paraId="32482061" w14:textId="77777777" w:rsidTr="00CF2F49">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126089F3" w14:textId="77777777" w:rsidR="00CF2F49" w:rsidRPr="001A01AF" w:rsidRDefault="00CF2F49" w:rsidP="00CF2F49">
            <w:pPr>
              <w:spacing w:before="1" w:after="200" w:line="228" w:lineRule="auto"/>
              <w:ind w:left="112"/>
              <w:rPr>
                <w:rFonts w:eastAsiaTheme="minorEastAsia"/>
                <w:i/>
                <w:lang w:val="en-CA" w:eastAsia="en-CA"/>
              </w:rPr>
            </w:pPr>
            <w:r w:rsidRPr="001A01AF">
              <w:rPr>
                <w:rFonts w:eastAsia="Times"/>
                <w:i/>
                <w:color w:val="000000"/>
              </w:rPr>
              <w:t>Prof.ssa Marianna Guarnieri</w:t>
            </w:r>
          </w:p>
        </w:tc>
      </w:tr>
      <w:tr w:rsidR="00CF2F49" w:rsidRPr="001A01AF" w14:paraId="7CB95B0D" w14:textId="77777777" w:rsidTr="00CF2F49">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140EF19F" w14:textId="77777777" w:rsidR="00CF2F49" w:rsidRPr="001A01AF" w:rsidRDefault="00CF2F49" w:rsidP="00CF2F49">
            <w:pPr>
              <w:spacing w:before="1" w:after="200" w:line="228" w:lineRule="auto"/>
              <w:ind w:left="112"/>
              <w:rPr>
                <w:rFonts w:eastAsia="Times"/>
                <w:i/>
                <w:color w:val="000000"/>
                <w:lang w:val="en-CA" w:eastAsia="en-CA"/>
              </w:rPr>
            </w:pPr>
            <w:r w:rsidRPr="001A01AF">
              <w:rPr>
                <w:rFonts w:eastAsia="Times"/>
                <w:i/>
                <w:color w:val="000000"/>
              </w:rPr>
              <w:t>Prof.ssa Doriana Cardiello</w:t>
            </w:r>
          </w:p>
        </w:tc>
      </w:tr>
      <w:tr w:rsidR="00CF2F49" w:rsidRPr="001A01AF" w14:paraId="3C0C7944" w14:textId="77777777" w:rsidTr="00CF2F49">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6DE6EBBE" w14:textId="782A194D" w:rsidR="00CF2F49" w:rsidRPr="001A01AF" w:rsidRDefault="00CF2F49" w:rsidP="005B38E5">
            <w:pPr>
              <w:spacing w:after="200" w:line="228" w:lineRule="auto"/>
              <w:ind w:left="112"/>
              <w:rPr>
                <w:rFonts w:eastAsiaTheme="minorEastAsia"/>
                <w:i/>
                <w:lang w:val="en-CA" w:eastAsia="en-CA"/>
              </w:rPr>
            </w:pPr>
            <w:r w:rsidRPr="001A01AF">
              <w:rPr>
                <w:rFonts w:eastAsia="Times"/>
                <w:i/>
                <w:color w:val="000000"/>
              </w:rPr>
              <w:t xml:space="preserve">Prof.ssa </w:t>
            </w:r>
            <w:r w:rsidR="005B38E5" w:rsidRPr="001A01AF">
              <w:rPr>
                <w:rFonts w:eastAsia="Times"/>
                <w:i/>
                <w:color w:val="000000"/>
              </w:rPr>
              <w:t>Carla Vicari</w:t>
            </w:r>
          </w:p>
        </w:tc>
      </w:tr>
      <w:tr w:rsidR="00CF2F49" w:rsidRPr="001A01AF" w14:paraId="116894AF" w14:textId="77777777" w:rsidTr="00CF2F49">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4594FAF9" w14:textId="77777777" w:rsidR="00CF2F49" w:rsidRPr="001A01AF" w:rsidRDefault="00CF2F49" w:rsidP="00CF2F49">
            <w:pPr>
              <w:spacing w:after="200" w:line="228" w:lineRule="auto"/>
              <w:ind w:left="112"/>
              <w:rPr>
                <w:rFonts w:eastAsiaTheme="minorEastAsia"/>
                <w:i/>
                <w:lang w:val="en-CA" w:eastAsia="en-CA"/>
              </w:rPr>
            </w:pPr>
            <w:r w:rsidRPr="001A01AF">
              <w:rPr>
                <w:rFonts w:eastAsia="Times"/>
                <w:i/>
                <w:color w:val="000000"/>
              </w:rPr>
              <w:t>Prof. Mario Palmieri</w:t>
            </w:r>
          </w:p>
        </w:tc>
      </w:tr>
      <w:tr w:rsidR="00CF2F49" w:rsidRPr="001A01AF" w14:paraId="6F12AB8B" w14:textId="77777777" w:rsidTr="00CF2F49">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741CB4F2" w14:textId="77777777" w:rsidR="00CF2F49" w:rsidRPr="001A01AF" w:rsidRDefault="00CF2F49" w:rsidP="00CF2F49">
            <w:pPr>
              <w:spacing w:before="1" w:after="200" w:line="228" w:lineRule="auto"/>
              <w:ind w:left="112"/>
              <w:rPr>
                <w:rFonts w:eastAsiaTheme="minorEastAsia"/>
                <w:i/>
                <w:lang w:val="en-CA" w:eastAsia="en-CA"/>
              </w:rPr>
            </w:pPr>
            <w:r w:rsidRPr="001A01AF">
              <w:rPr>
                <w:rFonts w:eastAsia="Times"/>
                <w:i/>
                <w:color w:val="000000"/>
              </w:rPr>
              <w:t>Prof. Andrea Forgione</w:t>
            </w:r>
          </w:p>
        </w:tc>
      </w:tr>
    </w:tbl>
    <w:p w14:paraId="1EEA9954" w14:textId="77777777" w:rsidR="00B07D74" w:rsidRPr="001A01AF" w:rsidRDefault="00B07D74" w:rsidP="00841FA0">
      <w:pPr>
        <w:spacing w:line="360" w:lineRule="auto"/>
        <w:ind w:right="565"/>
        <w:jc w:val="both"/>
      </w:pPr>
    </w:p>
    <w:p w14:paraId="470C7306" w14:textId="085A3207" w:rsidR="007C5881" w:rsidRPr="001A01AF" w:rsidRDefault="007C5881" w:rsidP="00841FA0">
      <w:pPr>
        <w:spacing w:line="360" w:lineRule="auto"/>
      </w:pPr>
    </w:p>
    <w:sectPr w:rsidR="007C5881" w:rsidRPr="001A01AF" w:rsidSect="001A01AF">
      <w:footerReference w:type="default" r:id="rId15"/>
      <w:pgSz w:w="11905" w:h="16837"/>
      <w:pgMar w:top="1134" w:right="1134"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59E74" w14:textId="77777777" w:rsidR="0027017F" w:rsidRDefault="0027017F" w:rsidP="00DB1917">
      <w:r>
        <w:separator/>
      </w:r>
    </w:p>
  </w:endnote>
  <w:endnote w:type="continuationSeparator" w:id="0">
    <w:p w14:paraId="4B8641D7" w14:textId="77777777" w:rsidR="0027017F" w:rsidRDefault="0027017F" w:rsidP="00DB1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auto"/>
    <w:pitch w:val="default"/>
    <w:sig w:usb0="FFFFFFFF" w:usb1="E9FFFFFF" w:usb2="0000003F" w:usb3="00000000" w:csb0="603F01FF" w:csb1="FFFF0000"/>
  </w:font>
  <w:font w:name="Liberation Serif">
    <w:altName w:val="Times New Roman"/>
    <w:charset w:val="00"/>
    <w:family w:val="roman"/>
    <w:pitch w:val="variable"/>
  </w:font>
  <w:font w:name="Nimbus Sans L">
    <w:altName w:val="Arial Unicode MS"/>
    <w:panose1 w:val="00000000000000000000"/>
    <w:charset w:val="80"/>
    <w:family w:val="auto"/>
    <w:notTrueType/>
    <w:pitch w:val="variable"/>
    <w:sig w:usb0="00000001" w:usb1="08070000" w:usb2="00000010" w:usb3="00000000" w:csb0="00020000" w:csb1="00000000"/>
  </w:font>
  <w:font w:name="Droid Sans Fallback">
    <w:charset w:val="00"/>
    <w:family w:val="auto"/>
    <w:pitch w:val="variable"/>
  </w:font>
  <w:font w:name="FreeSans">
    <w:altName w:val="Times New Roman"/>
    <w:charset w:val="00"/>
    <w:family w:val="auto"/>
    <w:pitch w:val="variable"/>
  </w:font>
  <w:font w:name="Noto Sans">
    <w:charset w:val="00"/>
    <w:family w:val="swiss"/>
    <w:pitch w:val="variable"/>
    <w:sig w:usb0="E00082FF" w:usb1="400078FF" w:usb2="0000002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IDFont+F1">
    <w:altName w:val="Microsoft JhengHei"/>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165708"/>
      <w:docPartObj>
        <w:docPartGallery w:val="Page Numbers (Bottom of Page)"/>
        <w:docPartUnique/>
      </w:docPartObj>
    </w:sdtPr>
    <w:sdtContent>
      <w:p w14:paraId="029C2901" w14:textId="7331F0EF" w:rsidR="00543B02" w:rsidRDefault="00543B02" w:rsidP="00FA49ED">
        <w:pPr>
          <w:pStyle w:val="Pidipagina"/>
          <w:shd w:val="clear" w:color="auto" w:fill="FFFFFF" w:themeFill="background1"/>
          <w:jc w:val="right"/>
        </w:pPr>
        <w:r>
          <w:fldChar w:fldCharType="begin"/>
        </w:r>
        <w:r>
          <w:instrText>PAGE   \* MERGEFORMAT</w:instrText>
        </w:r>
        <w:r>
          <w:fldChar w:fldCharType="separate"/>
        </w:r>
        <w:r>
          <w:t>2</w:t>
        </w:r>
        <w:r>
          <w:fldChar w:fldCharType="end"/>
        </w:r>
      </w:p>
    </w:sdtContent>
  </w:sdt>
  <w:p w14:paraId="103E9489" w14:textId="77777777" w:rsidR="00543B02" w:rsidRDefault="00543B02" w:rsidP="00FA49ED">
    <w:pPr>
      <w:pStyle w:val="Pidipagina"/>
      <w:shd w:val="clear" w:color="auto" w:fill="FFFFFF" w:themeFill="background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867073"/>
      <w:docPartObj>
        <w:docPartGallery w:val="Page Numbers (Bottom of Page)"/>
        <w:docPartUnique/>
      </w:docPartObj>
    </w:sdtPr>
    <w:sdtContent>
      <w:p w14:paraId="7C86B671" w14:textId="3A585BC7" w:rsidR="00031C97" w:rsidRDefault="00031C97">
        <w:pPr>
          <w:pStyle w:val="Pidipagina"/>
          <w:jc w:val="right"/>
        </w:pPr>
        <w:r>
          <w:t xml:space="preserve">Pagina | </w:t>
        </w:r>
        <w:r>
          <w:fldChar w:fldCharType="begin"/>
        </w:r>
        <w:r>
          <w:instrText xml:space="preserve"> PAGE   \* MERGEFORMAT </w:instrText>
        </w:r>
        <w:r>
          <w:fldChar w:fldCharType="separate"/>
        </w:r>
        <w:r w:rsidR="00373A7E">
          <w:rPr>
            <w:noProof/>
          </w:rPr>
          <w:t>74</w:t>
        </w:r>
        <w:r>
          <w:rPr>
            <w:noProof/>
          </w:rPr>
          <w:fldChar w:fldCharType="end"/>
        </w:r>
      </w:p>
    </w:sdtContent>
  </w:sdt>
  <w:p w14:paraId="57120084" w14:textId="77777777" w:rsidR="00031C97" w:rsidRDefault="00031C97">
    <w:pPr>
      <w:pStyle w:val="Pidipagina"/>
    </w:pPr>
  </w:p>
  <w:p w14:paraId="2A2E942F" w14:textId="77777777" w:rsidR="00031C97" w:rsidRDefault="00031C97"/>
  <w:p w14:paraId="37179E9D" w14:textId="77777777" w:rsidR="00031C97" w:rsidRDefault="00031C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F2FCC" w14:textId="77777777" w:rsidR="0027017F" w:rsidRDefault="0027017F" w:rsidP="00DB1917">
      <w:r>
        <w:separator/>
      </w:r>
    </w:p>
  </w:footnote>
  <w:footnote w:type="continuationSeparator" w:id="0">
    <w:p w14:paraId="39087506" w14:textId="77777777" w:rsidR="0027017F" w:rsidRDefault="0027017F" w:rsidP="00DB1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1985CB6"/>
    <w:multiLevelType w:val="hybridMultilevel"/>
    <w:tmpl w:val="A45041CC"/>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21E55B8"/>
    <w:multiLevelType w:val="hybridMultilevel"/>
    <w:tmpl w:val="70DE63C0"/>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28E1EBC"/>
    <w:multiLevelType w:val="hybridMultilevel"/>
    <w:tmpl w:val="70A28402"/>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2C86C88"/>
    <w:multiLevelType w:val="hybridMultilevel"/>
    <w:tmpl w:val="CA7EDB32"/>
    <w:lvl w:ilvl="0" w:tplc="E8BE65E6">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04211339"/>
    <w:multiLevelType w:val="hybridMultilevel"/>
    <w:tmpl w:val="8A102700"/>
    <w:lvl w:ilvl="0" w:tplc="CC0C82E0">
      <w:numFmt w:val="bullet"/>
      <w:lvlText w:val="-"/>
      <w:lvlJc w:val="left"/>
      <w:pPr>
        <w:ind w:left="776" w:hanging="360"/>
      </w:pPr>
      <w:rPr>
        <w:rFonts w:ascii="Times New Roman" w:eastAsiaTheme="minorHAns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9" w15:restartNumberingAfterBreak="0">
    <w:nsid w:val="04333BDD"/>
    <w:multiLevelType w:val="hybridMultilevel"/>
    <w:tmpl w:val="803C06E4"/>
    <w:lvl w:ilvl="0" w:tplc="ADB80018">
      <w:numFmt w:val="bullet"/>
      <w:lvlText w:val="-"/>
      <w:lvlJc w:val="left"/>
      <w:pPr>
        <w:ind w:left="78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15:restartNumberingAfterBreak="0">
    <w:nsid w:val="06CE4003"/>
    <w:multiLevelType w:val="hybridMultilevel"/>
    <w:tmpl w:val="A470FB5C"/>
    <w:lvl w:ilvl="0" w:tplc="ADB80018">
      <w:numFmt w:val="bullet"/>
      <w:lvlText w:val="-"/>
      <w:lvlJc w:val="left"/>
      <w:pPr>
        <w:ind w:left="826" w:hanging="360"/>
      </w:pPr>
      <w:rPr>
        <w:rFonts w:ascii="Times New Roman" w:eastAsia="Times New Roman" w:hAnsi="Times New Roman" w:cs="Times New Roman" w:hint="default"/>
        <w:color w:val="000000"/>
        <w:sz w:val="20"/>
      </w:rPr>
    </w:lvl>
    <w:lvl w:ilvl="1" w:tplc="854AF17E">
      <w:numFmt w:val="bullet"/>
      <w:lvlText w:val=""/>
      <w:lvlJc w:val="left"/>
      <w:pPr>
        <w:ind w:left="1546" w:hanging="360"/>
      </w:pPr>
      <w:rPr>
        <w:rFonts w:ascii="Symbol" w:eastAsia="Times New Roman" w:hAnsi="Symbol" w:cs="Times New Roman" w:hint="default"/>
        <w:color w:val="000000"/>
      </w:rPr>
    </w:lvl>
    <w:lvl w:ilvl="2" w:tplc="04100005" w:tentative="1">
      <w:start w:val="1"/>
      <w:numFmt w:val="bullet"/>
      <w:lvlText w:val=""/>
      <w:lvlJc w:val="left"/>
      <w:pPr>
        <w:ind w:left="2266" w:hanging="360"/>
      </w:pPr>
      <w:rPr>
        <w:rFonts w:ascii="Wingdings" w:hAnsi="Wingdings" w:hint="default"/>
      </w:rPr>
    </w:lvl>
    <w:lvl w:ilvl="3" w:tplc="04100001" w:tentative="1">
      <w:start w:val="1"/>
      <w:numFmt w:val="bullet"/>
      <w:lvlText w:val=""/>
      <w:lvlJc w:val="left"/>
      <w:pPr>
        <w:ind w:left="2986" w:hanging="360"/>
      </w:pPr>
      <w:rPr>
        <w:rFonts w:ascii="Symbol" w:hAnsi="Symbol" w:hint="default"/>
      </w:rPr>
    </w:lvl>
    <w:lvl w:ilvl="4" w:tplc="04100003" w:tentative="1">
      <w:start w:val="1"/>
      <w:numFmt w:val="bullet"/>
      <w:lvlText w:val="o"/>
      <w:lvlJc w:val="left"/>
      <w:pPr>
        <w:ind w:left="3706" w:hanging="360"/>
      </w:pPr>
      <w:rPr>
        <w:rFonts w:ascii="Courier New" w:hAnsi="Courier New" w:cs="Courier New" w:hint="default"/>
      </w:rPr>
    </w:lvl>
    <w:lvl w:ilvl="5" w:tplc="04100005" w:tentative="1">
      <w:start w:val="1"/>
      <w:numFmt w:val="bullet"/>
      <w:lvlText w:val=""/>
      <w:lvlJc w:val="left"/>
      <w:pPr>
        <w:ind w:left="4426" w:hanging="360"/>
      </w:pPr>
      <w:rPr>
        <w:rFonts w:ascii="Wingdings" w:hAnsi="Wingdings" w:hint="default"/>
      </w:rPr>
    </w:lvl>
    <w:lvl w:ilvl="6" w:tplc="04100001" w:tentative="1">
      <w:start w:val="1"/>
      <w:numFmt w:val="bullet"/>
      <w:lvlText w:val=""/>
      <w:lvlJc w:val="left"/>
      <w:pPr>
        <w:ind w:left="5146" w:hanging="360"/>
      </w:pPr>
      <w:rPr>
        <w:rFonts w:ascii="Symbol" w:hAnsi="Symbol" w:hint="default"/>
      </w:rPr>
    </w:lvl>
    <w:lvl w:ilvl="7" w:tplc="04100003" w:tentative="1">
      <w:start w:val="1"/>
      <w:numFmt w:val="bullet"/>
      <w:lvlText w:val="o"/>
      <w:lvlJc w:val="left"/>
      <w:pPr>
        <w:ind w:left="5866" w:hanging="360"/>
      </w:pPr>
      <w:rPr>
        <w:rFonts w:ascii="Courier New" w:hAnsi="Courier New" w:cs="Courier New" w:hint="default"/>
      </w:rPr>
    </w:lvl>
    <w:lvl w:ilvl="8" w:tplc="04100005" w:tentative="1">
      <w:start w:val="1"/>
      <w:numFmt w:val="bullet"/>
      <w:lvlText w:val=""/>
      <w:lvlJc w:val="left"/>
      <w:pPr>
        <w:ind w:left="6586" w:hanging="360"/>
      </w:pPr>
      <w:rPr>
        <w:rFonts w:ascii="Wingdings" w:hAnsi="Wingdings" w:hint="default"/>
      </w:rPr>
    </w:lvl>
  </w:abstractNum>
  <w:abstractNum w:abstractNumId="11" w15:restartNumberingAfterBreak="0">
    <w:nsid w:val="070921E0"/>
    <w:multiLevelType w:val="hybridMultilevel"/>
    <w:tmpl w:val="213E87DE"/>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7DC29A2"/>
    <w:multiLevelType w:val="hybridMultilevel"/>
    <w:tmpl w:val="D944A1B8"/>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08415DC1"/>
    <w:multiLevelType w:val="hybridMultilevel"/>
    <w:tmpl w:val="DA3822E2"/>
    <w:lvl w:ilvl="0" w:tplc="F700629E">
      <w:numFmt w:val="bullet"/>
      <w:lvlText w:val="-"/>
      <w:lvlJc w:val="left"/>
      <w:pPr>
        <w:ind w:left="720" w:hanging="360"/>
      </w:pPr>
      <w:rPr>
        <w:rFonts w:ascii="Carlito" w:eastAsia="Carlito" w:hAnsi="Carlito" w:cs="Carlito" w:hint="default"/>
        <w:spacing w:val="-3"/>
        <w:w w:val="100"/>
        <w:sz w:val="24"/>
        <w:szCs w:val="24"/>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90B2A38A">
      <w:numFmt w:val="bullet"/>
      <w:lvlText w:val="•"/>
      <w:lvlJc w:val="left"/>
      <w:pPr>
        <w:ind w:left="2505" w:hanging="705"/>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85E2022"/>
    <w:multiLevelType w:val="hybridMultilevel"/>
    <w:tmpl w:val="8D8816EE"/>
    <w:lvl w:ilvl="0" w:tplc="ADB80018">
      <w:numFmt w:val="bullet"/>
      <w:lvlText w:val="-"/>
      <w:lvlJc w:val="left"/>
      <w:pPr>
        <w:ind w:left="832"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15" w15:restartNumberingAfterBreak="0">
    <w:nsid w:val="088B7556"/>
    <w:multiLevelType w:val="multilevel"/>
    <w:tmpl w:val="55CA9C9A"/>
    <w:lvl w:ilvl="0">
      <w:numFmt w:val="bullet"/>
      <w:lvlText w:val="-"/>
      <w:lvlJc w:val="left"/>
      <w:pPr>
        <w:ind w:left="95" w:hanging="155"/>
      </w:pPr>
      <w:rPr>
        <w:rFonts w:ascii="Times New Roman" w:eastAsia="Times New Roman" w:hAnsi="Times New Roman" w:cs="Times New Roman"/>
        <w:sz w:val="24"/>
        <w:szCs w:val="24"/>
      </w:rPr>
    </w:lvl>
    <w:lvl w:ilvl="1">
      <w:numFmt w:val="bullet"/>
      <w:lvlText w:val="•"/>
      <w:lvlJc w:val="left"/>
      <w:pPr>
        <w:ind w:left="1193" w:hanging="155"/>
      </w:pPr>
    </w:lvl>
    <w:lvl w:ilvl="2">
      <w:numFmt w:val="bullet"/>
      <w:lvlText w:val="•"/>
      <w:lvlJc w:val="left"/>
      <w:pPr>
        <w:ind w:left="2286" w:hanging="155"/>
      </w:pPr>
    </w:lvl>
    <w:lvl w:ilvl="3">
      <w:numFmt w:val="bullet"/>
      <w:lvlText w:val="•"/>
      <w:lvlJc w:val="left"/>
      <w:pPr>
        <w:ind w:left="3380" w:hanging="155"/>
      </w:pPr>
    </w:lvl>
    <w:lvl w:ilvl="4">
      <w:numFmt w:val="bullet"/>
      <w:lvlText w:val="•"/>
      <w:lvlJc w:val="left"/>
      <w:pPr>
        <w:ind w:left="4473" w:hanging="155"/>
      </w:pPr>
    </w:lvl>
    <w:lvl w:ilvl="5">
      <w:numFmt w:val="bullet"/>
      <w:lvlText w:val="•"/>
      <w:lvlJc w:val="left"/>
      <w:pPr>
        <w:ind w:left="5567" w:hanging="155"/>
      </w:pPr>
    </w:lvl>
    <w:lvl w:ilvl="6">
      <w:numFmt w:val="bullet"/>
      <w:lvlText w:val="•"/>
      <w:lvlJc w:val="left"/>
      <w:pPr>
        <w:ind w:left="6660" w:hanging="155"/>
      </w:pPr>
    </w:lvl>
    <w:lvl w:ilvl="7">
      <w:numFmt w:val="bullet"/>
      <w:lvlText w:val="•"/>
      <w:lvlJc w:val="left"/>
      <w:pPr>
        <w:ind w:left="7753" w:hanging="155"/>
      </w:pPr>
    </w:lvl>
    <w:lvl w:ilvl="8">
      <w:numFmt w:val="bullet"/>
      <w:lvlText w:val="•"/>
      <w:lvlJc w:val="left"/>
      <w:pPr>
        <w:ind w:left="8847" w:hanging="155"/>
      </w:pPr>
    </w:lvl>
  </w:abstractNum>
  <w:abstractNum w:abstractNumId="16" w15:restartNumberingAfterBreak="0">
    <w:nsid w:val="0B241B6F"/>
    <w:multiLevelType w:val="hybridMultilevel"/>
    <w:tmpl w:val="6DBC2C6C"/>
    <w:lvl w:ilvl="0" w:tplc="F700629E">
      <w:numFmt w:val="bullet"/>
      <w:lvlText w:val="-"/>
      <w:lvlJc w:val="left"/>
      <w:pPr>
        <w:ind w:left="720" w:hanging="360"/>
      </w:pPr>
      <w:rPr>
        <w:rFonts w:ascii="Carlito" w:eastAsia="Carlito" w:hAnsi="Carlito" w:cs="Carlito" w:hint="default"/>
        <w:spacing w:val="-3"/>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B4E5A3E"/>
    <w:multiLevelType w:val="hybridMultilevel"/>
    <w:tmpl w:val="B5A4C6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2C5E810E">
      <w:numFmt w:val="bullet"/>
      <w:lvlText w:val="-"/>
      <w:lvlJc w:val="left"/>
      <w:pPr>
        <w:ind w:left="1440" w:hanging="360"/>
      </w:pPr>
      <w:rPr>
        <w:rFonts w:ascii="Times New Roman" w:eastAsia="Calibri"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E312D57"/>
    <w:multiLevelType w:val="multilevel"/>
    <w:tmpl w:val="6186E140"/>
    <w:lvl w:ilvl="0">
      <w:numFmt w:val="bullet"/>
      <w:lvlText w:val="●"/>
      <w:lvlJc w:val="left"/>
      <w:pPr>
        <w:ind w:left="190" w:hanging="178"/>
      </w:pPr>
      <w:rPr>
        <w:rFonts w:ascii="Lucida Sans" w:eastAsia="Lucida Sans" w:hAnsi="Lucida Sans" w:cs="Lucida Sans"/>
        <w:sz w:val="24"/>
        <w:szCs w:val="24"/>
        <w:vertAlign w:val="baseline"/>
      </w:rPr>
    </w:lvl>
    <w:lvl w:ilvl="1">
      <w:numFmt w:val="bullet"/>
      <w:lvlText w:val="•"/>
      <w:lvlJc w:val="left"/>
      <w:pPr>
        <w:ind w:left="462" w:hanging="178"/>
      </w:pPr>
    </w:lvl>
    <w:lvl w:ilvl="2">
      <w:numFmt w:val="bullet"/>
      <w:lvlText w:val="•"/>
      <w:lvlJc w:val="left"/>
      <w:pPr>
        <w:ind w:left="724" w:hanging="177"/>
      </w:pPr>
    </w:lvl>
    <w:lvl w:ilvl="3">
      <w:numFmt w:val="bullet"/>
      <w:lvlText w:val="•"/>
      <w:lvlJc w:val="left"/>
      <w:pPr>
        <w:ind w:left="986" w:hanging="178"/>
      </w:pPr>
    </w:lvl>
    <w:lvl w:ilvl="4">
      <w:numFmt w:val="bullet"/>
      <w:lvlText w:val="•"/>
      <w:lvlJc w:val="left"/>
      <w:pPr>
        <w:ind w:left="1248" w:hanging="178"/>
      </w:pPr>
    </w:lvl>
    <w:lvl w:ilvl="5">
      <w:numFmt w:val="bullet"/>
      <w:lvlText w:val="•"/>
      <w:lvlJc w:val="left"/>
      <w:pPr>
        <w:ind w:left="1511" w:hanging="178"/>
      </w:pPr>
    </w:lvl>
    <w:lvl w:ilvl="6">
      <w:numFmt w:val="bullet"/>
      <w:lvlText w:val="•"/>
      <w:lvlJc w:val="left"/>
      <w:pPr>
        <w:ind w:left="1773" w:hanging="178"/>
      </w:pPr>
    </w:lvl>
    <w:lvl w:ilvl="7">
      <w:numFmt w:val="bullet"/>
      <w:lvlText w:val="•"/>
      <w:lvlJc w:val="left"/>
      <w:pPr>
        <w:ind w:left="2035" w:hanging="178"/>
      </w:pPr>
    </w:lvl>
    <w:lvl w:ilvl="8">
      <w:numFmt w:val="bullet"/>
      <w:lvlText w:val="•"/>
      <w:lvlJc w:val="left"/>
      <w:pPr>
        <w:ind w:left="2297" w:hanging="178"/>
      </w:pPr>
    </w:lvl>
  </w:abstractNum>
  <w:abstractNum w:abstractNumId="19" w15:restartNumberingAfterBreak="0">
    <w:nsid w:val="0EBA1644"/>
    <w:multiLevelType w:val="hybridMultilevel"/>
    <w:tmpl w:val="AC282CEA"/>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EF04298"/>
    <w:multiLevelType w:val="hybridMultilevel"/>
    <w:tmpl w:val="2472743A"/>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F9F0096"/>
    <w:multiLevelType w:val="hybridMultilevel"/>
    <w:tmpl w:val="4082207E"/>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0DF6314"/>
    <w:multiLevelType w:val="hybridMultilevel"/>
    <w:tmpl w:val="91642102"/>
    <w:lvl w:ilvl="0" w:tplc="E8BE65E6">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12F04318"/>
    <w:multiLevelType w:val="hybridMultilevel"/>
    <w:tmpl w:val="D0E44602"/>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5FE62D0"/>
    <w:multiLevelType w:val="hybridMultilevel"/>
    <w:tmpl w:val="310612EE"/>
    <w:lvl w:ilvl="0" w:tplc="F700629E">
      <w:numFmt w:val="bullet"/>
      <w:lvlText w:val="-"/>
      <w:lvlJc w:val="left"/>
      <w:pPr>
        <w:ind w:left="1080" w:hanging="360"/>
      </w:pPr>
      <w:rPr>
        <w:rFonts w:ascii="Carlito" w:eastAsia="Carlito" w:hAnsi="Carlito" w:cs="Carlito" w:hint="default"/>
        <w:spacing w:val="-3"/>
        <w:w w:val="100"/>
        <w:sz w:val="24"/>
        <w:szCs w:val="24"/>
        <w:lang w:val="it-IT" w:eastAsia="en-US" w:bidi="ar-S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17530230"/>
    <w:multiLevelType w:val="hybridMultilevel"/>
    <w:tmpl w:val="264ED7A4"/>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1C64677A">
      <w:numFmt w:val="bullet"/>
      <w:lvlText w:val=""/>
      <w:lvlJc w:val="left"/>
      <w:pPr>
        <w:ind w:left="1440" w:hanging="360"/>
      </w:pPr>
      <w:rPr>
        <w:rFonts w:ascii="Symbol" w:eastAsia="Times New Roman" w:hAnsi="Symbol" w:cs="Times New Roman" w:hint="default"/>
        <w:color w:val="00000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175D0478"/>
    <w:multiLevelType w:val="hybridMultilevel"/>
    <w:tmpl w:val="F37A3478"/>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77B1160"/>
    <w:multiLevelType w:val="multilevel"/>
    <w:tmpl w:val="793C6D5A"/>
    <w:lvl w:ilvl="0">
      <w:numFmt w:val="bullet"/>
      <w:lvlText w:val="●"/>
      <w:lvlJc w:val="left"/>
      <w:pPr>
        <w:ind w:left="190" w:hanging="178"/>
      </w:pPr>
      <w:rPr>
        <w:rFonts w:ascii="Lucida Sans" w:eastAsia="Lucida Sans" w:hAnsi="Lucida Sans" w:cs="Lucida Sans"/>
        <w:sz w:val="24"/>
        <w:szCs w:val="24"/>
        <w:vertAlign w:val="baseline"/>
      </w:rPr>
    </w:lvl>
    <w:lvl w:ilvl="1">
      <w:numFmt w:val="bullet"/>
      <w:lvlText w:val="•"/>
      <w:lvlJc w:val="left"/>
      <w:pPr>
        <w:ind w:left="462" w:hanging="178"/>
      </w:pPr>
    </w:lvl>
    <w:lvl w:ilvl="2">
      <w:numFmt w:val="bullet"/>
      <w:lvlText w:val="•"/>
      <w:lvlJc w:val="left"/>
      <w:pPr>
        <w:ind w:left="724" w:hanging="177"/>
      </w:pPr>
    </w:lvl>
    <w:lvl w:ilvl="3">
      <w:numFmt w:val="bullet"/>
      <w:lvlText w:val="•"/>
      <w:lvlJc w:val="left"/>
      <w:pPr>
        <w:ind w:left="986" w:hanging="178"/>
      </w:pPr>
    </w:lvl>
    <w:lvl w:ilvl="4">
      <w:numFmt w:val="bullet"/>
      <w:lvlText w:val="•"/>
      <w:lvlJc w:val="left"/>
      <w:pPr>
        <w:ind w:left="1248" w:hanging="178"/>
      </w:pPr>
    </w:lvl>
    <w:lvl w:ilvl="5">
      <w:numFmt w:val="bullet"/>
      <w:lvlText w:val="•"/>
      <w:lvlJc w:val="left"/>
      <w:pPr>
        <w:ind w:left="1511" w:hanging="178"/>
      </w:pPr>
    </w:lvl>
    <w:lvl w:ilvl="6">
      <w:numFmt w:val="bullet"/>
      <w:lvlText w:val="•"/>
      <w:lvlJc w:val="left"/>
      <w:pPr>
        <w:ind w:left="1773" w:hanging="178"/>
      </w:pPr>
    </w:lvl>
    <w:lvl w:ilvl="7">
      <w:numFmt w:val="bullet"/>
      <w:lvlText w:val="•"/>
      <w:lvlJc w:val="left"/>
      <w:pPr>
        <w:ind w:left="2035" w:hanging="178"/>
      </w:pPr>
    </w:lvl>
    <w:lvl w:ilvl="8">
      <w:numFmt w:val="bullet"/>
      <w:lvlText w:val="•"/>
      <w:lvlJc w:val="left"/>
      <w:pPr>
        <w:ind w:left="2297" w:hanging="178"/>
      </w:pPr>
    </w:lvl>
  </w:abstractNum>
  <w:abstractNum w:abstractNumId="28" w15:restartNumberingAfterBreak="0">
    <w:nsid w:val="17A12815"/>
    <w:multiLevelType w:val="hybridMultilevel"/>
    <w:tmpl w:val="9E849822"/>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A630C6F"/>
    <w:multiLevelType w:val="hybridMultilevel"/>
    <w:tmpl w:val="22CEBF00"/>
    <w:lvl w:ilvl="0" w:tplc="ADB80018">
      <w:numFmt w:val="bullet"/>
      <w:lvlText w:val="-"/>
      <w:lvlJc w:val="left"/>
      <w:pPr>
        <w:ind w:left="826"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546" w:hanging="360"/>
      </w:pPr>
      <w:rPr>
        <w:rFonts w:ascii="Courier New" w:hAnsi="Courier New" w:cs="Courier New" w:hint="default"/>
      </w:rPr>
    </w:lvl>
    <w:lvl w:ilvl="2" w:tplc="04100005" w:tentative="1">
      <w:start w:val="1"/>
      <w:numFmt w:val="bullet"/>
      <w:lvlText w:val=""/>
      <w:lvlJc w:val="left"/>
      <w:pPr>
        <w:ind w:left="2266" w:hanging="360"/>
      </w:pPr>
      <w:rPr>
        <w:rFonts w:ascii="Wingdings" w:hAnsi="Wingdings" w:hint="default"/>
      </w:rPr>
    </w:lvl>
    <w:lvl w:ilvl="3" w:tplc="04100001" w:tentative="1">
      <w:start w:val="1"/>
      <w:numFmt w:val="bullet"/>
      <w:lvlText w:val=""/>
      <w:lvlJc w:val="left"/>
      <w:pPr>
        <w:ind w:left="2986" w:hanging="360"/>
      </w:pPr>
      <w:rPr>
        <w:rFonts w:ascii="Symbol" w:hAnsi="Symbol" w:hint="default"/>
      </w:rPr>
    </w:lvl>
    <w:lvl w:ilvl="4" w:tplc="04100003" w:tentative="1">
      <w:start w:val="1"/>
      <w:numFmt w:val="bullet"/>
      <w:lvlText w:val="o"/>
      <w:lvlJc w:val="left"/>
      <w:pPr>
        <w:ind w:left="3706" w:hanging="360"/>
      </w:pPr>
      <w:rPr>
        <w:rFonts w:ascii="Courier New" w:hAnsi="Courier New" w:cs="Courier New" w:hint="default"/>
      </w:rPr>
    </w:lvl>
    <w:lvl w:ilvl="5" w:tplc="04100005" w:tentative="1">
      <w:start w:val="1"/>
      <w:numFmt w:val="bullet"/>
      <w:lvlText w:val=""/>
      <w:lvlJc w:val="left"/>
      <w:pPr>
        <w:ind w:left="4426" w:hanging="360"/>
      </w:pPr>
      <w:rPr>
        <w:rFonts w:ascii="Wingdings" w:hAnsi="Wingdings" w:hint="default"/>
      </w:rPr>
    </w:lvl>
    <w:lvl w:ilvl="6" w:tplc="04100001" w:tentative="1">
      <w:start w:val="1"/>
      <w:numFmt w:val="bullet"/>
      <w:lvlText w:val=""/>
      <w:lvlJc w:val="left"/>
      <w:pPr>
        <w:ind w:left="5146" w:hanging="360"/>
      </w:pPr>
      <w:rPr>
        <w:rFonts w:ascii="Symbol" w:hAnsi="Symbol" w:hint="default"/>
      </w:rPr>
    </w:lvl>
    <w:lvl w:ilvl="7" w:tplc="04100003" w:tentative="1">
      <w:start w:val="1"/>
      <w:numFmt w:val="bullet"/>
      <w:lvlText w:val="o"/>
      <w:lvlJc w:val="left"/>
      <w:pPr>
        <w:ind w:left="5866" w:hanging="360"/>
      </w:pPr>
      <w:rPr>
        <w:rFonts w:ascii="Courier New" w:hAnsi="Courier New" w:cs="Courier New" w:hint="default"/>
      </w:rPr>
    </w:lvl>
    <w:lvl w:ilvl="8" w:tplc="04100005" w:tentative="1">
      <w:start w:val="1"/>
      <w:numFmt w:val="bullet"/>
      <w:lvlText w:val=""/>
      <w:lvlJc w:val="left"/>
      <w:pPr>
        <w:ind w:left="6586" w:hanging="360"/>
      </w:pPr>
      <w:rPr>
        <w:rFonts w:ascii="Wingdings" w:hAnsi="Wingdings" w:hint="default"/>
      </w:rPr>
    </w:lvl>
  </w:abstractNum>
  <w:abstractNum w:abstractNumId="30" w15:restartNumberingAfterBreak="0">
    <w:nsid w:val="1A7E0818"/>
    <w:multiLevelType w:val="hybridMultilevel"/>
    <w:tmpl w:val="48BCCE76"/>
    <w:lvl w:ilvl="0" w:tplc="E8BE65E6">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1BA302D9"/>
    <w:multiLevelType w:val="hybridMultilevel"/>
    <w:tmpl w:val="C246A8C8"/>
    <w:lvl w:ilvl="0" w:tplc="2C5E810E">
      <w:numFmt w:val="bullet"/>
      <w:lvlText w:val="-"/>
      <w:lvlJc w:val="left"/>
      <w:pPr>
        <w:ind w:left="787" w:hanging="360"/>
      </w:pPr>
      <w:rPr>
        <w:rFonts w:ascii="Times New Roman" w:eastAsia="Calibri" w:hAnsi="Times New Roman" w:cs="Times New Roman"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32" w15:restartNumberingAfterBreak="0">
    <w:nsid w:val="1E21017E"/>
    <w:multiLevelType w:val="hybridMultilevel"/>
    <w:tmpl w:val="CE202AEE"/>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360588F"/>
    <w:multiLevelType w:val="hybridMultilevel"/>
    <w:tmpl w:val="68726D7A"/>
    <w:lvl w:ilvl="0" w:tplc="ADB80018">
      <w:numFmt w:val="bullet"/>
      <w:lvlText w:val="-"/>
      <w:lvlJc w:val="left"/>
      <w:pPr>
        <w:ind w:left="776"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34" w15:restartNumberingAfterBreak="0">
    <w:nsid w:val="24DA027C"/>
    <w:multiLevelType w:val="hybridMultilevel"/>
    <w:tmpl w:val="224E83CA"/>
    <w:lvl w:ilvl="0" w:tplc="F700629E">
      <w:numFmt w:val="bullet"/>
      <w:lvlText w:val="-"/>
      <w:lvlJc w:val="left"/>
      <w:pPr>
        <w:ind w:left="720" w:hanging="360"/>
      </w:pPr>
      <w:rPr>
        <w:rFonts w:ascii="Carlito" w:eastAsia="Carlito" w:hAnsi="Carlito" w:cs="Carlito" w:hint="default"/>
        <w:spacing w:val="-3"/>
        <w:w w:val="100"/>
        <w:sz w:val="24"/>
        <w:szCs w:val="24"/>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656761D"/>
    <w:multiLevelType w:val="hybridMultilevel"/>
    <w:tmpl w:val="0112498E"/>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27C61656"/>
    <w:multiLevelType w:val="hybridMultilevel"/>
    <w:tmpl w:val="361E8DB4"/>
    <w:lvl w:ilvl="0" w:tplc="F700629E">
      <w:numFmt w:val="bullet"/>
      <w:lvlText w:val="-"/>
      <w:lvlJc w:val="left"/>
      <w:pPr>
        <w:ind w:left="720" w:hanging="360"/>
      </w:pPr>
      <w:rPr>
        <w:rFonts w:ascii="Carlito" w:eastAsia="Carlito" w:hAnsi="Carlito" w:cs="Carlito" w:hint="default"/>
        <w:spacing w:val="-3"/>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C044B88"/>
    <w:multiLevelType w:val="hybridMultilevel"/>
    <w:tmpl w:val="007AA90C"/>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2EF51734"/>
    <w:multiLevelType w:val="hybridMultilevel"/>
    <w:tmpl w:val="98743586"/>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0A20571"/>
    <w:multiLevelType w:val="hybridMultilevel"/>
    <w:tmpl w:val="1F383318"/>
    <w:lvl w:ilvl="0" w:tplc="CC0C82E0">
      <w:numFmt w:val="bullet"/>
      <w:lvlText w:val="-"/>
      <w:lvlJc w:val="left"/>
      <w:pPr>
        <w:ind w:left="776" w:hanging="360"/>
      </w:pPr>
      <w:rPr>
        <w:rFonts w:ascii="Times New Roman" w:eastAsiaTheme="minorHAns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40" w15:restartNumberingAfterBreak="0">
    <w:nsid w:val="311A7C61"/>
    <w:multiLevelType w:val="hybridMultilevel"/>
    <w:tmpl w:val="C0E497DE"/>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41E1386"/>
    <w:multiLevelType w:val="hybridMultilevel"/>
    <w:tmpl w:val="850244B2"/>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69D6DAA"/>
    <w:multiLevelType w:val="hybridMultilevel"/>
    <w:tmpl w:val="B8F62310"/>
    <w:lvl w:ilvl="0" w:tplc="F700629E">
      <w:numFmt w:val="bullet"/>
      <w:lvlText w:val="-"/>
      <w:lvlJc w:val="left"/>
      <w:pPr>
        <w:ind w:left="720" w:hanging="360"/>
      </w:pPr>
      <w:rPr>
        <w:rFonts w:ascii="Carlito" w:eastAsia="Carlito" w:hAnsi="Carlito" w:cs="Carlito" w:hint="default"/>
        <w:spacing w:val="-3"/>
        <w:w w:val="100"/>
        <w:sz w:val="24"/>
        <w:szCs w:val="24"/>
        <w:lang w:val="it-IT" w:eastAsia="en-US" w:bidi="ar-SA"/>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3" w15:restartNumberingAfterBreak="0">
    <w:nsid w:val="37131A44"/>
    <w:multiLevelType w:val="hybridMultilevel"/>
    <w:tmpl w:val="AAA8959A"/>
    <w:lvl w:ilvl="0" w:tplc="2C5E810E">
      <w:numFmt w:val="bullet"/>
      <w:lvlText w:val="-"/>
      <w:lvlJc w:val="left"/>
      <w:pPr>
        <w:ind w:left="787" w:hanging="360"/>
      </w:pPr>
      <w:rPr>
        <w:rFonts w:ascii="Times New Roman" w:eastAsia="Calibri" w:hAnsi="Times New Roman" w:cs="Times New Roman"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44" w15:restartNumberingAfterBreak="0">
    <w:nsid w:val="390A7C18"/>
    <w:multiLevelType w:val="hybridMultilevel"/>
    <w:tmpl w:val="E1F07A6C"/>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9761578"/>
    <w:multiLevelType w:val="hybridMultilevel"/>
    <w:tmpl w:val="B8D8D8E6"/>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C844650"/>
    <w:multiLevelType w:val="hybridMultilevel"/>
    <w:tmpl w:val="7B3C53CE"/>
    <w:lvl w:ilvl="0" w:tplc="ADB80018">
      <w:numFmt w:val="bullet"/>
      <w:lvlText w:val="-"/>
      <w:lvlJc w:val="left"/>
      <w:pPr>
        <w:ind w:left="837"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557" w:hanging="360"/>
      </w:pPr>
      <w:rPr>
        <w:rFonts w:ascii="Courier New" w:hAnsi="Courier New" w:cs="Courier New" w:hint="default"/>
      </w:rPr>
    </w:lvl>
    <w:lvl w:ilvl="2" w:tplc="04100005" w:tentative="1">
      <w:start w:val="1"/>
      <w:numFmt w:val="bullet"/>
      <w:lvlText w:val=""/>
      <w:lvlJc w:val="left"/>
      <w:pPr>
        <w:ind w:left="2277" w:hanging="360"/>
      </w:pPr>
      <w:rPr>
        <w:rFonts w:ascii="Wingdings" w:hAnsi="Wingdings" w:hint="default"/>
      </w:rPr>
    </w:lvl>
    <w:lvl w:ilvl="3" w:tplc="04100001" w:tentative="1">
      <w:start w:val="1"/>
      <w:numFmt w:val="bullet"/>
      <w:lvlText w:val=""/>
      <w:lvlJc w:val="left"/>
      <w:pPr>
        <w:ind w:left="2997" w:hanging="360"/>
      </w:pPr>
      <w:rPr>
        <w:rFonts w:ascii="Symbol" w:hAnsi="Symbol" w:hint="default"/>
      </w:rPr>
    </w:lvl>
    <w:lvl w:ilvl="4" w:tplc="04100003" w:tentative="1">
      <w:start w:val="1"/>
      <w:numFmt w:val="bullet"/>
      <w:lvlText w:val="o"/>
      <w:lvlJc w:val="left"/>
      <w:pPr>
        <w:ind w:left="3717" w:hanging="360"/>
      </w:pPr>
      <w:rPr>
        <w:rFonts w:ascii="Courier New" w:hAnsi="Courier New" w:cs="Courier New" w:hint="default"/>
      </w:rPr>
    </w:lvl>
    <w:lvl w:ilvl="5" w:tplc="04100005" w:tentative="1">
      <w:start w:val="1"/>
      <w:numFmt w:val="bullet"/>
      <w:lvlText w:val=""/>
      <w:lvlJc w:val="left"/>
      <w:pPr>
        <w:ind w:left="4437" w:hanging="360"/>
      </w:pPr>
      <w:rPr>
        <w:rFonts w:ascii="Wingdings" w:hAnsi="Wingdings" w:hint="default"/>
      </w:rPr>
    </w:lvl>
    <w:lvl w:ilvl="6" w:tplc="04100001" w:tentative="1">
      <w:start w:val="1"/>
      <w:numFmt w:val="bullet"/>
      <w:lvlText w:val=""/>
      <w:lvlJc w:val="left"/>
      <w:pPr>
        <w:ind w:left="5157" w:hanging="360"/>
      </w:pPr>
      <w:rPr>
        <w:rFonts w:ascii="Symbol" w:hAnsi="Symbol" w:hint="default"/>
      </w:rPr>
    </w:lvl>
    <w:lvl w:ilvl="7" w:tplc="04100003" w:tentative="1">
      <w:start w:val="1"/>
      <w:numFmt w:val="bullet"/>
      <w:lvlText w:val="o"/>
      <w:lvlJc w:val="left"/>
      <w:pPr>
        <w:ind w:left="5877" w:hanging="360"/>
      </w:pPr>
      <w:rPr>
        <w:rFonts w:ascii="Courier New" w:hAnsi="Courier New" w:cs="Courier New" w:hint="default"/>
      </w:rPr>
    </w:lvl>
    <w:lvl w:ilvl="8" w:tplc="04100005" w:tentative="1">
      <w:start w:val="1"/>
      <w:numFmt w:val="bullet"/>
      <w:lvlText w:val=""/>
      <w:lvlJc w:val="left"/>
      <w:pPr>
        <w:ind w:left="6597" w:hanging="360"/>
      </w:pPr>
      <w:rPr>
        <w:rFonts w:ascii="Wingdings" w:hAnsi="Wingdings" w:hint="default"/>
      </w:rPr>
    </w:lvl>
  </w:abstractNum>
  <w:abstractNum w:abstractNumId="47" w15:restartNumberingAfterBreak="0">
    <w:nsid w:val="3DB33074"/>
    <w:multiLevelType w:val="hybridMultilevel"/>
    <w:tmpl w:val="3AA06924"/>
    <w:lvl w:ilvl="0" w:tplc="CC0C82E0">
      <w:numFmt w:val="bullet"/>
      <w:lvlText w:val="-"/>
      <w:lvlJc w:val="left"/>
      <w:pPr>
        <w:ind w:left="776" w:hanging="360"/>
      </w:pPr>
      <w:rPr>
        <w:rFonts w:ascii="Times New Roman" w:eastAsiaTheme="minorHAns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48" w15:restartNumberingAfterBreak="0">
    <w:nsid w:val="3DD60B57"/>
    <w:multiLevelType w:val="hybridMultilevel"/>
    <w:tmpl w:val="C22CBEF2"/>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9" w15:restartNumberingAfterBreak="0">
    <w:nsid w:val="3E8D576B"/>
    <w:multiLevelType w:val="hybridMultilevel"/>
    <w:tmpl w:val="F3E4FFBC"/>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05C54D8"/>
    <w:multiLevelType w:val="hybridMultilevel"/>
    <w:tmpl w:val="60AAC5B0"/>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0FB1AC5"/>
    <w:multiLevelType w:val="hybridMultilevel"/>
    <w:tmpl w:val="55FC005C"/>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41190B57"/>
    <w:multiLevelType w:val="hybridMultilevel"/>
    <w:tmpl w:val="7FAC7784"/>
    <w:lvl w:ilvl="0" w:tplc="2C5E810E">
      <w:numFmt w:val="bullet"/>
      <w:lvlText w:val="-"/>
      <w:lvlJc w:val="left"/>
      <w:pPr>
        <w:ind w:left="787" w:hanging="360"/>
      </w:pPr>
      <w:rPr>
        <w:rFonts w:ascii="Times New Roman" w:eastAsia="Calibri" w:hAnsi="Times New Roman" w:cs="Times New Roman"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53" w15:restartNumberingAfterBreak="0">
    <w:nsid w:val="4198322E"/>
    <w:multiLevelType w:val="hybridMultilevel"/>
    <w:tmpl w:val="68AE7A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41E232EE"/>
    <w:multiLevelType w:val="hybridMultilevel"/>
    <w:tmpl w:val="1E3673BA"/>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2A6278B"/>
    <w:multiLevelType w:val="hybridMultilevel"/>
    <w:tmpl w:val="534E27F0"/>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434A3299"/>
    <w:multiLevelType w:val="hybridMultilevel"/>
    <w:tmpl w:val="B07E87F0"/>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3804886"/>
    <w:multiLevelType w:val="hybridMultilevel"/>
    <w:tmpl w:val="D398EC6E"/>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38D43CF"/>
    <w:multiLevelType w:val="hybridMultilevel"/>
    <w:tmpl w:val="638C6A2A"/>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80F2692"/>
    <w:multiLevelType w:val="hybridMultilevel"/>
    <w:tmpl w:val="CF7079D2"/>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4A166772"/>
    <w:multiLevelType w:val="hybridMultilevel"/>
    <w:tmpl w:val="BE80A568"/>
    <w:lvl w:ilvl="0" w:tplc="E8BE65E6">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1" w15:restartNumberingAfterBreak="0">
    <w:nsid w:val="4D97556F"/>
    <w:multiLevelType w:val="hybridMultilevel"/>
    <w:tmpl w:val="93B039F6"/>
    <w:lvl w:ilvl="0" w:tplc="ADB80018">
      <w:numFmt w:val="bullet"/>
      <w:lvlText w:val="-"/>
      <w:lvlJc w:val="left"/>
      <w:pPr>
        <w:ind w:left="78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62" w15:restartNumberingAfterBreak="0">
    <w:nsid w:val="4DC410EF"/>
    <w:multiLevelType w:val="multilevel"/>
    <w:tmpl w:val="95484E38"/>
    <w:lvl w:ilvl="0">
      <w:numFmt w:val="bullet"/>
      <w:lvlText w:val="●"/>
      <w:lvlJc w:val="left"/>
      <w:pPr>
        <w:ind w:left="217" w:hanging="205"/>
      </w:pPr>
      <w:rPr>
        <w:rFonts w:ascii="Times New Roman" w:eastAsia="Times New Roman" w:hAnsi="Times New Roman" w:cs="Times New Roman"/>
        <w:sz w:val="24"/>
        <w:szCs w:val="24"/>
      </w:rPr>
    </w:lvl>
    <w:lvl w:ilvl="1">
      <w:numFmt w:val="bullet"/>
      <w:lvlText w:val="•"/>
      <w:lvlJc w:val="left"/>
      <w:pPr>
        <w:ind w:left="1451" w:hanging="205"/>
      </w:pPr>
    </w:lvl>
    <w:lvl w:ilvl="2">
      <w:numFmt w:val="bullet"/>
      <w:lvlText w:val="•"/>
      <w:lvlJc w:val="left"/>
      <w:pPr>
        <w:ind w:left="2683" w:hanging="205"/>
      </w:pPr>
    </w:lvl>
    <w:lvl w:ilvl="3">
      <w:numFmt w:val="bullet"/>
      <w:lvlText w:val="•"/>
      <w:lvlJc w:val="left"/>
      <w:pPr>
        <w:ind w:left="3914" w:hanging="205"/>
      </w:pPr>
    </w:lvl>
    <w:lvl w:ilvl="4">
      <w:numFmt w:val="bullet"/>
      <w:lvlText w:val="•"/>
      <w:lvlJc w:val="left"/>
      <w:pPr>
        <w:ind w:left="5146" w:hanging="205"/>
      </w:pPr>
    </w:lvl>
    <w:lvl w:ilvl="5">
      <w:numFmt w:val="bullet"/>
      <w:lvlText w:val="•"/>
      <w:lvlJc w:val="left"/>
      <w:pPr>
        <w:ind w:left="6378" w:hanging="205"/>
      </w:pPr>
    </w:lvl>
    <w:lvl w:ilvl="6">
      <w:numFmt w:val="bullet"/>
      <w:lvlText w:val="•"/>
      <w:lvlJc w:val="left"/>
      <w:pPr>
        <w:ind w:left="7609" w:hanging="205"/>
      </w:pPr>
    </w:lvl>
    <w:lvl w:ilvl="7">
      <w:numFmt w:val="bullet"/>
      <w:lvlText w:val="•"/>
      <w:lvlJc w:val="left"/>
      <w:pPr>
        <w:ind w:left="8841" w:hanging="205"/>
      </w:pPr>
    </w:lvl>
    <w:lvl w:ilvl="8">
      <w:numFmt w:val="bullet"/>
      <w:lvlText w:val="•"/>
      <w:lvlJc w:val="left"/>
      <w:pPr>
        <w:ind w:left="10072" w:hanging="205"/>
      </w:pPr>
    </w:lvl>
  </w:abstractNum>
  <w:abstractNum w:abstractNumId="63" w15:restartNumberingAfterBreak="0">
    <w:nsid w:val="535931AF"/>
    <w:multiLevelType w:val="hybridMultilevel"/>
    <w:tmpl w:val="5D82CD0E"/>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5AA6648B"/>
    <w:multiLevelType w:val="hybridMultilevel"/>
    <w:tmpl w:val="0EDE9640"/>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5BAC30DE"/>
    <w:multiLevelType w:val="hybridMultilevel"/>
    <w:tmpl w:val="F4B6A886"/>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D9F7239"/>
    <w:multiLevelType w:val="hybridMultilevel"/>
    <w:tmpl w:val="8F68F1BA"/>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61CD4AF0"/>
    <w:multiLevelType w:val="hybridMultilevel"/>
    <w:tmpl w:val="3B2ED41A"/>
    <w:lvl w:ilvl="0" w:tplc="2C5E810E">
      <w:numFmt w:val="bullet"/>
      <w:lvlText w:val="-"/>
      <w:lvlJc w:val="left"/>
      <w:pPr>
        <w:ind w:left="787" w:hanging="360"/>
      </w:pPr>
      <w:rPr>
        <w:rFonts w:ascii="Times New Roman" w:eastAsia="Calibri" w:hAnsi="Times New Roman" w:cs="Times New Roman"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68" w15:restartNumberingAfterBreak="0">
    <w:nsid w:val="62F81CC7"/>
    <w:multiLevelType w:val="hybridMultilevel"/>
    <w:tmpl w:val="F33A9FF4"/>
    <w:lvl w:ilvl="0" w:tplc="ADB80018">
      <w:numFmt w:val="bullet"/>
      <w:lvlText w:val="-"/>
      <w:lvlJc w:val="left"/>
      <w:pPr>
        <w:ind w:left="839"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559" w:hanging="360"/>
      </w:pPr>
      <w:rPr>
        <w:rFonts w:ascii="Courier New" w:hAnsi="Courier New" w:cs="Courier New" w:hint="default"/>
      </w:rPr>
    </w:lvl>
    <w:lvl w:ilvl="2" w:tplc="04100005" w:tentative="1">
      <w:start w:val="1"/>
      <w:numFmt w:val="bullet"/>
      <w:lvlText w:val=""/>
      <w:lvlJc w:val="left"/>
      <w:pPr>
        <w:ind w:left="2279" w:hanging="360"/>
      </w:pPr>
      <w:rPr>
        <w:rFonts w:ascii="Wingdings" w:hAnsi="Wingdings" w:hint="default"/>
      </w:rPr>
    </w:lvl>
    <w:lvl w:ilvl="3" w:tplc="04100001" w:tentative="1">
      <w:start w:val="1"/>
      <w:numFmt w:val="bullet"/>
      <w:lvlText w:val=""/>
      <w:lvlJc w:val="left"/>
      <w:pPr>
        <w:ind w:left="2999" w:hanging="360"/>
      </w:pPr>
      <w:rPr>
        <w:rFonts w:ascii="Symbol" w:hAnsi="Symbol" w:hint="default"/>
      </w:rPr>
    </w:lvl>
    <w:lvl w:ilvl="4" w:tplc="04100003" w:tentative="1">
      <w:start w:val="1"/>
      <w:numFmt w:val="bullet"/>
      <w:lvlText w:val="o"/>
      <w:lvlJc w:val="left"/>
      <w:pPr>
        <w:ind w:left="3719" w:hanging="360"/>
      </w:pPr>
      <w:rPr>
        <w:rFonts w:ascii="Courier New" w:hAnsi="Courier New" w:cs="Courier New" w:hint="default"/>
      </w:rPr>
    </w:lvl>
    <w:lvl w:ilvl="5" w:tplc="04100005" w:tentative="1">
      <w:start w:val="1"/>
      <w:numFmt w:val="bullet"/>
      <w:lvlText w:val=""/>
      <w:lvlJc w:val="left"/>
      <w:pPr>
        <w:ind w:left="4439" w:hanging="360"/>
      </w:pPr>
      <w:rPr>
        <w:rFonts w:ascii="Wingdings" w:hAnsi="Wingdings" w:hint="default"/>
      </w:rPr>
    </w:lvl>
    <w:lvl w:ilvl="6" w:tplc="04100001" w:tentative="1">
      <w:start w:val="1"/>
      <w:numFmt w:val="bullet"/>
      <w:lvlText w:val=""/>
      <w:lvlJc w:val="left"/>
      <w:pPr>
        <w:ind w:left="5159" w:hanging="360"/>
      </w:pPr>
      <w:rPr>
        <w:rFonts w:ascii="Symbol" w:hAnsi="Symbol" w:hint="default"/>
      </w:rPr>
    </w:lvl>
    <w:lvl w:ilvl="7" w:tplc="04100003" w:tentative="1">
      <w:start w:val="1"/>
      <w:numFmt w:val="bullet"/>
      <w:lvlText w:val="o"/>
      <w:lvlJc w:val="left"/>
      <w:pPr>
        <w:ind w:left="5879" w:hanging="360"/>
      </w:pPr>
      <w:rPr>
        <w:rFonts w:ascii="Courier New" w:hAnsi="Courier New" w:cs="Courier New" w:hint="default"/>
      </w:rPr>
    </w:lvl>
    <w:lvl w:ilvl="8" w:tplc="04100005" w:tentative="1">
      <w:start w:val="1"/>
      <w:numFmt w:val="bullet"/>
      <w:lvlText w:val=""/>
      <w:lvlJc w:val="left"/>
      <w:pPr>
        <w:ind w:left="6599" w:hanging="360"/>
      </w:pPr>
      <w:rPr>
        <w:rFonts w:ascii="Wingdings" w:hAnsi="Wingdings" w:hint="default"/>
      </w:rPr>
    </w:lvl>
  </w:abstractNum>
  <w:abstractNum w:abstractNumId="69" w15:restartNumberingAfterBreak="0">
    <w:nsid w:val="640B3F0F"/>
    <w:multiLevelType w:val="hybridMultilevel"/>
    <w:tmpl w:val="AD343282"/>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643B795E"/>
    <w:multiLevelType w:val="hybridMultilevel"/>
    <w:tmpl w:val="90801312"/>
    <w:lvl w:ilvl="0" w:tplc="CC0C82E0">
      <w:numFmt w:val="bullet"/>
      <w:lvlText w:val="-"/>
      <w:lvlJc w:val="left"/>
      <w:pPr>
        <w:ind w:left="776" w:hanging="360"/>
      </w:pPr>
      <w:rPr>
        <w:rFonts w:ascii="Times New Roman" w:eastAsiaTheme="minorHAns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71" w15:restartNumberingAfterBreak="0">
    <w:nsid w:val="669F3708"/>
    <w:multiLevelType w:val="hybridMultilevel"/>
    <w:tmpl w:val="BD702B1C"/>
    <w:lvl w:ilvl="0" w:tplc="CC0C82E0">
      <w:numFmt w:val="bullet"/>
      <w:lvlText w:val="-"/>
      <w:lvlJc w:val="left"/>
      <w:pPr>
        <w:ind w:left="776" w:hanging="360"/>
      </w:pPr>
      <w:rPr>
        <w:rFonts w:ascii="Times New Roman" w:eastAsiaTheme="minorHAns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72" w15:restartNumberingAfterBreak="0">
    <w:nsid w:val="67916DCA"/>
    <w:multiLevelType w:val="hybridMultilevel"/>
    <w:tmpl w:val="5C745914"/>
    <w:lvl w:ilvl="0" w:tplc="ADB80018">
      <w:numFmt w:val="bullet"/>
      <w:lvlText w:val="-"/>
      <w:lvlJc w:val="left"/>
      <w:pPr>
        <w:ind w:left="832"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73" w15:restartNumberingAfterBreak="0">
    <w:nsid w:val="68142146"/>
    <w:multiLevelType w:val="hybridMultilevel"/>
    <w:tmpl w:val="74CAE92A"/>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6B0A1C07"/>
    <w:multiLevelType w:val="hybridMultilevel"/>
    <w:tmpl w:val="F72E2EA4"/>
    <w:lvl w:ilvl="0" w:tplc="E8BE65E6">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5" w15:restartNumberingAfterBreak="0">
    <w:nsid w:val="6DC14EF9"/>
    <w:multiLevelType w:val="hybridMultilevel"/>
    <w:tmpl w:val="D2F8073A"/>
    <w:lvl w:ilvl="0" w:tplc="CC0C82E0">
      <w:numFmt w:val="bullet"/>
      <w:lvlText w:val="-"/>
      <w:lvlJc w:val="left"/>
      <w:pPr>
        <w:ind w:left="776" w:hanging="360"/>
      </w:pPr>
      <w:rPr>
        <w:rFonts w:ascii="Times New Roman" w:eastAsiaTheme="minorHAns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76" w15:restartNumberingAfterBreak="0">
    <w:nsid w:val="6E074059"/>
    <w:multiLevelType w:val="hybridMultilevel"/>
    <w:tmpl w:val="D3ECB870"/>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E602234"/>
    <w:multiLevelType w:val="hybridMultilevel"/>
    <w:tmpl w:val="CCF2DEC8"/>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705D6879"/>
    <w:multiLevelType w:val="hybridMultilevel"/>
    <w:tmpl w:val="4E06D4DA"/>
    <w:lvl w:ilvl="0" w:tplc="CC0C82E0">
      <w:numFmt w:val="bullet"/>
      <w:lvlText w:val="-"/>
      <w:lvlJc w:val="left"/>
      <w:pPr>
        <w:ind w:left="776" w:hanging="360"/>
      </w:pPr>
      <w:rPr>
        <w:rFonts w:ascii="Times New Roman" w:eastAsiaTheme="minorHAns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79" w15:restartNumberingAfterBreak="0">
    <w:nsid w:val="70705146"/>
    <w:multiLevelType w:val="hybridMultilevel"/>
    <w:tmpl w:val="3E62A0F4"/>
    <w:lvl w:ilvl="0" w:tplc="ADB80018">
      <w:numFmt w:val="bullet"/>
      <w:lvlText w:val="-"/>
      <w:lvlJc w:val="left"/>
      <w:pPr>
        <w:ind w:left="776"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80" w15:restartNumberingAfterBreak="0">
    <w:nsid w:val="74E82CBB"/>
    <w:multiLevelType w:val="hybridMultilevel"/>
    <w:tmpl w:val="168EAD40"/>
    <w:lvl w:ilvl="0" w:tplc="2C5E810E">
      <w:numFmt w:val="bullet"/>
      <w:lvlText w:val="-"/>
      <w:lvlJc w:val="left"/>
      <w:pPr>
        <w:ind w:left="1440" w:hanging="360"/>
      </w:pPr>
      <w:rPr>
        <w:rFonts w:ascii="Times New Roman" w:eastAsia="Calibri" w:hAnsi="Times New Roman"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81" w15:restartNumberingAfterBreak="0">
    <w:nsid w:val="74ED73BC"/>
    <w:multiLevelType w:val="hybridMultilevel"/>
    <w:tmpl w:val="A992DD20"/>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750C1A76"/>
    <w:multiLevelType w:val="hybridMultilevel"/>
    <w:tmpl w:val="4A7CEED8"/>
    <w:lvl w:ilvl="0" w:tplc="ADB80018">
      <w:numFmt w:val="bullet"/>
      <w:lvlText w:val="-"/>
      <w:lvlJc w:val="left"/>
      <w:pPr>
        <w:ind w:left="827"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547" w:hanging="360"/>
      </w:pPr>
      <w:rPr>
        <w:rFonts w:ascii="Courier New" w:hAnsi="Courier New" w:cs="Courier New" w:hint="default"/>
      </w:rPr>
    </w:lvl>
    <w:lvl w:ilvl="2" w:tplc="04100005" w:tentative="1">
      <w:start w:val="1"/>
      <w:numFmt w:val="bullet"/>
      <w:lvlText w:val=""/>
      <w:lvlJc w:val="left"/>
      <w:pPr>
        <w:ind w:left="2267" w:hanging="360"/>
      </w:pPr>
      <w:rPr>
        <w:rFonts w:ascii="Wingdings" w:hAnsi="Wingdings" w:hint="default"/>
      </w:rPr>
    </w:lvl>
    <w:lvl w:ilvl="3" w:tplc="04100001" w:tentative="1">
      <w:start w:val="1"/>
      <w:numFmt w:val="bullet"/>
      <w:lvlText w:val=""/>
      <w:lvlJc w:val="left"/>
      <w:pPr>
        <w:ind w:left="2987" w:hanging="360"/>
      </w:pPr>
      <w:rPr>
        <w:rFonts w:ascii="Symbol" w:hAnsi="Symbol" w:hint="default"/>
      </w:rPr>
    </w:lvl>
    <w:lvl w:ilvl="4" w:tplc="04100003" w:tentative="1">
      <w:start w:val="1"/>
      <w:numFmt w:val="bullet"/>
      <w:lvlText w:val="o"/>
      <w:lvlJc w:val="left"/>
      <w:pPr>
        <w:ind w:left="3707" w:hanging="360"/>
      </w:pPr>
      <w:rPr>
        <w:rFonts w:ascii="Courier New" w:hAnsi="Courier New" w:cs="Courier New" w:hint="default"/>
      </w:rPr>
    </w:lvl>
    <w:lvl w:ilvl="5" w:tplc="04100005" w:tentative="1">
      <w:start w:val="1"/>
      <w:numFmt w:val="bullet"/>
      <w:lvlText w:val=""/>
      <w:lvlJc w:val="left"/>
      <w:pPr>
        <w:ind w:left="4427" w:hanging="360"/>
      </w:pPr>
      <w:rPr>
        <w:rFonts w:ascii="Wingdings" w:hAnsi="Wingdings" w:hint="default"/>
      </w:rPr>
    </w:lvl>
    <w:lvl w:ilvl="6" w:tplc="04100001" w:tentative="1">
      <w:start w:val="1"/>
      <w:numFmt w:val="bullet"/>
      <w:lvlText w:val=""/>
      <w:lvlJc w:val="left"/>
      <w:pPr>
        <w:ind w:left="5147" w:hanging="360"/>
      </w:pPr>
      <w:rPr>
        <w:rFonts w:ascii="Symbol" w:hAnsi="Symbol" w:hint="default"/>
      </w:rPr>
    </w:lvl>
    <w:lvl w:ilvl="7" w:tplc="04100003" w:tentative="1">
      <w:start w:val="1"/>
      <w:numFmt w:val="bullet"/>
      <w:lvlText w:val="o"/>
      <w:lvlJc w:val="left"/>
      <w:pPr>
        <w:ind w:left="5867" w:hanging="360"/>
      </w:pPr>
      <w:rPr>
        <w:rFonts w:ascii="Courier New" w:hAnsi="Courier New" w:cs="Courier New" w:hint="default"/>
      </w:rPr>
    </w:lvl>
    <w:lvl w:ilvl="8" w:tplc="04100005" w:tentative="1">
      <w:start w:val="1"/>
      <w:numFmt w:val="bullet"/>
      <w:lvlText w:val=""/>
      <w:lvlJc w:val="left"/>
      <w:pPr>
        <w:ind w:left="6587" w:hanging="360"/>
      </w:pPr>
      <w:rPr>
        <w:rFonts w:ascii="Wingdings" w:hAnsi="Wingdings" w:hint="default"/>
      </w:rPr>
    </w:lvl>
  </w:abstractNum>
  <w:abstractNum w:abstractNumId="83" w15:restartNumberingAfterBreak="0">
    <w:nsid w:val="75620990"/>
    <w:multiLevelType w:val="hybridMultilevel"/>
    <w:tmpl w:val="074E8E3E"/>
    <w:lvl w:ilvl="0" w:tplc="ADB80018">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77501550"/>
    <w:multiLevelType w:val="hybridMultilevel"/>
    <w:tmpl w:val="C23E7F82"/>
    <w:lvl w:ilvl="0" w:tplc="CC0C82E0">
      <w:numFmt w:val="bullet"/>
      <w:lvlText w:val="-"/>
      <w:lvlJc w:val="left"/>
      <w:pPr>
        <w:ind w:left="776" w:hanging="360"/>
      </w:pPr>
      <w:rPr>
        <w:rFonts w:ascii="Times New Roman" w:eastAsiaTheme="minorHAns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85" w15:restartNumberingAfterBreak="0">
    <w:nsid w:val="7789057A"/>
    <w:multiLevelType w:val="hybridMultilevel"/>
    <w:tmpl w:val="8692F140"/>
    <w:lvl w:ilvl="0" w:tplc="F700629E">
      <w:numFmt w:val="bullet"/>
      <w:lvlText w:val="-"/>
      <w:lvlJc w:val="left"/>
      <w:pPr>
        <w:ind w:left="720" w:hanging="360"/>
      </w:pPr>
      <w:rPr>
        <w:rFonts w:ascii="Carlito" w:eastAsia="Carlito" w:hAnsi="Carlito" w:cs="Carlito" w:hint="default"/>
        <w:spacing w:val="-3"/>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77D33A07"/>
    <w:multiLevelType w:val="hybridMultilevel"/>
    <w:tmpl w:val="B1767306"/>
    <w:lvl w:ilvl="0" w:tplc="2C5E810E">
      <w:numFmt w:val="bullet"/>
      <w:lvlText w:val="-"/>
      <w:lvlJc w:val="left"/>
      <w:pPr>
        <w:ind w:left="693"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5FAA5A5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9EA0BD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9AE95A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82AEB8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5B25C0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18C04C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C429AC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920F83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7" w15:restartNumberingAfterBreak="0">
    <w:nsid w:val="79F6186A"/>
    <w:multiLevelType w:val="multilevel"/>
    <w:tmpl w:val="9210027A"/>
    <w:lvl w:ilvl="0">
      <w:numFmt w:val="bullet"/>
      <w:lvlText w:val="-"/>
      <w:lvlJc w:val="left"/>
      <w:pPr>
        <w:ind w:left="95" w:hanging="161"/>
      </w:pPr>
      <w:rPr>
        <w:rFonts w:ascii="Times New Roman" w:eastAsia="Times New Roman" w:hAnsi="Times New Roman" w:cs="Times New Roman"/>
        <w:sz w:val="24"/>
        <w:szCs w:val="24"/>
      </w:rPr>
    </w:lvl>
    <w:lvl w:ilvl="1">
      <w:numFmt w:val="bullet"/>
      <w:lvlText w:val="•"/>
      <w:lvlJc w:val="left"/>
      <w:pPr>
        <w:ind w:left="1193" w:hanging="161"/>
      </w:pPr>
    </w:lvl>
    <w:lvl w:ilvl="2">
      <w:numFmt w:val="bullet"/>
      <w:lvlText w:val="•"/>
      <w:lvlJc w:val="left"/>
      <w:pPr>
        <w:ind w:left="2286" w:hanging="161"/>
      </w:pPr>
    </w:lvl>
    <w:lvl w:ilvl="3">
      <w:numFmt w:val="bullet"/>
      <w:lvlText w:val="•"/>
      <w:lvlJc w:val="left"/>
      <w:pPr>
        <w:ind w:left="3380" w:hanging="161"/>
      </w:pPr>
    </w:lvl>
    <w:lvl w:ilvl="4">
      <w:numFmt w:val="bullet"/>
      <w:lvlText w:val="•"/>
      <w:lvlJc w:val="left"/>
      <w:pPr>
        <w:ind w:left="4473" w:hanging="161"/>
      </w:pPr>
    </w:lvl>
    <w:lvl w:ilvl="5">
      <w:numFmt w:val="bullet"/>
      <w:lvlText w:val="•"/>
      <w:lvlJc w:val="left"/>
      <w:pPr>
        <w:ind w:left="5567" w:hanging="161"/>
      </w:pPr>
    </w:lvl>
    <w:lvl w:ilvl="6">
      <w:numFmt w:val="bullet"/>
      <w:lvlText w:val="•"/>
      <w:lvlJc w:val="left"/>
      <w:pPr>
        <w:ind w:left="6660" w:hanging="161"/>
      </w:pPr>
    </w:lvl>
    <w:lvl w:ilvl="7">
      <w:numFmt w:val="bullet"/>
      <w:lvlText w:val="•"/>
      <w:lvlJc w:val="left"/>
      <w:pPr>
        <w:ind w:left="7753" w:hanging="161"/>
      </w:pPr>
    </w:lvl>
    <w:lvl w:ilvl="8">
      <w:numFmt w:val="bullet"/>
      <w:lvlText w:val="•"/>
      <w:lvlJc w:val="left"/>
      <w:pPr>
        <w:ind w:left="8847" w:hanging="161"/>
      </w:pPr>
    </w:lvl>
  </w:abstractNum>
  <w:abstractNum w:abstractNumId="88" w15:restartNumberingAfterBreak="0">
    <w:nsid w:val="7FEB2638"/>
    <w:multiLevelType w:val="hybridMultilevel"/>
    <w:tmpl w:val="67F4983E"/>
    <w:lvl w:ilvl="0" w:tplc="CC0C82E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66745956">
    <w:abstractNumId w:val="48"/>
  </w:num>
  <w:num w:numId="2" w16cid:durableId="820997141">
    <w:abstractNumId w:val="22"/>
  </w:num>
  <w:num w:numId="3" w16cid:durableId="1952474128">
    <w:abstractNumId w:val="7"/>
  </w:num>
  <w:num w:numId="4" w16cid:durableId="1431076240">
    <w:abstractNumId w:val="74"/>
  </w:num>
  <w:num w:numId="5" w16cid:durableId="1974092235">
    <w:abstractNumId w:val="30"/>
  </w:num>
  <w:num w:numId="6" w16cid:durableId="1465931554">
    <w:abstractNumId w:val="60"/>
  </w:num>
  <w:num w:numId="7" w16cid:durableId="1795949849">
    <w:abstractNumId w:val="80"/>
  </w:num>
  <w:num w:numId="8" w16cid:durableId="2114544934">
    <w:abstractNumId w:val="34"/>
  </w:num>
  <w:num w:numId="9" w16cid:durableId="1849446265">
    <w:abstractNumId w:val="13"/>
  </w:num>
  <w:num w:numId="10" w16cid:durableId="612443217">
    <w:abstractNumId w:val="42"/>
  </w:num>
  <w:num w:numId="11" w16cid:durableId="914164254">
    <w:abstractNumId w:val="36"/>
  </w:num>
  <w:num w:numId="12" w16cid:durableId="682245843">
    <w:abstractNumId w:val="85"/>
  </w:num>
  <w:num w:numId="13" w16cid:durableId="1715275438">
    <w:abstractNumId w:val="16"/>
  </w:num>
  <w:num w:numId="14" w16cid:durableId="964579234">
    <w:abstractNumId w:val="24"/>
  </w:num>
  <w:num w:numId="15" w16cid:durableId="1522208762">
    <w:abstractNumId w:val="15"/>
  </w:num>
  <w:num w:numId="16" w16cid:durableId="1985039390">
    <w:abstractNumId w:val="87"/>
  </w:num>
  <w:num w:numId="17" w16cid:durableId="1827625806">
    <w:abstractNumId w:val="27"/>
  </w:num>
  <w:num w:numId="18" w16cid:durableId="1873419710">
    <w:abstractNumId w:val="18"/>
  </w:num>
  <w:num w:numId="19" w16cid:durableId="1136336102">
    <w:abstractNumId w:val="62"/>
  </w:num>
  <w:num w:numId="20" w16cid:durableId="1671372894">
    <w:abstractNumId w:val="53"/>
  </w:num>
  <w:num w:numId="21" w16cid:durableId="1145901797">
    <w:abstractNumId w:val="12"/>
  </w:num>
  <w:num w:numId="22" w16cid:durableId="154758789">
    <w:abstractNumId w:val="86"/>
  </w:num>
  <w:num w:numId="23" w16cid:durableId="1200243443">
    <w:abstractNumId w:val="23"/>
  </w:num>
  <w:num w:numId="24" w16cid:durableId="212037644">
    <w:abstractNumId w:val="51"/>
  </w:num>
  <w:num w:numId="25" w16cid:durableId="1392730173">
    <w:abstractNumId w:val="17"/>
  </w:num>
  <w:num w:numId="26" w16cid:durableId="296451822">
    <w:abstractNumId w:val="43"/>
  </w:num>
  <w:num w:numId="27" w16cid:durableId="955595923">
    <w:abstractNumId w:val="31"/>
  </w:num>
  <w:num w:numId="28" w16cid:durableId="1059473154">
    <w:abstractNumId w:val="67"/>
  </w:num>
  <w:num w:numId="29" w16cid:durableId="116922273">
    <w:abstractNumId w:val="52"/>
  </w:num>
  <w:num w:numId="30" w16cid:durableId="1788354240">
    <w:abstractNumId w:val="77"/>
  </w:num>
  <w:num w:numId="31" w16cid:durableId="1957982280">
    <w:abstractNumId w:val="61"/>
  </w:num>
  <w:num w:numId="32" w16cid:durableId="1629432326">
    <w:abstractNumId w:val="83"/>
  </w:num>
  <w:num w:numId="33" w16cid:durableId="236674123">
    <w:abstractNumId w:val="9"/>
  </w:num>
  <w:num w:numId="34" w16cid:durableId="720594291">
    <w:abstractNumId w:val="35"/>
  </w:num>
  <w:num w:numId="35" w16cid:durableId="1923761025">
    <w:abstractNumId w:val="57"/>
  </w:num>
  <w:num w:numId="36" w16cid:durableId="64304549">
    <w:abstractNumId w:val="41"/>
  </w:num>
  <w:num w:numId="37" w16cid:durableId="271323910">
    <w:abstractNumId w:val="6"/>
  </w:num>
  <w:num w:numId="38" w16cid:durableId="1699618494">
    <w:abstractNumId w:val="11"/>
  </w:num>
  <w:num w:numId="39" w16cid:durableId="59184235">
    <w:abstractNumId w:val="19"/>
  </w:num>
  <w:num w:numId="40" w16cid:durableId="952129644">
    <w:abstractNumId w:val="79"/>
  </w:num>
  <w:num w:numId="41" w16cid:durableId="271717071">
    <w:abstractNumId w:val="49"/>
  </w:num>
  <w:num w:numId="42" w16cid:durableId="1320839355">
    <w:abstractNumId w:val="20"/>
  </w:num>
  <w:num w:numId="43" w16cid:durableId="822963516">
    <w:abstractNumId w:val="65"/>
  </w:num>
  <w:num w:numId="44" w16cid:durableId="1210414695">
    <w:abstractNumId w:val="37"/>
  </w:num>
  <w:num w:numId="45" w16cid:durableId="767122163">
    <w:abstractNumId w:val="71"/>
  </w:num>
  <w:num w:numId="46" w16cid:durableId="1983194589">
    <w:abstractNumId w:val="64"/>
  </w:num>
  <w:num w:numId="47" w16cid:durableId="879899669">
    <w:abstractNumId w:val="55"/>
  </w:num>
  <w:num w:numId="48" w16cid:durableId="1163163680">
    <w:abstractNumId w:val="40"/>
  </w:num>
  <w:num w:numId="49" w16cid:durableId="1816022582">
    <w:abstractNumId w:val="58"/>
  </w:num>
  <w:num w:numId="50" w16cid:durableId="832526041">
    <w:abstractNumId w:val="4"/>
  </w:num>
  <w:num w:numId="51" w16cid:durableId="1507137220">
    <w:abstractNumId w:val="28"/>
  </w:num>
  <w:num w:numId="52" w16cid:durableId="1516074378">
    <w:abstractNumId w:val="81"/>
  </w:num>
  <w:num w:numId="53" w16cid:durableId="370806975">
    <w:abstractNumId w:val="32"/>
  </w:num>
  <w:num w:numId="54" w16cid:durableId="1573080612">
    <w:abstractNumId w:val="21"/>
  </w:num>
  <w:num w:numId="55" w16cid:durableId="725571150">
    <w:abstractNumId w:val="47"/>
  </w:num>
  <w:num w:numId="56" w16cid:durableId="1424884443">
    <w:abstractNumId w:val="56"/>
  </w:num>
  <w:num w:numId="57" w16cid:durableId="1592855617">
    <w:abstractNumId w:val="88"/>
  </w:num>
  <w:num w:numId="58" w16cid:durableId="794101268">
    <w:abstractNumId w:val="73"/>
  </w:num>
  <w:num w:numId="59" w16cid:durableId="1033186983">
    <w:abstractNumId w:val="75"/>
  </w:num>
  <w:num w:numId="60" w16cid:durableId="1140466115">
    <w:abstractNumId w:val="76"/>
  </w:num>
  <w:num w:numId="61" w16cid:durableId="522786636">
    <w:abstractNumId w:val="70"/>
  </w:num>
  <w:num w:numId="62" w16cid:durableId="1605380970">
    <w:abstractNumId w:val="45"/>
  </w:num>
  <w:num w:numId="63" w16cid:durableId="1781491428">
    <w:abstractNumId w:val="84"/>
  </w:num>
  <w:num w:numId="64" w16cid:durableId="2016609608">
    <w:abstractNumId w:val="50"/>
  </w:num>
  <w:num w:numId="65" w16cid:durableId="924462643">
    <w:abstractNumId w:val="26"/>
  </w:num>
  <w:num w:numId="66" w16cid:durableId="708725577">
    <w:abstractNumId w:val="8"/>
  </w:num>
  <w:num w:numId="67" w16cid:durableId="774326055">
    <w:abstractNumId w:val="66"/>
  </w:num>
  <w:num w:numId="68" w16cid:durableId="1674988122">
    <w:abstractNumId w:val="39"/>
  </w:num>
  <w:num w:numId="69" w16cid:durableId="1877817597">
    <w:abstractNumId w:val="78"/>
  </w:num>
  <w:num w:numId="70" w16cid:durableId="1109396234">
    <w:abstractNumId w:val="44"/>
  </w:num>
  <w:num w:numId="71" w16cid:durableId="651101200">
    <w:abstractNumId w:val="25"/>
  </w:num>
  <w:num w:numId="72" w16cid:durableId="1263611913">
    <w:abstractNumId w:val="10"/>
  </w:num>
  <w:num w:numId="73" w16cid:durableId="108010282">
    <w:abstractNumId w:val="68"/>
  </w:num>
  <w:num w:numId="74" w16cid:durableId="163907188">
    <w:abstractNumId w:val="54"/>
  </w:num>
  <w:num w:numId="75" w16cid:durableId="1902907862">
    <w:abstractNumId w:val="72"/>
  </w:num>
  <w:num w:numId="76" w16cid:durableId="1344555129">
    <w:abstractNumId w:val="29"/>
  </w:num>
  <w:num w:numId="77" w16cid:durableId="1810781713">
    <w:abstractNumId w:val="14"/>
  </w:num>
  <w:num w:numId="78" w16cid:durableId="1626036975">
    <w:abstractNumId w:val="63"/>
  </w:num>
  <w:num w:numId="79" w16cid:durableId="623847215">
    <w:abstractNumId w:val="82"/>
  </w:num>
  <w:num w:numId="80" w16cid:durableId="26949206">
    <w:abstractNumId w:val="46"/>
  </w:num>
  <w:num w:numId="81" w16cid:durableId="1148477446">
    <w:abstractNumId w:val="33"/>
  </w:num>
  <w:num w:numId="82" w16cid:durableId="999625928">
    <w:abstractNumId w:val="69"/>
  </w:num>
  <w:num w:numId="83" w16cid:durableId="1078865343">
    <w:abstractNumId w:val="38"/>
  </w:num>
  <w:num w:numId="84" w16cid:durableId="1213151952">
    <w:abstractNumId w:val="5"/>
  </w:num>
  <w:num w:numId="85" w16cid:durableId="1131285529">
    <w:abstractNumId w:val="5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EFC"/>
    <w:rsid w:val="0000090E"/>
    <w:rsid w:val="00001B52"/>
    <w:rsid w:val="00010A7A"/>
    <w:rsid w:val="00011059"/>
    <w:rsid w:val="00012E47"/>
    <w:rsid w:val="00015C22"/>
    <w:rsid w:val="00021CDD"/>
    <w:rsid w:val="00023AD9"/>
    <w:rsid w:val="00024BAF"/>
    <w:rsid w:val="00025393"/>
    <w:rsid w:val="000253E0"/>
    <w:rsid w:val="00031C97"/>
    <w:rsid w:val="00033D3F"/>
    <w:rsid w:val="0003675B"/>
    <w:rsid w:val="00036A08"/>
    <w:rsid w:val="00036E7F"/>
    <w:rsid w:val="0004372F"/>
    <w:rsid w:val="00043860"/>
    <w:rsid w:val="00045781"/>
    <w:rsid w:val="00053799"/>
    <w:rsid w:val="00053B3D"/>
    <w:rsid w:val="00054014"/>
    <w:rsid w:val="00060518"/>
    <w:rsid w:val="00060FB8"/>
    <w:rsid w:val="00064334"/>
    <w:rsid w:val="00064391"/>
    <w:rsid w:val="00067D49"/>
    <w:rsid w:val="00072D1B"/>
    <w:rsid w:val="00074A41"/>
    <w:rsid w:val="0007505D"/>
    <w:rsid w:val="00075CD6"/>
    <w:rsid w:val="00083259"/>
    <w:rsid w:val="000835B1"/>
    <w:rsid w:val="000858C9"/>
    <w:rsid w:val="000866C4"/>
    <w:rsid w:val="000906C2"/>
    <w:rsid w:val="00090C11"/>
    <w:rsid w:val="000970AA"/>
    <w:rsid w:val="000A4D7A"/>
    <w:rsid w:val="000A592C"/>
    <w:rsid w:val="000B0275"/>
    <w:rsid w:val="000B29CA"/>
    <w:rsid w:val="000B2DD1"/>
    <w:rsid w:val="000B54F9"/>
    <w:rsid w:val="000C176B"/>
    <w:rsid w:val="000C5B9C"/>
    <w:rsid w:val="000D0DF4"/>
    <w:rsid w:val="000D23CA"/>
    <w:rsid w:val="000D48AE"/>
    <w:rsid w:val="000D7540"/>
    <w:rsid w:val="000E5D3C"/>
    <w:rsid w:val="000F05DE"/>
    <w:rsid w:val="000F0D09"/>
    <w:rsid w:val="000F3157"/>
    <w:rsid w:val="000F4AF3"/>
    <w:rsid w:val="000F4CFD"/>
    <w:rsid w:val="00100E5E"/>
    <w:rsid w:val="001020A9"/>
    <w:rsid w:val="00102964"/>
    <w:rsid w:val="0010684D"/>
    <w:rsid w:val="001142F7"/>
    <w:rsid w:val="001165B1"/>
    <w:rsid w:val="001176FA"/>
    <w:rsid w:val="001215E5"/>
    <w:rsid w:val="00121D08"/>
    <w:rsid w:val="00133341"/>
    <w:rsid w:val="00134475"/>
    <w:rsid w:val="00136F15"/>
    <w:rsid w:val="001379F4"/>
    <w:rsid w:val="00142170"/>
    <w:rsid w:val="001425DC"/>
    <w:rsid w:val="001467BF"/>
    <w:rsid w:val="001478C0"/>
    <w:rsid w:val="00147E38"/>
    <w:rsid w:val="0015293C"/>
    <w:rsid w:val="00153E2E"/>
    <w:rsid w:val="001542BD"/>
    <w:rsid w:val="001543B9"/>
    <w:rsid w:val="00155362"/>
    <w:rsid w:val="00156125"/>
    <w:rsid w:val="00160162"/>
    <w:rsid w:val="00161623"/>
    <w:rsid w:val="00164CE0"/>
    <w:rsid w:val="00165C9F"/>
    <w:rsid w:val="00170FFB"/>
    <w:rsid w:val="00172ABD"/>
    <w:rsid w:val="001759FC"/>
    <w:rsid w:val="001760E7"/>
    <w:rsid w:val="00176869"/>
    <w:rsid w:val="00180703"/>
    <w:rsid w:val="00183483"/>
    <w:rsid w:val="00185D13"/>
    <w:rsid w:val="00190FE6"/>
    <w:rsid w:val="0019466B"/>
    <w:rsid w:val="00195A9B"/>
    <w:rsid w:val="00197503"/>
    <w:rsid w:val="00197ADA"/>
    <w:rsid w:val="001A01AF"/>
    <w:rsid w:val="001A2D8B"/>
    <w:rsid w:val="001A4792"/>
    <w:rsid w:val="001A72E6"/>
    <w:rsid w:val="001B162C"/>
    <w:rsid w:val="001B5D90"/>
    <w:rsid w:val="001B7EA6"/>
    <w:rsid w:val="001D066E"/>
    <w:rsid w:val="001D2D40"/>
    <w:rsid w:val="001D3D9A"/>
    <w:rsid w:val="001D4732"/>
    <w:rsid w:val="001D51CE"/>
    <w:rsid w:val="001E028A"/>
    <w:rsid w:val="001E1830"/>
    <w:rsid w:val="001E1C2A"/>
    <w:rsid w:val="001E5088"/>
    <w:rsid w:val="001E6C4D"/>
    <w:rsid w:val="001E7CF9"/>
    <w:rsid w:val="001F1EB2"/>
    <w:rsid w:val="001F24E0"/>
    <w:rsid w:val="001F4D71"/>
    <w:rsid w:val="001F4E10"/>
    <w:rsid w:val="001F63FF"/>
    <w:rsid w:val="001F7A7E"/>
    <w:rsid w:val="00205E44"/>
    <w:rsid w:val="0021353F"/>
    <w:rsid w:val="00214ABA"/>
    <w:rsid w:val="002216FE"/>
    <w:rsid w:val="00221D2D"/>
    <w:rsid w:val="0022301D"/>
    <w:rsid w:val="002263FD"/>
    <w:rsid w:val="00227697"/>
    <w:rsid w:val="00234936"/>
    <w:rsid w:val="00236B3A"/>
    <w:rsid w:val="00242ABB"/>
    <w:rsid w:val="0024340C"/>
    <w:rsid w:val="00256EC6"/>
    <w:rsid w:val="00257E1C"/>
    <w:rsid w:val="00260206"/>
    <w:rsid w:val="0027017F"/>
    <w:rsid w:val="002709DE"/>
    <w:rsid w:val="00270F31"/>
    <w:rsid w:val="00271EAB"/>
    <w:rsid w:val="00273473"/>
    <w:rsid w:val="0027415E"/>
    <w:rsid w:val="00274B34"/>
    <w:rsid w:val="002774E5"/>
    <w:rsid w:val="002829C0"/>
    <w:rsid w:val="00283290"/>
    <w:rsid w:val="00290D0B"/>
    <w:rsid w:val="00292ED7"/>
    <w:rsid w:val="0029443B"/>
    <w:rsid w:val="002944DA"/>
    <w:rsid w:val="00294C4E"/>
    <w:rsid w:val="002A2C9E"/>
    <w:rsid w:val="002A498B"/>
    <w:rsid w:val="002A5EA5"/>
    <w:rsid w:val="002A78EE"/>
    <w:rsid w:val="002B1869"/>
    <w:rsid w:val="002B23D7"/>
    <w:rsid w:val="002B26B8"/>
    <w:rsid w:val="002B26FD"/>
    <w:rsid w:val="002C2AD8"/>
    <w:rsid w:val="002C4F5A"/>
    <w:rsid w:val="002D3B93"/>
    <w:rsid w:val="002E3804"/>
    <w:rsid w:val="002E4A2A"/>
    <w:rsid w:val="002E5CDC"/>
    <w:rsid w:val="002E7281"/>
    <w:rsid w:val="002E729B"/>
    <w:rsid w:val="002E7DB9"/>
    <w:rsid w:val="002F00A6"/>
    <w:rsid w:val="002F02F1"/>
    <w:rsid w:val="002F30AC"/>
    <w:rsid w:val="002F66FF"/>
    <w:rsid w:val="002F7D49"/>
    <w:rsid w:val="00300EED"/>
    <w:rsid w:val="00301628"/>
    <w:rsid w:val="00301D6F"/>
    <w:rsid w:val="00302749"/>
    <w:rsid w:val="003047D4"/>
    <w:rsid w:val="00304D5D"/>
    <w:rsid w:val="00305D02"/>
    <w:rsid w:val="003103B8"/>
    <w:rsid w:val="00310A5D"/>
    <w:rsid w:val="0031587F"/>
    <w:rsid w:val="00324EA0"/>
    <w:rsid w:val="00326099"/>
    <w:rsid w:val="00330F3C"/>
    <w:rsid w:val="00332B52"/>
    <w:rsid w:val="0033534B"/>
    <w:rsid w:val="00340559"/>
    <w:rsid w:val="003421BD"/>
    <w:rsid w:val="00343017"/>
    <w:rsid w:val="00344B43"/>
    <w:rsid w:val="00347C28"/>
    <w:rsid w:val="00351555"/>
    <w:rsid w:val="0035625C"/>
    <w:rsid w:val="003567E9"/>
    <w:rsid w:val="0036222D"/>
    <w:rsid w:val="003626AD"/>
    <w:rsid w:val="0036301F"/>
    <w:rsid w:val="00366914"/>
    <w:rsid w:val="00366CA9"/>
    <w:rsid w:val="003704B1"/>
    <w:rsid w:val="00373A7E"/>
    <w:rsid w:val="003773A4"/>
    <w:rsid w:val="00380DB8"/>
    <w:rsid w:val="00381D33"/>
    <w:rsid w:val="003846F1"/>
    <w:rsid w:val="00385E0A"/>
    <w:rsid w:val="003907A9"/>
    <w:rsid w:val="00391CCA"/>
    <w:rsid w:val="00392075"/>
    <w:rsid w:val="00393FC2"/>
    <w:rsid w:val="00394DF9"/>
    <w:rsid w:val="003964E3"/>
    <w:rsid w:val="003A680E"/>
    <w:rsid w:val="003A7870"/>
    <w:rsid w:val="003A7D98"/>
    <w:rsid w:val="003B5C04"/>
    <w:rsid w:val="003B6577"/>
    <w:rsid w:val="003B70E7"/>
    <w:rsid w:val="003C2B83"/>
    <w:rsid w:val="003D0BD5"/>
    <w:rsid w:val="003D41AD"/>
    <w:rsid w:val="003D6F79"/>
    <w:rsid w:val="003E503A"/>
    <w:rsid w:val="003E7F2F"/>
    <w:rsid w:val="003F66AB"/>
    <w:rsid w:val="003F770B"/>
    <w:rsid w:val="004020E3"/>
    <w:rsid w:val="004041B8"/>
    <w:rsid w:val="00410F08"/>
    <w:rsid w:val="00411512"/>
    <w:rsid w:val="004170AC"/>
    <w:rsid w:val="004201CF"/>
    <w:rsid w:val="0042104B"/>
    <w:rsid w:val="0042453D"/>
    <w:rsid w:val="00426ED9"/>
    <w:rsid w:val="0043440A"/>
    <w:rsid w:val="00434449"/>
    <w:rsid w:val="00434B39"/>
    <w:rsid w:val="004354D5"/>
    <w:rsid w:val="00441A17"/>
    <w:rsid w:val="00443503"/>
    <w:rsid w:val="004455FA"/>
    <w:rsid w:val="004461AC"/>
    <w:rsid w:val="0045144A"/>
    <w:rsid w:val="00454E77"/>
    <w:rsid w:val="00456FBF"/>
    <w:rsid w:val="00460A5D"/>
    <w:rsid w:val="004618C9"/>
    <w:rsid w:val="0046691B"/>
    <w:rsid w:val="00477135"/>
    <w:rsid w:val="00477F39"/>
    <w:rsid w:val="004846FA"/>
    <w:rsid w:val="00484A3E"/>
    <w:rsid w:val="00490595"/>
    <w:rsid w:val="00492215"/>
    <w:rsid w:val="004A0BE7"/>
    <w:rsid w:val="004A706A"/>
    <w:rsid w:val="004B345A"/>
    <w:rsid w:val="004B6E1E"/>
    <w:rsid w:val="004B7921"/>
    <w:rsid w:val="004C08F3"/>
    <w:rsid w:val="004C4FD8"/>
    <w:rsid w:val="004D1656"/>
    <w:rsid w:val="004D20C2"/>
    <w:rsid w:val="004D4D91"/>
    <w:rsid w:val="004F3C2D"/>
    <w:rsid w:val="004F41D8"/>
    <w:rsid w:val="00500D4A"/>
    <w:rsid w:val="00501825"/>
    <w:rsid w:val="00502A4D"/>
    <w:rsid w:val="0050341D"/>
    <w:rsid w:val="005060C9"/>
    <w:rsid w:val="00512F9E"/>
    <w:rsid w:val="005135AD"/>
    <w:rsid w:val="00514680"/>
    <w:rsid w:val="0052086C"/>
    <w:rsid w:val="0052311C"/>
    <w:rsid w:val="00524AA9"/>
    <w:rsid w:val="00526747"/>
    <w:rsid w:val="005320C3"/>
    <w:rsid w:val="00534B59"/>
    <w:rsid w:val="00537C6F"/>
    <w:rsid w:val="00540562"/>
    <w:rsid w:val="00541A54"/>
    <w:rsid w:val="00543B02"/>
    <w:rsid w:val="00544A78"/>
    <w:rsid w:val="00544E4B"/>
    <w:rsid w:val="00547A18"/>
    <w:rsid w:val="005506B7"/>
    <w:rsid w:val="00550E2F"/>
    <w:rsid w:val="00551D49"/>
    <w:rsid w:val="00562E74"/>
    <w:rsid w:val="0056315D"/>
    <w:rsid w:val="00564343"/>
    <w:rsid w:val="00565591"/>
    <w:rsid w:val="00570A97"/>
    <w:rsid w:val="00573B23"/>
    <w:rsid w:val="00574AA5"/>
    <w:rsid w:val="0058319C"/>
    <w:rsid w:val="005876F4"/>
    <w:rsid w:val="00594067"/>
    <w:rsid w:val="005A4074"/>
    <w:rsid w:val="005A4B37"/>
    <w:rsid w:val="005A7F55"/>
    <w:rsid w:val="005B38E5"/>
    <w:rsid w:val="005B656E"/>
    <w:rsid w:val="005B6C09"/>
    <w:rsid w:val="005C0F1B"/>
    <w:rsid w:val="005C42A0"/>
    <w:rsid w:val="005C6BCD"/>
    <w:rsid w:val="005D44E4"/>
    <w:rsid w:val="005E6DAF"/>
    <w:rsid w:val="005E7CDC"/>
    <w:rsid w:val="005F2308"/>
    <w:rsid w:val="005F231D"/>
    <w:rsid w:val="005F4780"/>
    <w:rsid w:val="005F5623"/>
    <w:rsid w:val="0060659A"/>
    <w:rsid w:val="006100AE"/>
    <w:rsid w:val="006102DE"/>
    <w:rsid w:val="006105AF"/>
    <w:rsid w:val="00611AE6"/>
    <w:rsid w:val="00617CC3"/>
    <w:rsid w:val="006213F9"/>
    <w:rsid w:val="0062165E"/>
    <w:rsid w:val="006223DD"/>
    <w:rsid w:val="00634D5D"/>
    <w:rsid w:val="00636A18"/>
    <w:rsid w:val="00637C7B"/>
    <w:rsid w:val="006446BD"/>
    <w:rsid w:val="00647676"/>
    <w:rsid w:val="00647F3E"/>
    <w:rsid w:val="0065000E"/>
    <w:rsid w:val="00650C46"/>
    <w:rsid w:val="006511EC"/>
    <w:rsid w:val="00653BBA"/>
    <w:rsid w:val="00653EFC"/>
    <w:rsid w:val="006541B2"/>
    <w:rsid w:val="00654FB4"/>
    <w:rsid w:val="00655C88"/>
    <w:rsid w:val="00657C2D"/>
    <w:rsid w:val="006636F9"/>
    <w:rsid w:val="0067000D"/>
    <w:rsid w:val="0067798E"/>
    <w:rsid w:val="006814C7"/>
    <w:rsid w:val="006815AD"/>
    <w:rsid w:val="00683A15"/>
    <w:rsid w:val="006866A0"/>
    <w:rsid w:val="00691FBB"/>
    <w:rsid w:val="00694A79"/>
    <w:rsid w:val="006A21F3"/>
    <w:rsid w:val="006A2ECC"/>
    <w:rsid w:val="006A3DCB"/>
    <w:rsid w:val="006B1246"/>
    <w:rsid w:val="006B343D"/>
    <w:rsid w:val="006C18B2"/>
    <w:rsid w:val="006C7B73"/>
    <w:rsid w:val="006D3500"/>
    <w:rsid w:val="006D3714"/>
    <w:rsid w:val="006D42F3"/>
    <w:rsid w:val="006E01F6"/>
    <w:rsid w:val="006E1FE2"/>
    <w:rsid w:val="006E21B5"/>
    <w:rsid w:val="006E26A4"/>
    <w:rsid w:val="006E4880"/>
    <w:rsid w:val="006F5AE2"/>
    <w:rsid w:val="006F632B"/>
    <w:rsid w:val="006F771E"/>
    <w:rsid w:val="0070153C"/>
    <w:rsid w:val="00703F74"/>
    <w:rsid w:val="00707D84"/>
    <w:rsid w:val="00713F84"/>
    <w:rsid w:val="00715850"/>
    <w:rsid w:val="00716ECB"/>
    <w:rsid w:val="0072010D"/>
    <w:rsid w:val="007202C7"/>
    <w:rsid w:val="007222C1"/>
    <w:rsid w:val="00722C1D"/>
    <w:rsid w:val="007236FD"/>
    <w:rsid w:val="00730896"/>
    <w:rsid w:val="007317CC"/>
    <w:rsid w:val="00736AB1"/>
    <w:rsid w:val="007424B6"/>
    <w:rsid w:val="007438B3"/>
    <w:rsid w:val="0074494B"/>
    <w:rsid w:val="00745544"/>
    <w:rsid w:val="00747429"/>
    <w:rsid w:val="00751760"/>
    <w:rsid w:val="007522A2"/>
    <w:rsid w:val="00752C08"/>
    <w:rsid w:val="00753FB7"/>
    <w:rsid w:val="0075486D"/>
    <w:rsid w:val="007548CE"/>
    <w:rsid w:val="00757804"/>
    <w:rsid w:val="007611B8"/>
    <w:rsid w:val="007642A0"/>
    <w:rsid w:val="007664F8"/>
    <w:rsid w:val="00776F62"/>
    <w:rsid w:val="007810B8"/>
    <w:rsid w:val="0078490C"/>
    <w:rsid w:val="00786C86"/>
    <w:rsid w:val="007913AC"/>
    <w:rsid w:val="00793904"/>
    <w:rsid w:val="0079607B"/>
    <w:rsid w:val="00796178"/>
    <w:rsid w:val="007A048D"/>
    <w:rsid w:val="007A0964"/>
    <w:rsid w:val="007A1796"/>
    <w:rsid w:val="007A2F24"/>
    <w:rsid w:val="007A3CC4"/>
    <w:rsid w:val="007A3F88"/>
    <w:rsid w:val="007A60DE"/>
    <w:rsid w:val="007B21B8"/>
    <w:rsid w:val="007B676A"/>
    <w:rsid w:val="007C1417"/>
    <w:rsid w:val="007C29A0"/>
    <w:rsid w:val="007C2AD1"/>
    <w:rsid w:val="007C2B87"/>
    <w:rsid w:val="007C46E5"/>
    <w:rsid w:val="007C5117"/>
    <w:rsid w:val="007C5881"/>
    <w:rsid w:val="007C7913"/>
    <w:rsid w:val="007D06BD"/>
    <w:rsid w:val="007D1004"/>
    <w:rsid w:val="007E3B93"/>
    <w:rsid w:val="007E3CA2"/>
    <w:rsid w:val="007E60E6"/>
    <w:rsid w:val="007F091C"/>
    <w:rsid w:val="007F5033"/>
    <w:rsid w:val="007F5818"/>
    <w:rsid w:val="0080117B"/>
    <w:rsid w:val="00802195"/>
    <w:rsid w:val="00803D14"/>
    <w:rsid w:val="0080696A"/>
    <w:rsid w:val="00812900"/>
    <w:rsid w:val="00814828"/>
    <w:rsid w:val="00815F61"/>
    <w:rsid w:val="00817157"/>
    <w:rsid w:val="0083055C"/>
    <w:rsid w:val="00831839"/>
    <w:rsid w:val="00833F05"/>
    <w:rsid w:val="00835148"/>
    <w:rsid w:val="00835C3A"/>
    <w:rsid w:val="008400BE"/>
    <w:rsid w:val="00841C8D"/>
    <w:rsid w:val="00841FA0"/>
    <w:rsid w:val="00843412"/>
    <w:rsid w:val="00844559"/>
    <w:rsid w:val="008452DE"/>
    <w:rsid w:val="0084737F"/>
    <w:rsid w:val="0085198E"/>
    <w:rsid w:val="00853713"/>
    <w:rsid w:val="008623F7"/>
    <w:rsid w:val="00863D81"/>
    <w:rsid w:val="00864D8D"/>
    <w:rsid w:val="00865532"/>
    <w:rsid w:val="00871203"/>
    <w:rsid w:val="0087531F"/>
    <w:rsid w:val="00876205"/>
    <w:rsid w:val="00880AD1"/>
    <w:rsid w:val="00880D4D"/>
    <w:rsid w:val="00880FFC"/>
    <w:rsid w:val="0088293A"/>
    <w:rsid w:val="00884158"/>
    <w:rsid w:val="00884852"/>
    <w:rsid w:val="0088549E"/>
    <w:rsid w:val="00890436"/>
    <w:rsid w:val="0089244C"/>
    <w:rsid w:val="008A06B1"/>
    <w:rsid w:val="008A4669"/>
    <w:rsid w:val="008A4C27"/>
    <w:rsid w:val="008A777D"/>
    <w:rsid w:val="008B105A"/>
    <w:rsid w:val="008B6090"/>
    <w:rsid w:val="008C75EB"/>
    <w:rsid w:val="008D0E4F"/>
    <w:rsid w:val="008D3D85"/>
    <w:rsid w:val="008D4EA8"/>
    <w:rsid w:val="008E617A"/>
    <w:rsid w:val="008F7415"/>
    <w:rsid w:val="00900E8D"/>
    <w:rsid w:val="00902A19"/>
    <w:rsid w:val="009052F1"/>
    <w:rsid w:val="009128D6"/>
    <w:rsid w:val="009149FB"/>
    <w:rsid w:val="00915487"/>
    <w:rsid w:val="00920447"/>
    <w:rsid w:val="00925BD6"/>
    <w:rsid w:val="00927234"/>
    <w:rsid w:val="00932347"/>
    <w:rsid w:val="00932DA7"/>
    <w:rsid w:val="00933B62"/>
    <w:rsid w:val="00941D2E"/>
    <w:rsid w:val="00942E05"/>
    <w:rsid w:val="00947056"/>
    <w:rsid w:val="009517C7"/>
    <w:rsid w:val="00956ECE"/>
    <w:rsid w:val="00964241"/>
    <w:rsid w:val="00971269"/>
    <w:rsid w:val="0097254F"/>
    <w:rsid w:val="00974C68"/>
    <w:rsid w:val="00975429"/>
    <w:rsid w:val="00980535"/>
    <w:rsid w:val="009807D8"/>
    <w:rsid w:val="0098371A"/>
    <w:rsid w:val="00983AF9"/>
    <w:rsid w:val="0098736D"/>
    <w:rsid w:val="00990D8F"/>
    <w:rsid w:val="009A6A5E"/>
    <w:rsid w:val="009A7D4E"/>
    <w:rsid w:val="009B0481"/>
    <w:rsid w:val="009B3E06"/>
    <w:rsid w:val="009B4842"/>
    <w:rsid w:val="009B5C64"/>
    <w:rsid w:val="009C0C23"/>
    <w:rsid w:val="009C0FE3"/>
    <w:rsid w:val="009C2705"/>
    <w:rsid w:val="009C2C04"/>
    <w:rsid w:val="009C4284"/>
    <w:rsid w:val="009C7CCC"/>
    <w:rsid w:val="009D45AD"/>
    <w:rsid w:val="009D71B9"/>
    <w:rsid w:val="009E00E8"/>
    <w:rsid w:val="009F6226"/>
    <w:rsid w:val="009F708D"/>
    <w:rsid w:val="00A017F1"/>
    <w:rsid w:val="00A03398"/>
    <w:rsid w:val="00A03AEF"/>
    <w:rsid w:val="00A045AD"/>
    <w:rsid w:val="00A06620"/>
    <w:rsid w:val="00A06621"/>
    <w:rsid w:val="00A076F3"/>
    <w:rsid w:val="00A10840"/>
    <w:rsid w:val="00A133E3"/>
    <w:rsid w:val="00A2055B"/>
    <w:rsid w:val="00A25C14"/>
    <w:rsid w:val="00A27676"/>
    <w:rsid w:val="00A30859"/>
    <w:rsid w:val="00A30F8D"/>
    <w:rsid w:val="00A316CC"/>
    <w:rsid w:val="00A32392"/>
    <w:rsid w:val="00A32D32"/>
    <w:rsid w:val="00A333FF"/>
    <w:rsid w:val="00A335BB"/>
    <w:rsid w:val="00A3418C"/>
    <w:rsid w:val="00A34A00"/>
    <w:rsid w:val="00A3611A"/>
    <w:rsid w:val="00A36FD4"/>
    <w:rsid w:val="00A41980"/>
    <w:rsid w:val="00A428D5"/>
    <w:rsid w:val="00A4479F"/>
    <w:rsid w:val="00A46881"/>
    <w:rsid w:val="00A602B0"/>
    <w:rsid w:val="00A65B47"/>
    <w:rsid w:val="00A72780"/>
    <w:rsid w:val="00A81645"/>
    <w:rsid w:val="00A85174"/>
    <w:rsid w:val="00A901D1"/>
    <w:rsid w:val="00A928C4"/>
    <w:rsid w:val="00A94C43"/>
    <w:rsid w:val="00A96BF9"/>
    <w:rsid w:val="00AA03F3"/>
    <w:rsid w:val="00AA06A5"/>
    <w:rsid w:val="00AA602D"/>
    <w:rsid w:val="00AA7A3A"/>
    <w:rsid w:val="00AB0293"/>
    <w:rsid w:val="00AB1F50"/>
    <w:rsid w:val="00AC0E13"/>
    <w:rsid w:val="00AC2868"/>
    <w:rsid w:val="00AC3716"/>
    <w:rsid w:val="00AC3AF7"/>
    <w:rsid w:val="00AC3D1A"/>
    <w:rsid w:val="00AC5EFC"/>
    <w:rsid w:val="00AD3404"/>
    <w:rsid w:val="00AD35B6"/>
    <w:rsid w:val="00AD54F2"/>
    <w:rsid w:val="00AE0EC6"/>
    <w:rsid w:val="00AE5B1A"/>
    <w:rsid w:val="00AF0F79"/>
    <w:rsid w:val="00AF138D"/>
    <w:rsid w:val="00AF34F7"/>
    <w:rsid w:val="00AF3640"/>
    <w:rsid w:val="00AF3A85"/>
    <w:rsid w:val="00AF4348"/>
    <w:rsid w:val="00B00E64"/>
    <w:rsid w:val="00B035AF"/>
    <w:rsid w:val="00B05884"/>
    <w:rsid w:val="00B07D74"/>
    <w:rsid w:val="00B1648F"/>
    <w:rsid w:val="00B170D4"/>
    <w:rsid w:val="00B202B7"/>
    <w:rsid w:val="00B21893"/>
    <w:rsid w:val="00B23FA4"/>
    <w:rsid w:val="00B25AF6"/>
    <w:rsid w:val="00B352AE"/>
    <w:rsid w:val="00B4078F"/>
    <w:rsid w:val="00B42E7D"/>
    <w:rsid w:val="00B43485"/>
    <w:rsid w:val="00B466C2"/>
    <w:rsid w:val="00B51A64"/>
    <w:rsid w:val="00B54CDB"/>
    <w:rsid w:val="00B57726"/>
    <w:rsid w:val="00B67004"/>
    <w:rsid w:val="00B71C20"/>
    <w:rsid w:val="00B76DAA"/>
    <w:rsid w:val="00B80729"/>
    <w:rsid w:val="00B84163"/>
    <w:rsid w:val="00B86A28"/>
    <w:rsid w:val="00B8732B"/>
    <w:rsid w:val="00B90353"/>
    <w:rsid w:val="00B958B1"/>
    <w:rsid w:val="00B96000"/>
    <w:rsid w:val="00B96363"/>
    <w:rsid w:val="00B96E09"/>
    <w:rsid w:val="00BA3983"/>
    <w:rsid w:val="00BA5629"/>
    <w:rsid w:val="00BA5921"/>
    <w:rsid w:val="00BB08DC"/>
    <w:rsid w:val="00BB1FCC"/>
    <w:rsid w:val="00BB2B05"/>
    <w:rsid w:val="00BB61AA"/>
    <w:rsid w:val="00BC031D"/>
    <w:rsid w:val="00BC1338"/>
    <w:rsid w:val="00BC2416"/>
    <w:rsid w:val="00BC2E6C"/>
    <w:rsid w:val="00BD1AA0"/>
    <w:rsid w:val="00BD2808"/>
    <w:rsid w:val="00BD3AD6"/>
    <w:rsid w:val="00BD7E5E"/>
    <w:rsid w:val="00BE1E22"/>
    <w:rsid w:val="00BE59FF"/>
    <w:rsid w:val="00BE5EE4"/>
    <w:rsid w:val="00BE71F3"/>
    <w:rsid w:val="00BE7A16"/>
    <w:rsid w:val="00BF1829"/>
    <w:rsid w:val="00BF4418"/>
    <w:rsid w:val="00BF480F"/>
    <w:rsid w:val="00BF5561"/>
    <w:rsid w:val="00C02FB4"/>
    <w:rsid w:val="00C0551D"/>
    <w:rsid w:val="00C06ECF"/>
    <w:rsid w:val="00C07570"/>
    <w:rsid w:val="00C10893"/>
    <w:rsid w:val="00C10ACE"/>
    <w:rsid w:val="00C12ED0"/>
    <w:rsid w:val="00C13975"/>
    <w:rsid w:val="00C15BB9"/>
    <w:rsid w:val="00C20169"/>
    <w:rsid w:val="00C22286"/>
    <w:rsid w:val="00C23FB3"/>
    <w:rsid w:val="00C33062"/>
    <w:rsid w:val="00C33426"/>
    <w:rsid w:val="00C34575"/>
    <w:rsid w:val="00C34AD8"/>
    <w:rsid w:val="00C42FDB"/>
    <w:rsid w:val="00C463AA"/>
    <w:rsid w:val="00C54F41"/>
    <w:rsid w:val="00C614A2"/>
    <w:rsid w:val="00C6543B"/>
    <w:rsid w:val="00C70059"/>
    <w:rsid w:val="00C70C5E"/>
    <w:rsid w:val="00C71CFB"/>
    <w:rsid w:val="00C72816"/>
    <w:rsid w:val="00C72884"/>
    <w:rsid w:val="00C73EC8"/>
    <w:rsid w:val="00C74E67"/>
    <w:rsid w:val="00C750CD"/>
    <w:rsid w:val="00C757B2"/>
    <w:rsid w:val="00C764E0"/>
    <w:rsid w:val="00C77052"/>
    <w:rsid w:val="00C9614B"/>
    <w:rsid w:val="00CA56CB"/>
    <w:rsid w:val="00CA576E"/>
    <w:rsid w:val="00CA61C1"/>
    <w:rsid w:val="00CB0797"/>
    <w:rsid w:val="00CB21C4"/>
    <w:rsid w:val="00CB6844"/>
    <w:rsid w:val="00CC047F"/>
    <w:rsid w:val="00CC4E0F"/>
    <w:rsid w:val="00CD6902"/>
    <w:rsid w:val="00CE2959"/>
    <w:rsid w:val="00CE76C3"/>
    <w:rsid w:val="00CF1A65"/>
    <w:rsid w:val="00CF2F49"/>
    <w:rsid w:val="00CF38E5"/>
    <w:rsid w:val="00CF3BEE"/>
    <w:rsid w:val="00CF54FC"/>
    <w:rsid w:val="00CF67F5"/>
    <w:rsid w:val="00D038A5"/>
    <w:rsid w:val="00D068FD"/>
    <w:rsid w:val="00D10F0A"/>
    <w:rsid w:val="00D11713"/>
    <w:rsid w:val="00D12D37"/>
    <w:rsid w:val="00D13B1B"/>
    <w:rsid w:val="00D16274"/>
    <w:rsid w:val="00D21F5E"/>
    <w:rsid w:val="00D25009"/>
    <w:rsid w:val="00D35991"/>
    <w:rsid w:val="00D40BC4"/>
    <w:rsid w:val="00D432BF"/>
    <w:rsid w:val="00D46335"/>
    <w:rsid w:val="00D51538"/>
    <w:rsid w:val="00D524C0"/>
    <w:rsid w:val="00D532F4"/>
    <w:rsid w:val="00D60D88"/>
    <w:rsid w:val="00D67859"/>
    <w:rsid w:val="00D72D75"/>
    <w:rsid w:val="00D73B93"/>
    <w:rsid w:val="00D76D04"/>
    <w:rsid w:val="00D8107D"/>
    <w:rsid w:val="00D90982"/>
    <w:rsid w:val="00D92B32"/>
    <w:rsid w:val="00D976F6"/>
    <w:rsid w:val="00D97B07"/>
    <w:rsid w:val="00D97BDF"/>
    <w:rsid w:val="00DA42D0"/>
    <w:rsid w:val="00DA6298"/>
    <w:rsid w:val="00DA76A6"/>
    <w:rsid w:val="00DB0CED"/>
    <w:rsid w:val="00DB1917"/>
    <w:rsid w:val="00DB4417"/>
    <w:rsid w:val="00DB4562"/>
    <w:rsid w:val="00DB6336"/>
    <w:rsid w:val="00DC38F9"/>
    <w:rsid w:val="00DC6353"/>
    <w:rsid w:val="00DD07D4"/>
    <w:rsid w:val="00DD106C"/>
    <w:rsid w:val="00DD2561"/>
    <w:rsid w:val="00DD339A"/>
    <w:rsid w:val="00DD3DC5"/>
    <w:rsid w:val="00DD73EA"/>
    <w:rsid w:val="00DE398D"/>
    <w:rsid w:val="00DE3B23"/>
    <w:rsid w:val="00DE51F3"/>
    <w:rsid w:val="00DF1EAE"/>
    <w:rsid w:val="00DF6C83"/>
    <w:rsid w:val="00E056AB"/>
    <w:rsid w:val="00E06202"/>
    <w:rsid w:val="00E1264A"/>
    <w:rsid w:val="00E126BB"/>
    <w:rsid w:val="00E15B25"/>
    <w:rsid w:val="00E173B9"/>
    <w:rsid w:val="00E23B5A"/>
    <w:rsid w:val="00E31997"/>
    <w:rsid w:val="00E31B41"/>
    <w:rsid w:val="00E348FB"/>
    <w:rsid w:val="00E357F4"/>
    <w:rsid w:val="00E36ED4"/>
    <w:rsid w:val="00E435E9"/>
    <w:rsid w:val="00E52FFC"/>
    <w:rsid w:val="00E61981"/>
    <w:rsid w:val="00E61DAD"/>
    <w:rsid w:val="00E67E65"/>
    <w:rsid w:val="00E76611"/>
    <w:rsid w:val="00E859BA"/>
    <w:rsid w:val="00E8699E"/>
    <w:rsid w:val="00E915D3"/>
    <w:rsid w:val="00E95533"/>
    <w:rsid w:val="00E958C1"/>
    <w:rsid w:val="00EA1C77"/>
    <w:rsid w:val="00EA30E8"/>
    <w:rsid w:val="00EB2F20"/>
    <w:rsid w:val="00EB59A3"/>
    <w:rsid w:val="00EC39C1"/>
    <w:rsid w:val="00EC58C0"/>
    <w:rsid w:val="00EC7317"/>
    <w:rsid w:val="00ED536B"/>
    <w:rsid w:val="00EE2568"/>
    <w:rsid w:val="00EF0292"/>
    <w:rsid w:val="00EF0578"/>
    <w:rsid w:val="00EF2005"/>
    <w:rsid w:val="00EF30E3"/>
    <w:rsid w:val="00EF49AD"/>
    <w:rsid w:val="00EF6F11"/>
    <w:rsid w:val="00F01EB1"/>
    <w:rsid w:val="00F0278B"/>
    <w:rsid w:val="00F1278D"/>
    <w:rsid w:val="00F127DE"/>
    <w:rsid w:val="00F15ADC"/>
    <w:rsid w:val="00F1770E"/>
    <w:rsid w:val="00F217B2"/>
    <w:rsid w:val="00F21EFB"/>
    <w:rsid w:val="00F23BAF"/>
    <w:rsid w:val="00F240EE"/>
    <w:rsid w:val="00F25715"/>
    <w:rsid w:val="00F261CA"/>
    <w:rsid w:val="00F27E68"/>
    <w:rsid w:val="00F317CC"/>
    <w:rsid w:val="00F33A9F"/>
    <w:rsid w:val="00F40CBB"/>
    <w:rsid w:val="00F50181"/>
    <w:rsid w:val="00F53F81"/>
    <w:rsid w:val="00F54054"/>
    <w:rsid w:val="00F56A2B"/>
    <w:rsid w:val="00F64B30"/>
    <w:rsid w:val="00F6741F"/>
    <w:rsid w:val="00F712C6"/>
    <w:rsid w:val="00F73421"/>
    <w:rsid w:val="00F75674"/>
    <w:rsid w:val="00F80658"/>
    <w:rsid w:val="00F8317D"/>
    <w:rsid w:val="00F8671E"/>
    <w:rsid w:val="00F91441"/>
    <w:rsid w:val="00F928B0"/>
    <w:rsid w:val="00F92F4A"/>
    <w:rsid w:val="00F9711B"/>
    <w:rsid w:val="00F9754E"/>
    <w:rsid w:val="00F97912"/>
    <w:rsid w:val="00FA49ED"/>
    <w:rsid w:val="00FA62DA"/>
    <w:rsid w:val="00FB1131"/>
    <w:rsid w:val="00FB2A7B"/>
    <w:rsid w:val="00FB50E7"/>
    <w:rsid w:val="00FB6E5E"/>
    <w:rsid w:val="00FB755F"/>
    <w:rsid w:val="00FB773D"/>
    <w:rsid w:val="00FD1693"/>
    <w:rsid w:val="00FD2593"/>
    <w:rsid w:val="00FD4EC2"/>
    <w:rsid w:val="00FD5F53"/>
    <w:rsid w:val="00FE102A"/>
    <w:rsid w:val="00FE30DE"/>
    <w:rsid w:val="00FE46E6"/>
    <w:rsid w:val="00FE61CD"/>
    <w:rsid w:val="00FE63CA"/>
    <w:rsid w:val="00FF061C"/>
    <w:rsid w:val="00FF2207"/>
    <w:rsid w:val="00FF24CC"/>
    <w:rsid w:val="00FF777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83934F"/>
  <w15:docId w15:val="{DA5BFCC4-DF80-43C8-83C4-A481FD07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1B41"/>
    <w:rPr>
      <w:sz w:val="24"/>
      <w:szCs w:val="24"/>
    </w:rPr>
  </w:style>
  <w:style w:type="paragraph" w:styleId="Titolo1">
    <w:name w:val="heading 1"/>
    <w:basedOn w:val="Normale"/>
    <w:next w:val="Normale"/>
    <w:link w:val="Titolo1Carattere"/>
    <w:uiPriority w:val="99"/>
    <w:qFormat/>
    <w:rsid w:val="00DB1917"/>
    <w:pPr>
      <w:keepNext/>
      <w:keepLines/>
      <w:spacing w:before="480"/>
      <w:outlineLvl w:val="0"/>
    </w:pPr>
    <w:rPr>
      <w:rFonts w:ascii="Cambria" w:hAnsi="Cambria"/>
      <w:b/>
      <w:bCs/>
      <w:color w:val="365F91"/>
      <w:sz w:val="28"/>
      <w:szCs w:val="28"/>
      <w:lang w:eastAsia="ar-SA"/>
    </w:rPr>
  </w:style>
  <w:style w:type="paragraph" w:styleId="Titolo2">
    <w:name w:val="heading 2"/>
    <w:basedOn w:val="Normale"/>
    <w:next w:val="Normale"/>
    <w:link w:val="Titolo2Carattere"/>
    <w:uiPriority w:val="99"/>
    <w:qFormat/>
    <w:rsid w:val="00DB1917"/>
    <w:pPr>
      <w:keepNext/>
      <w:keepLines/>
      <w:spacing w:before="200"/>
      <w:outlineLvl w:val="1"/>
    </w:pPr>
    <w:rPr>
      <w:rFonts w:ascii="Cambria" w:hAnsi="Cambria"/>
      <w:b/>
      <w:bCs/>
      <w:color w:val="4F81BD"/>
      <w:sz w:val="26"/>
      <w:szCs w:val="26"/>
    </w:rPr>
  </w:style>
  <w:style w:type="paragraph" w:styleId="Titolo3">
    <w:name w:val="heading 3"/>
    <w:basedOn w:val="Normale"/>
    <w:next w:val="Normale"/>
    <w:link w:val="Titolo3Carattere"/>
    <w:uiPriority w:val="99"/>
    <w:qFormat/>
    <w:rsid w:val="00DB1917"/>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980535"/>
    <w:pPr>
      <w:keepNext/>
      <w:outlineLvl w:val="3"/>
    </w:pPr>
    <w:rPr>
      <w:b/>
      <w:bCs/>
      <w:sz w:val="28"/>
      <w:lang w:eastAsia="ar-SA"/>
    </w:rPr>
  </w:style>
  <w:style w:type="paragraph" w:styleId="Titolo5">
    <w:name w:val="heading 5"/>
    <w:basedOn w:val="Normale"/>
    <w:next w:val="Normale"/>
    <w:link w:val="Titolo5Carattere"/>
    <w:uiPriority w:val="99"/>
    <w:qFormat/>
    <w:rsid w:val="00DB1917"/>
    <w:pPr>
      <w:keepNext/>
      <w:keepLines/>
      <w:spacing w:before="200"/>
      <w:outlineLvl w:val="4"/>
    </w:pPr>
    <w:rPr>
      <w:rFonts w:ascii="Cambria" w:hAnsi="Cambria"/>
      <w:color w:val="243F60"/>
    </w:rPr>
  </w:style>
  <w:style w:type="paragraph" w:styleId="Titolo6">
    <w:name w:val="heading 6"/>
    <w:basedOn w:val="Normale"/>
    <w:next w:val="Normale"/>
    <w:link w:val="Titolo6Carattere"/>
    <w:semiHidden/>
    <w:unhideWhenUsed/>
    <w:qFormat/>
    <w:locked/>
    <w:rsid w:val="00E95533"/>
    <w:pPr>
      <w:keepNext/>
      <w:keepLines/>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semiHidden/>
    <w:unhideWhenUsed/>
    <w:qFormat/>
    <w:locked/>
    <w:rsid w:val="00B466C2"/>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9"/>
    <w:qFormat/>
    <w:rsid w:val="00DB1917"/>
    <w:pPr>
      <w:keepNext/>
      <w:keepLines/>
      <w:spacing w:before="200"/>
      <w:outlineLvl w:val="7"/>
    </w:pPr>
    <w:rPr>
      <w:rFonts w:ascii="Cambria" w:hAnsi="Cambria"/>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DB1917"/>
    <w:rPr>
      <w:rFonts w:ascii="Cambria" w:hAnsi="Cambria" w:cs="Times New Roman"/>
      <w:b/>
      <w:bCs/>
      <w:color w:val="365F91"/>
      <w:sz w:val="28"/>
      <w:szCs w:val="28"/>
      <w:lang w:eastAsia="ar-SA" w:bidi="ar-SA"/>
    </w:rPr>
  </w:style>
  <w:style w:type="character" w:customStyle="1" w:styleId="Titolo2Carattere">
    <w:name w:val="Titolo 2 Carattere"/>
    <w:link w:val="Titolo2"/>
    <w:uiPriority w:val="99"/>
    <w:semiHidden/>
    <w:locked/>
    <w:rsid w:val="00DB1917"/>
    <w:rPr>
      <w:rFonts w:ascii="Cambria" w:hAnsi="Cambria" w:cs="Times New Roman"/>
      <w:b/>
      <w:bCs/>
      <w:color w:val="4F81BD"/>
      <w:kern w:val="1"/>
      <w:sz w:val="26"/>
      <w:szCs w:val="26"/>
    </w:rPr>
  </w:style>
  <w:style w:type="character" w:customStyle="1" w:styleId="Titolo3Carattere">
    <w:name w:val="Titolo 3 Carattere"/>
    <w:link w:val="Titolo3"/>
    <w:uiPriority w:val="99"/>
    <w:semiHidden/>
    <w:locked/>
    <w:rsid w:val="00DB1917"/>
    <w:rPr>
      <w:rFonts w:ascii="Cambria" w:hAnsi="Cambria" w:cs="Times New Roman"/>
      <w:b/>
      <w:bCs/>
      <w:color w:val="4F81BD"/>
      <w:kern w:val="1"/>
      <w:sz w:val="24"/>
      <w:szCs w:val="24"/>
    </w:rPr>
  </w:style>
  <w:style w:type="character" w:customStyle="1" w:styleId="Titolo4Carattere">
    <w:name w:val="Titolo 4 Carattere"/>
    <w:link w:val="Titolo4"/>
    <w:uiPriority w:val="99"/>
    <w:locked/>
    <w:rsid w:val="00980535"/>
    <w:rPr>
      <w:rFonts w:cs="Times New Roman"/>
      <w:b/>
      <w:bCs/>
      <w:sz w:val="24"/>
      <w:szCs w:val="24"/>
      <w:lang w:eastAsia="ar-SA" w:bidi="ar-SA"/>
    </w:rPr>
  </w:style>
  <w:style w:type="character" w:customStyle="1" w:styleId="Titolo5Carattere">
    <w:name w:val="Titolo 5 Carattere"/>
    <w:link w:val="Titolo5"/>
    <w:uiPriority w:val="99"/>
    <w:semiHidden/>
    <w:locked/>
    <w:rsid w:val="00DB1917"/>
    <w:rPr>
      <w:rFonts w:ascii="Cambria" w:hAnsi="Cambria" w:cs="Times New Roman"/>
      <w:color w:val="243F60"/>
      <w:kern w:val="1"/>
      <w:sz w:val="24"/>
      <w:szCs w:val="24"/>
    </w:rPr>
  </w:style>
  <w:style w:type="character" w:customStyle="1" w:styleId="Titolo8Carattere">
    <w:name w:val="Titolo 8 Carattere"/>
    <w:link w:val="Titolo8"/>
    <w:uiPriority w:val="99"/>
    <w:semiHidden/>
    <w:locked/>
    <w:rsid w:val="00DB1917"/>
    <w:rPr>
      <w:rFonts w:ascii="Cambria" w:hAnsi="Cambria" w:cs="Times New Roman"/>
      <w:color w:val="404040"/>
      <w:kern w:val="1"/>
    </w:rPr>
  </w:style>
  <w:style w:type="character" w:customStyle="1" w:styleId="Absatz-Standardschriftart">
    <w:name w:val="Absatz-Standardschriftart"/>
    <w:uiPriority w:val="99"/>
    <w:rsid w:val="00971269"/>
  </w:style>
  <w:style w:type="character" w:customStyle="1" w:styleId="WW-Absatz-Standardschriftart">
    <w:name w:val="WW-Absatz-Standardschriftart"/>
    <w:uiPriority w:val="99"/>
    <w:rsid w:val="00971269"/>
  </w:style>
  <w:style w:type="character" w:customStyle="1" w:styleId="WW-Absatz-Standardschriftart1">
    <w:name w:val="WW-Absatz-Standardschriftart1"/>
    <w:uiPriority w:val="99"/>
    <w:rsid w:val="00971269"/>
  </w:style>
  <w:style w:type="character" w:customStyle="1" w:styleId="WW-Absatz-Standardschriftart11">
    <w:name w:val="WW-Absatz-Standardschriftart11"/>
    <w:uiPriority w:val="99"/>
    <w:rsid w:val="00971269"/>
  </w:style>
  <w:style w:type="character" w:customStyle="1" w:styleId="Punti">
    <w:name w:val="Punti"/>
    <w:uiPriority w:val="99"/>
    <w:rsid w:val="00971269"/>
    <w:rPr>
      <w:rFonts w:ascii="OpenSymbol" w:hAnsi="OpenSymbol"/>
    </w:rPr>
  </w:style>
  <w:style w:type="paragraph" w:customStyle="1" w:styleId="Intestazione1">
    <w:name w:val="Intestazione1"/>
    <w:basedOn w:val="Normale"/>
    <w:next w:val="Corpotesto"/>
    <w:uiPriority w:val="99"/>
    <w:rsid w:val="00971269"/>
    <w:pPr>
      <w:keepNext/>
      <w:spacing w:before="240" w:after="120"/>
    </w:pPr>
    <w:rPr>
      <w:rFonts w:ascii="Arial" w:hAnsi="Arial" w:cs="Tahoma"/>
      <w:sz w:val="28"/>
      <w:szCs w:val="28"/>
    </w:rPr>
  </w:style>
  <w:style w:type="paragraph" w:styleId="Corpotesto">
    <w:name w:val="Body Text"/>
    <w:basedOn w:val="Normale"/>
    <w:link w:val="CorpotestoCarattere"/>
    <w:uiPriority w:val="99"/>
    <w:rsid w:val="00971269"/>
    <w:pPr>
      <w:spacing w:after="120"/>
    </w:pPr>
  </w:style>
  <w:style w:type="character" w:customStyle="1" w:styleId="CorpotestoCarattere">
    <w:name w:val="Corpo testo Carattere"/>
    <w:link w:val="Corpotesto"/>
    <w:uiPriority w:val="99"/>
    <w:semiHidden/>
    <w:locked/>
    <w:rsid w:val="006F771E"/>
    <w:rPr>
      <w:rFonts w:eastAsia="Arial Unicode MS" w:cs="Times New Roman"/>
      <w:kern w:val="1"/>
      <w:sz w:val="24"/>
      <w:szCs w:val="24"/>
    </w:rPr>
  </w:style>
  <w:style w:type="paragraph" w:styleId="Elenco">
    <w:name w:val="List"/>
    <w:basedOn w:val="Corpotesto"/>
    <w:uiPriority w:val="99"/>
    <w:rsid w:val="00971269"/>
    <w:rPr>
      <w:rFonts w:cs="Tahoma"/>
    </w:rPr>
  </w:style>
  <w:style w:type="paragraph" w:customStyle="1" w:styleId="Didascalia1">
    <w:name w:val="Didascalia1"/>
    <w:basedOn w:val="Normale"/>
    <w:uiPriority w:val="99"/>
    <w:rsid w:val="00971269"/>
    <w:pPr>
      <w:suppressLineNumbers/>
      <w:spacing w:before="120" w:after="120"/>
    </w:pPr>
    <w:rPr>
      <w:rFonts w:cs="Tahoma"/>
      <w:i/>
      <w:iCs/>
    </w:rPr>
  </w:style>
  <w:style w:type="paragraph" w:customStyle="1" w:styleId="Indice">
    <w:name w:val="Indice"/>
    <w:basedOn w:val="Normale"/>
    <w:uiPriority w:val="99"/>
    <w:rsid w:val="00971269"/>
    <w:pPr>
      <w:suppressLineNumbers/>
    </w:pPr>
    <w:rPr>
      <w:rFonts w:cs="Tahoma"/>
    </w:rPr>
  </w:style>
  <w:style w:type="paragraph" w:customStyle="1" w:styleId="Contenutotabella">
    <w:name w:val="Contenuto tabella"/>
    <w:basedOn w:val="Normale"/>
    <w:uiPriority w:val="99"/>
    <w:rsid w:val="00971269"/>
    <w:pPr>
      <w:suppressLineNumbers/>
    </w:pPr>
  </w:style>
  <w:style w:type="paragraph" w:customStyle="1" w:styleId="Intestazionetabella">
    <w:name w:val="Intestazione tabella"/>
    <w:basedOn w:val="Contenutotabella"/>
    <w:uiPriority w:val="99"/>
    <w:rsid w:val="00971269"/>
    <w:pPr>
      <w:jc w:val="center"/>
    </w:pPr>
    <w:rPr>
      <w:b/>
      <w:bCs/>
    </w:rPr>
  </w:style>
  <w:style w:type="table" w:styleId="Grigliatabella">
    <w:name w:val="Table Grid"/>
    <w:basedOn w:val="Tabellanormale"/>
    <w:uiPriority w:val="39"/>
    <w:rsid w:val="00310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DB1917"/>
    <w:pPr>
      <w:tabs>
        <w:tab w:val="center" w:pos="4819"/>
        <w:tab w:val="right" w:pos="9638"/>
      </w:tabs>
    </w:pPr>
  </w:style>
  <w:style w:type="character" w:customStyle="1" w:styleId="IntestazioneCarattere">
    <w:name w:val="Intestazione Carattere"/>
    <w:link w:val="Intestazione"/>
    <w:locked/>
    <w:rsid w:val="00DB1917"/>
    <w:rPr>
      <w:rFonts w:eastAsia="Arial Unicode MS" w:cs="Times New Roman"/>
      <w:kern w:val="1"/>
      <w:sz w:val="24"/>
      <w:szCs w:val="24"/>
    </w:rPr>
  </w:style>
  <w:style w:type="paragraph" w:styleId="Pidipagina">
    <w:name w:val="footer"/>
    <w:basedOn w:val="Normale"/>
    <w:link w:val="PidipaginaCarattere"/>
    <w:uiPriority w:val="99"/>
    <w:rsid w:val="00DB1917"/>
    <w:pPr>
      <w:tabs>
        <w:tab w:val="center" w:pos="4819"/>
        <w:tab w:val="right" w:pos="9638"/>
      </w:tabs>
    </w:pPr>
  </w:style>
  <w:style w:type="character" w:customStyle="1" w:styleId="PidipaginaCarattere">
    <w:name w:val="Piè di pagina Carattere"/>
    <w:link w:val="Pidipagina"/>
    <w:uiPriority w:val="99"/>
    <w:locked/>
    <w:rsid w:val="00DB1917"/>
    <w:rPr>
      <w:rFonts w:eastAsia="Arial Unicode MS" w:cs="Times New Roman"/>
      <w:kern w:val="1"/>
      <w:sz w:val="24"/>
      <w:szCs w:val="24"/>
    </w:rPr>
  </w:style>
  <w:style w:type="paragraph" w:styleId="Paragrafoelenco">
    <w:name w:val="List Paragraph"/>
    <w:basedOn w:val="Normale"/>
    <w:uiPriority w:val="34"/>
    <w:qFormat/>
    <w:rsid w:val="00DB1917"/>
    <w:pPr>
      <w:spacing w:after="200" w:line="276" w:lineRule="auto"/>
      <w:ind w:left="720"/>
      <w:contextualSpacing/>
    </w:pPr>
    <w:rPr>
      <w:rFonts w:ascii="Calibri" w:hAnsi="Calibri"/>
      <w:sz w:val="22"/>
      <w:szCs w:val="22"/>
    </w:rPr>
  </w:style>
  <w:style w:type="paragraph" w:styleId="NormaleWeb">
    <w:name w:val="Normal (Web)"/>
    <w:basedOn w:val="Normale"/>
    <w:uiPriority w:val="99"/>
    <w:rsid w:val="00DB1917"/>
    <w:pPr>
      <w:spacing w:before="100" w:beforeAutospacing="1" w:after="100" w:afterAutospacing="1"/>
    </w:pPr>
  </w:style>
  <w:style w:type="character" w:styleId="Enfasigrassetto">
    <w:name w:val="Strong"/>
    <w:uiPriority w:val="99"/>
    <w:qFormat/>
    <w:rsid w:val="00DB1917"/>
    <w:rPr>
      <w:rFonts w:cs="Times New Roman"/>
      <w:b/>
      <w:bCs/>
    </w:rPr>
  </w:style>
  <w:style w:type="character" w:styleId="Enfasicorsivo">
    <w:name w:val="Emphasis"/>
    <w:uiPriority w:val="20"/>
    <w:qFormat/>
    <w:rsid w:val="00DB1917"/>
    <w:rPr>
      <w:rFonts w:cs="Times New Roman"/>
      <w:i/>
      <w:iCs/>
    </w:rPr>
  </w:style>
  <w:style w:type="paragraph" w:styleId="Corpodeltesto2">
    <w:name w:val="Body Text 2"/>
    <w:basedOn w:val="Normale"/>
    <w:link w:val="Corpodeltesto2Carattere"/>
    <w:uiPriority w:val="99"/>
    <w:semiHidden/>
    <w:rsid w:val="00DB1917"/>
    <w:pPr>
      <w:spacing w:after="120" w:line="480" w:lineRule="auto"/>
    </w:pPr>
  </w:style>
  <w:style w:type="character" w:customStyle="1" w:styleId="Corpodeltesto2Carattere">
    <w:name w:val="Corpo del testo 2 Carattere"/>
    <w:link w:val="Corpodeltesto2"/>
    <w:uiPriority w:val="99"/>
    <w:semiHidden/>
    <w:locked/>
    <w:rsid w:val="00DB1917"/>
    <w:rPr>
      <w:rFonts w:eastAsia="Arial Unicode MS" w:cs="Times New Roman"/>
      <w:kern w:val="1"/>
      <w:sz w:val="24"/>
      <w:szCs w:val="24"/>
    </w:rPr>
  </w:style>
  <w:style w:type="paragraph" w:styleId="Rientrocorpodeltesto">
    <w:name w:val="Body Text Indent"/>
    <w:basedOn w:val="Normale"/>
    <w:link w:val="RientrocorpodeltestoCarattere"/>
    <w:uiPriority w:val="99"/>
    <w:semiHidden/>
    <w:rsid w:val="00DB1917"/>
    <w:pPr>
      <w:spacing w:after="120"/>
      <w:ind w:left="283"/>
    </w:pPr>
  </w:style>
  <w:style w:type="character" w:customStyle="1" w:styleId="RientrocorpodeltestoCarattere">
    <w:name w:val="Rientro corpo del testo Carattere"/>
    <w:link w:val="Rientrocorpodeltesto"/>
    <w:uiPriority w:val="99"/>
    <w:semiHidden/>
    <w:locked/>
    <w:rsid w:val="00DB1917"/>
    <w:rPr>
      <w:rFonts w:eastAsia="Arial Unicode MS" w:cs="Times New Roman"/>
      <w:kern w:val="1"/>
      <w:sz w:val="24"/>
      <w:szCs w:val="24"/>
    </w:rPr>
  </w:style>
  <w:style w:type="paragraph" w:customStyle="1" w:styleId="Paragrafoelenco1">
    <w:name w:val="Paragrafo elenco1"/>
    <w:basedOn w:val="Normale"/>
    <w:uiPriority w:val="99"/>
    <w:rsid w:val="00DB1917"/>
    <w:pPr>
      <w:spacing w:after="200" w:line="276" w:lineRule="auto"/>
      <w:ind w:left="720"/>
    </w:pPr>
    <w:rPr>
      <w:rFonts w:ascii="Liberation Serif" w:eastAsia="Nimbus Sans L" w:hAnsi="Liberation Serif" w:cs="Calibri"/>
      <w:lang w:val="en-US" w:eastAsia="hi-IN" w:bidi="hi-IN"/>
    </w:rPr>
  </w:style>
  <w:style w:type="character" w:styleId="Collegamentoipertestuale">
    <w:name w:val="Hyperlink"/>
    <w:uiPriority w:val="99"/>
    <w:rsid w:val="001F63FF"/>
    <w:rPr>
      <w:rFonts w:cs="Times New Roman"/>
      <w:color w:val="0000FF"/>
      <w:u w:val="single"/>
    </w:rPr>
  </w:style>
  <w:style w:type="paragraph" w:styleId="Titolo">
    <w:name w:val="Title"/>
    <w:basedOn w:val="Normale"/>
    <w:next w:val="Normale"/>
    <w:link w:val="TitoloCarattere"/>
    <w:uiPriority w:val="10"/>
    <w:qFormat/>
    <w:rsid w:val="001F63FF"/>
    <w:pPr>
      <w:pBdr>
        <w:top w:val="single" w:sz="8" w:space="10" w:color="A7BFDE"/>
        <w:bottom w:val="single" w:sz="24" w:space="15" w:color="9BBB59"/>
      </w:pBdr>
      <w:jc w:val="center"/>
    </w:pPr>
    <w:rPr>
      <w:rFonts w:ascii="Cambria" w:hAnsi="Cambria"/>
      <w:i/>
      <w:iCs/>
      <w:color w:val="243F60"/>
      <w:sz w:val="60"/>
      <w:szCs w:val="60"/>
      <w:lang w:eastAsia="en-US"/>
    </w:rPr>
  </w:style>
  <w:style w:type="character" w:customStyle="1" w:styleId="TitoloCarattere">
    <w:name w:val="Titolo Carattere"/>
    <w:link w:val="Titolo"/>
    <w:uiPriority w:val="10"/>
    <w:locked/>
    <w:rsid w:val="001F63FF"/>
    <w:rPr>
      <w:rFonts w:ascii="Cambria" w:hAnsi="Cambria" w:cs="Times New Roman"/>
      <w:i/>
      <w:iCs/>
      <w:color w:val="243F60"/>
      <w:sz w:val="60"/>
      <w:szCs w:val="60"/>
      <w:lang w:eastAsia="en-US"/>
    </w:rPr>
  </w:style>
  <w:style w:type="paragraph" w:styleId="Titolosommario">
    <w:name w:val="TOC Heading"/>
    <w:basedOn w:val="Titolo1"/>
    <w:next w:val="Normale"/>
    <w:uiPriority w:val="39"/>
    <w:unhideWhenUsed/>
    <w:qFormat/>
    <w:rsid w:val="007E3CA2"/>
    <w:pPr>
      <w:spacing w:line="276" w:lineRule="auto"/>
      <w:outlineLvl w:val="9"/>
    </w:pPr>
    <w:rPr>
      <w:lang w:eastAsia="it-IT"/>
    </w:rPr>
  </w:style>
  <w:style w:type="paragraph" w:styleId="Testofumetto">
    <w:name w:val="Balloon Text"/>
    <w:basedOn w:val="Normale"/>
    <w:link w:val="TestofumettoCarattere"/>
    <w:uiPriority w:val="99"/>
    <w:semiHidden/>
    <w:unhideWhenUsed/>
    <w:rsid w:val="00A901D1"/>
    <w:rPr>
      <w:rFonts w:ascii="Tahoma" w:hAnsi="Tahoma" w:cs="Tahoma"/>
      <w:sz w:val="16"/>
      <w:szCs w:val="16"/>
    </w:rPr>
  </w:style>
  <w:style w:type="character" w:customStyle="1" w:styleId="TestofumettoCarattere">
    <w:name w:val="Testo fumetto Carattere"/>
    <w:link w:val="Testofumetto"/>
    <w:uiPriority w:val="99"/>
    <w:semiHidden/>
    <w:rsid w:val="00A901D1"/>
    <w:rPr>
      <w:rFonts w:ascii="Tahoma" w:eastAsia="Arial Unicode MS" w:hAnsi="Tahoma" w:cs="Tahoma"/>
      <w:kern w:val="1"/>
      <w:sz w:val="16"/>
      <w:szCs w:val="16"/>
    </w:rPr>
  </w:style>
  <w:style w:type="character" w:styleId="Rimandocommento">
    <w:name w:val="annotation reference"/>
    <w:basedOn w:val="Carpredefinitoparagrafo"/>
    <w:uiPriority w:val="99"/>
    <w:semiHidden/>
    <w:unhideWhenUsed/>
    <w:rsid w:val="005C0F1B"/>
    <w:rPr>
      <w:sz w:val="16"/>
      <w:szCs w:val="16"/>
    </w:rPr>
  </w:style>
  <w:style w:type="paragraph" w:styleId="Testocommento">
    <w:name w:val="annotation text"/>
    <w:basedOn w:val="Normale"/>
    <w:link w:val="TestocommentoCarattere"/>
    <w:uiPriority w:val="99"/>
    <w:semiHidden/>
    <w:unhideWhenUsed/>
    <w:rsid w:val="005C0F1B"/>
    <w:rPr>
      <w:sz w:val="20"/>
      <w:szCs w:val="20"/>
    </w:rPr>
  </w:style>
  <w:style w:type="character" w:customStyle="1" w:styleId="TestocommentoCarattere">
    <w:name w:val="Testo commento Carattere"/>
    <w:basedOn w:val="Carpredefinitoparagrafo"/>
    <w:link w:val="Testocommento"/>
    <w:uiPriority w:val="99"/>
    <w:semiHidden/>
    <w:rsid w:val="005C0F1B"/>
    <w:rPr>
      <w:rFonts w:eastAsia="Arial Unicode MS"/>
      <w:kern w:val="1"/>
    </w:rPr>
  </w:style>
  <w:style w:type="paragraph" w:styleId="Soggettocommento">
    <w:name w:val="annotation subject"/>
    <w:basedOn w:val="Testocommento"/>
    <w:next w:val="Testocommento"/>
    <w:link w:val="SoggettocommentoCarattere"/>
    <w:uiPriority w:val="99"/>
    <w:semiHidden/>
    <w:unhideWhenUsed/>
    <w:rsid w:val="005C0F1B"/>
    <w:rPr>
      <w:b/>
      <w:bCs/>
    </w:rPr>
  </w:style>
  <w:style w:type="character" w:customStyle="1" w:styleId="SoggettocommentoCarattere">
    <w:name w:val="Soggetto commento Carattere"/>
    <w:basedOn w:val="TestocommentoCarattere"/>
    <w:link w:val="Soggettocommento"/>
    <w:uiPriority w:val="99"/>
    <w:semiHidden/>
    <w:rsid w:val="005C0F1B"/>
    <w:rPr>
      <w:rFonts w:eastAsia="Arial Unicode MS"/>
      <w:b/>
      <w:bCs/>
      <w:kern w:val="1"/>
    </w:rPr>
  </w:style>
  <w:style w:type="paragraph" w:styleId="Revisione">
    <w:name w:val="Revision"/>
    <w:hidden/>
    <w:uiPriority w:val="99"/>
    <w:semiHidden/>
    <w:rsid w:val="005C0F1B"/>
    <w:rPr>
      <w:rFonts w:eastAsia="Arial Unicode MS"/>
      <w:kern w:val="1"/>
      <w:sz w:val="24"/>
      <w:szCs w:val="24"/>
    </w:rPr>
  </w:style>
  <w:style w:type="paragraph" w:customStyle="1" w:styleId="Default">
    <w:name w:val="Default"/>
    <w:rsid w:val="00EE2568"/>
    <w:pPr>
      <w:autoSpaceDE w:val="0"/>
      <w:autoSpaceDN w:val="0"/>
      <w:adjustRightInd w:val="0"/>
    </w:pPr>
    <w:rPr>
      <w:rFonts w:eastAsiaTheme="minorHAnsi"/>
      <w:color w:val="000000"/>
      <w:sz w:val="24"/>
      <w:szCs w:val="24"/>
      <w:lang w:eastAsia="en-US"/>
    </w:rPr>
  </w:style>
  <w:style w:type="paragraph" w:styleId="PreformattatoHTML">
    <w:name w:val="HTML Preformatted"/>
    <w:basedOn w:val="Normale"/>
    <w:link w:val="PreformattatoHTMLCarattere"/>
    <w:uiPriority w:val="99"/>
    <w:semiHidden/>
    <w:unhideWhenUsed/>
    <w:rsid w:val="001A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1A72E6"/>
    <w:rPr>
      <w:rFonts w:ascii="Courier New" w:hAnsi="Courier New" w:cs="Courier New"/>
    </w:rPr>
  </w:style>
  <w:style w:type="character" w:customStyle="1" w:styleId="Titolo6Carattere">
    <w:name w:val="Titolo 6 Carattere"/>
    <w:basedOn w:val="Carpredefinitoparagrafo"/>
    <w:link w:val="Titolo6"/>
    <w:semiHidden/>
    <w:rsid w:val="00E95533"/>
    <w:rPr>
      <w:rFonts w:asciiTheme="majorHAnsi" w:eastAsiaTheme="majorEastAsia" w:hAnsiTheme="majorHAnsi" w:cstheme="majorBidi"/>
      <w:color w:val="243F60" w:themeColor="accent1" w:themeShade="7F"/>
      <w:kern w:val="1"/>
      <w:sz w:val="24"/>
      <w:szCs w:val="24"/>
    </w:rPr>
  </w:style>
  <w:style w:type="paragraph" w:customStyle="1" w:styleId="Standard">
    <w:name w:val="Standard"/>
    <w:rsid w:val="00E95533"/>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character" w:customStyle="1" w:styleId="apple-converted-space">
    <w:name w:val="apple-converted-space"/>
    <w:basedOn w:val="Carpredefinitoparagrafo"/>
    <w:rsid w:val="0097254F"/>
  </w:style>
  <w:style w:type="paragraph" w:customStyle="1" w:styleId="Textbody">
    <w:name w:val="Text body"/>
    <w:basedOn w:val="Standard"/>
    <w:rsid w:val="00DD07D4"/>
    <w:pPr>
      <w:widowControl/>
      <w:spacing w:after="140" w:line="288" w:lineRule="auto"/>
      <w:textAlignment w:val="auto"/>
    </w:pPr>
    <w:rPr>
      <w:rFonts w:eastAsia="Noto Sans" w:cs="Noto Sans"/>
      <w:sz w:val="21"/>
    </w:rPr>
  </w:style>
  <w:style w:type="paragraph" w:customStyle="1" w:styleId="TableContents">
    <w:name w:val="Table Contents"/>
    <w:basedOn w:val="Standard"/>
    <w:rsid w:val="00DD07D4"/>
    <w:pPr>
      <w:widowControl/>
      <w:suppressLineNumbers/>
      <w:textAlignment w:val="auto"/>
    </w:pPr>
    <w:rPr>
      <w:rFonts w:eastAsia="Noto Sans" w:cs="Noto Sans"/>
      <w:sz w:val="21"/>
    </w:rPr>
  </w:style>
  <w:style w:type="character" w:styleId="Collegamentovisitato">
    <w:name w:val="FollowedHyperlink"/>
    <w:basedOn w:val="Carpredefinitoparagrafo"/>
    <w:uiPriority w:val="99"/>
    <w:semiHidden/>
    <w:unhideWhenUsed/>
    <w:rsid w:val="00A30F8D"/>
    <w:rPr>
      <w:color w:val="800080"/>
      <w:u w:val="single"/>
    </w:rPr>
  </w:style>
  <w:style w:type="paragraph" w:customStyle="1" w:styleId="xl65">
    <w:name w:val="xl65"/>
    <w:basedOn w:val="Normale"/>
    <w:rsid w:val="00A30F8D"/>
    <w:pPr>
      <w:spacing w:before="100" w:beforeAutospacing="1" w:after="100" w:afterAutospacing="1"/>
    </w:pPr>
    <w:rPr>
      <w:b/>
      <w:bCs/>
    </w:rPr>
  </w:style>
  <w:style w:type="paragraph" w:customStyle="1" w:styleId="xl66">
    <w:name w:val="xl66"/>
    <w:basedOn w:val="Normale"/>
    <w:rsid w:val="00A30F8D"/>
    <w:pPr>
      <w:spacing w:before="100" w:beforeAutospacing="1" w:after="100" w:afterAutospacing="1"/>
    </w:pPr>
    <w:rPr>
      <w:b/>
      <w:bCs/>
      <w:sz w:val="36"/>
      <w:szCs w:val="36"/>
    </w:rPr>
  </w:style>
  <w:style w:type="paragraph" w:customStyle="1" w:styleId="xl67">
    <w:name w:val="xl67"/>
    <w:basedOn w:val="Normale"/>
    <w:rsid w:val="00A30F8D"/>
    <w:pPr>
      <w:spacing w:before="100" w:beforeAutospacing="1" w:after="100" w:afterAutospacing="1"/>
    </w:pPr>
    <w:rPr>
      <w:sz w:val="36"/>
      <w:szCs w:val="36"/>
    </w:rPr>
  </w:style>
  <w:style w:type="table" w:customStyle="1" w:styleId="TableNormal">
    <w:name w:val="Table Normal"/>
    <w:uiPriority w:val="2"/>
    <w:semiHidden/>
    <w:unhideWhenUsed/>
    <w:qFormat/>
    <w:rsid w:val="00BD1AA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D1AA0"/>
    <w:pPr>
      <w:autoSpaceDE w:val="0"/>
      <w:autoSpaceDN w:val="0"/>
      <w:ind w:left="71"/>
      <w:jc w:val="both"/>
    </w:pPr>
    <w:rPr>
      <w:sz w:val="22"/>
      <w:szCs w:val="22"/>
      <w:lang w:val="en-US" w:eastAsia="en-US"/>
    </w:rPr>
  </w:style>
  <w:style w:type="character" w:customStyle="1" w:styleId="Titolo7Carattere">
    <w:name w:val="Titolo 7 Carattere"/>
    <w:basedOn w:val="Carpredefinitoparagrafo"/>
    <w:link w:val="Titolo7"/>
    <w:semiHidden/>
    <w:rsid w:val="00B466C2"/>
    <w:rPr>
      <w:rFonts w:asciiTheme="majorHAnsi" w:eastAsiaTheme="majorEastAsia" w:hAnsiTheme="majorHAnsi" w:cstheme="majorBidi"/>
      <w:i/>
      <w:iCs/>
      <w:color w:val="404040" w:themeColor="text1" w:themeTint="BF"/>
      <w:kern w:val="1"/>
      <w:sz w:val="24"/>
      <w:szCs w:val="24"/>
    </w:rPr>
  </w:style>
  <w:style w:type="paragraph" w:customStyle="1" w:styleId="Corpodeltesto21">
    <w:name w:val="Corpo del testo 21"/>
    <w:basedOn w:val="Normale"/>
    <w:rsid w:val="00185D13"/>
    <w:pPr>
      <w:suppressAutoHyphens/>
      <w:spacing w:line="360" w:lineRule="auto"/>
      <w:jc w:val="both"/>
    </w:pPr>
    <w:rPr>
      <w:rFonts w:ascii="Arial" w:hAnsi="Arial"/>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5362">
      <w:bodyDiv w:val="1"/>
      <w:marLeft w:val="0"/>
      <w:marRight w:val="0"/>
      <w:marTop w:val="0"/>
      <w:marBottom w:val="0"/>
      <w:divBdr>
        <w:top w:val="none" w:sz="0" w:space="0" w:color="auto"/>
        <w:left w:val="none" w:sz="0" w:space="0" w:color="auto"/>
        <w:bottom w:val="none" w:sz="0" w:space="0" w:color="auto"/>
        <w:right w:val="none" w:sz="0" w:space="0" w:color="auto"/>
      </w:divBdr>
    </w:div>
    <w:div w:id="154803173">
      <w:bodyDiv w:val="1"/>
      <w:marLeft w:val="0"/>
      <w:marRight w:val="0"/>
      <w:marTop w:val="0"/>
      <w:marBottom w:val="0"/>
      <w:divBdr>
        <w:top w:val="none" w:sz="0" w:space="0" w:color="auto"/>
        <w:left w:val="none" w:sz="0" w:space="0" w:color="auto"/>
        <w:bottom w:val="none" w:sz="0" w:space="0" w:color="auto"/>
        <w:right w:val="none" w:sz="0" w:space="0" w:color="auto"/>
      </w:divBdr>
    </w:div>
    <w:div w:id="173616678">
      <w:bodyDiv w:val="1"/>
      <w:marLeft w:val="0"/>
      <w:marRight w:val="0"/>
      <w:marTop w:val="0"/>
      <w:marBottom w:val="0"/>
      <w:divBdr>
        <w:top w:val="none" w:sz="0" w:space="0" w:color="auto"/>
        <w:left w:val="none" w:sz="0" w:space="0" w:color="auto"/>
        <w:bottom w:val="none" w:sz="0" w:space="0" w:color="auto"/>
        <w:right w:val="none" w:sz="0" w:space="0" w:color="auto"/>
      </w:divBdr>
    </w:div>
    <w:div w:id="190921046">
      <w:bodyDiv w:val="1"/>
      <w:marLeft w:val="0"/>
      <w:marRight w:val="0"/>
      <w:marTop w:val="0"/>
      <w:marBottom w:val="0"/>
      <w:divBdr>
        <w:top w:val="none" w:sz="0" w:space="0" w:color="auto"/>
        <w:left w:val="none" w:sz="0" w:space="0" w:color="auto"/>
        <w:bottom w:val="none" w:sz="0" w:space="0" w:color="auto"/>
        <w:right w:val="none" w:sz="0" w:space="0" w:color="auto"/>
      </w:divBdr>
    </w:div>
    <w:div w:id="199830559">
      <w:bodyDiv w:val="1"/>
      <w:marLeft w:val="0"/>
      <w:marRight w:val="0"/>
      <w:marTop w:val="0"/>
      <w:marBottom w:val="0"/>
      <w:divBdr>
        <w:top w:val="none" w:sz="0" w:space="0" w:color="auto"/>
        <w:left w:val="none" w:sz="0" w:space="0" w:color="auto"/>
        <w:bottom w:val="none" w:sz="0" w:space="0" w:color="auto"/>
        <w:right w:val="none" w:sz="0" w:space="0" w:color="auto"/>
      </w:divBdr>
    </w:div>
    <w:div w:id="327908400">
      <w:bodyDiv w:val="1"/>
      <w:marLeft w:val="0"/>
      <w:marRight w:val="0"/>
      <w:marTop w:val="0"/>
      <w:marBottom w:val="0"/>
      <w:divBdr>
        <w:top w:val="none" w:sz="0" w:space="0" w:color="auto"/>
        <w:left w:val="none" w:sz="0" w:space="0" w:color="auto"/>
        <w:bottom w:val="none" w:sz="0" w:space="0" w:color="auto"/>
        <w:right w:val="none" w:sz="0" w:space="0" w:color="auto"/>
      </w:divBdr>
    </w:div>
    <w:div w:id="361788718">
      <w:bodyDiv w:val="1"/>
      <w:marLeft w:val="0"/>
      <w:marRight w:val="0"/>
      <w:marTop w:val="0"/>
      <w:marBottom w:val="0"/>
      <w:divBdr>
        <w:top w:val="none" w:sz="0" w:space="0" w:color="auto"/>
        <w:left w:val="none" w:sz="0" w:space="0" w:color="auto"/>
        <w:bottom w:val="none" w:sz="0" w:space="0" w:color="auto"/>
        <w:right w:val="none" w:sz="0" w:space="0" w:color="auto"/>
      </w:divBdr>
    </w:div>
    <w:div w:id="364405976">
      <w:bodyDiv w:val="1"/>
      <w:marLeft w:val="0"/>
      <w:marRight w:val="0"/>
      <w:marTop w:val="0"/>
      <w:marBottom w:val="0"/>
      <w:divBdr>
        <w:top w:val="none" w:sz="0" w:space="0" w:color="auto"/>
        <w:left w:val="none" w:sz="0" w:space="0" w:color="auto"/>
        <w:bottom w:val="none" w:sz="0" w:space="0" w:color="auto"/>
        <w:right w:val="none" w:sz="0" w:space="0" w:color="auto"/>
      </w:divBdr>
    </w:div>
    <w:div w:id="388384488">
      <w:bodyDiv w:val="1"/>
      <w:marLeft w:val="0"/>
      <w:marRight w:val="0"/>
      <w:marTop w:val="0"/>
      <w:marBottom w:val="0"/>
      <w:divBdr>
        <w:top w:val="none" w:sz="0" w:space="0" w:color="auto"/>
        <w:left w:val="none" w:sz="0" w:space="0" w:color="auto"/>
        <w:bottom w:val="none" w:sz="0" w:space="0" w:color="auto"/>
        <w:right w:val="none" w:sz="0" w:space="0" w:color="auto"/>
      </w:divBdr>
    </w:div>
    <w:div w:id="396245355">
      <w:bodyDiv w:val="1"/>
      <w:marLeft w:val="0"/>
      <w:marRight w:val="0"/>
      <w:marTop w:val="0"/>
      <w:marBottom w:val="0"/>
      <w:divBdr>
        <w:top w:val="none" w:sz="0" w:space="0" w:color="auto"/>
        <w:left w:val="none" w:sz="0" w:space="0" w:color="auto"/>
        <w:bottom w:val="none" w:sz="0" w:space="0" w:color="auto"/>
        <w:right w:val="none" w:sz="0" w:space="0" w:color="auto"/>
      </w:divBdr>
    </w:div>
    <w:div w:id="405540753">
      <w:bodyDiv w:val="1"/>
      <w:marLeft w:val="0"/>
      <w:marRight w:val="0"/>
      <w:marTop w:val="0"/>
      <w:marBottom w:val="0"/>
      <w:divBdr>
        <w:top w:val="none" w:sz="0" w:space="0" w:color="auto"/>
        <w:left w:val="none" w:sz="0" w:space="0" w:color="auto"/>
        <w:bottom w:val="none" w:sz="0" w:space="0" w:color="auto"/>
        <w:right w:val="none" w:sz="0" w:space="0" w:color="auto"/>
      </w:divBdr>
    </w:div>
    <w:div w:id="410585170">
      <w:bodyDiv w:val="1"/>
      <w:marLeft w:val="0"/>
      <w:marRight w:val="0"/>
      <w:marTop w:val="0"/>
      <w:marBottom w:val="0"/>
      <w:divBdr>
        <w:top w:val="none" w:sz="0" w:space="0" w:color="auto"/>
        <w:left w:val="none" w:sz="0" w:space="0" w:color="auto"/>
        <w:bottom w:val="none" w:sz="0" w:space="0" w:color="auto"/>
        <w:right w:val="none" w:sz="0" w:space="0" w:color="auto"/>
      </w:divBdr>
    </w:div>
    <w:div w:id="438910554">
      <w:bodyDiv w:val="1"/>
      <w:marLeft w:val="0"/>
      <w:marRight w:val="0"/>
      <w:marTop w:val="0"/>
      <w:marBottom w:val="0"/>
      <w:divBdr>
        <w:top w:val="none" w:sz="0" w:space="0" w:color="auto"/>
        <w:left w:val="none" w:sz="0" w:space="0" w:color="auto"/>
        <w:bottom w:val="none" w:sz="0" w:space="0" w:color="auto"/>
        <w:right w:val="none" w:sz="0" w:space="0" w:color="auto"/>
      </w:divBdr>
    </w:div>
    <w:div w:id="537133910">
      <w:bodyDiv w:val="1"/>
      <w:marLeft w:val="0"/>
      <w:marRight w:val="0"/>
      <w:marTop w:val="0"/>
      <w:marBottom w:val="0"/>
      <w:divBdr>
        <w:top w:val="none" w:sz="0" w:space="0" w:color="auto"/>
        <w:left w:val="none" w:sz="0" w:space="0" w:color="auto"/>
        <w:bottom w:val="none" w:sz="0" w:space="0" w:color="auto"/>
        <w:right w:val="none" w:sz="0" w:space="0" w:color="auto"/>
      </w:divBdr>
    </w:div>
    <w:div w:id="633869669">
      <w:bodyDiv w:val="1"/>
      <w:marLeft w:val="0"/>
      <w:marRight w:val="0"/>
      <w:marTop w:val="0"/>
      <w:marBottom w:val="0"/>
      <w:divBdr>
        <w:top w:val="none" w:sz="0" w:space="0" w:color="auto"/>
        <w:left w:val="none" w:sz="0" w:space="0" w:color="auto"/>
        <w:bottom w:val="none" w:sz="0" w:space="0" w:color="auto"/>
        <w:right w:val="none" w:sz="0" w:space="0" w:color="auto"/>
      </w:divBdr>
    </w:div>
    <w:div w:id="812063917">
      <w:bodyDiv w:val="1"/>
      <w:marLeft w:val="0"/>
      <w:marRight w:val="0"/>
      <w:marTop w:val="0"/>
      <w:marBottom w:val="0"/>
      <w:divBdr>
        <w:top w:val="none" w:sz="0" w:space="0" w:color="auto"/>
        <w:left w:val="none" w:sz="0" w:space="0" w:color="auto"/>
        <w:bottom w:val="none" w:sz="0" w:space="0" w:color="auto"/>
        <w:right w:val="none" w:sz="0" w:space="0" w:color="auto"/>
      </w:divBdr>
    </w:div>
    <w:div w:id="834733541">
      <w:bodyDiv w:val="1"/>
      <w:marLeft w:val="0"/>
      <w:marRight w:val="0"/>
      <w:marTop w:val="0"/>
      <w:marBottom w:val="0"/>
      <w:divBdr>
        <w:top w:val="none" w:sz="0" w:space="0" w:color="auto"/>
        <w:left w:val="none" w:sz="0" w:space="0" w:color="auto"/>
        <w:bottom w:val="none" w:sz="0" w:space="0" w:color="auto"/>
        <w:right w:val="none" w:sz="0" w:space="0" w:color="auto"/>
      </w:divBdr>
    </w:div>
    <w:div w:id="844973395">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96624572">
      <w:bodyDiv w:val="1"/>
      <w:marLeft w:val="0"/>
      <w:marRight w:val="0"/>
      <w:marTop w:val="0"/>
      <w:marBottom w:val="0"/>
      <w:divBdr>
        <w:top w:val="none" w:sz="0" w:space="0" w:color="auto"/>
        <w:left w:val="none" w:sz="0" w:space="0" w:color="auto"/>
        <w:bottom w:val="none" w:sz="0" w:space="0" w:color="auto"/>
        <w:right w:val="none" w:sz="0" w:space="0" w:color="auto"/>
      </w:divBdr>
    </w:div>
    <w:div w:id="945382852">
      <w:bodyDiv w:val="1"/>
      <w:marLeft w:val="0"/>
      <w:marRight w:val="0"/>
      <w:marTop w:val="0"/>
      <w:marBottom w:val="0"/>
      <w:divBdr>
        <w:top w:val="none" w:sz="0" w:space="0" w:color="auto"/>
        <w:left w:val="none" w:sz="0" w:space="0" w:color="auto"/>
        <w:bottom w:val="none" w:sz="0" w:space="0" w:color="auto"/>
        <w:right w:val="none" w:sz="0" w:space="0" w:color="auto"/>
      </w:divBdr>
    </w:div>
    <w:div w:id="1038510981">
      <w:bodyDiv w:val="1"/>
      <w:marLeft w:val="0"/>
      <w:marRight w:val="0"/>
      <w:marTop w:val="0"/>
      <w:marBottom w:val="0"/>
      <w:divBdr>
        <w:top w:val="none" w:sz="0" w:space="0" w:color="auto"/>
        <w:left w:val="none" w:sz="0" w:space="0" w:color="auto"/>
        <w:bottom w:val="none" w:sz="0" w:space="0" w:color="auto"/>
        <w:right w:val="none" w:sz="0" w:space="0" w:color="auto"/>
      </w:divBdr>
    </w:div>
    <w:div w:id="1064715920">
      <w:bodyDiv w:val="1"/>
      <w:marLeft w:val="0"/>
      <w:marRight w:val="0"/>
      <w:marTop w:val="0"/>
      <w:marBottom w:val="0"/>
      <w:divBdr>
        <w:top w:val="none" w:sz="0" w:space="0" w:color="auto"/>
        <w:left w:val="none" w:sz="0" w:space="0" w:color="auto"/>
        <w:bottom w:val="none" w:sz="0" w:space="0" w:color="auto"/>
        <w:right w:val="none" w:sz="0" w:space="0" w:color="auto"/>
      </w:divBdr>
    </w:div>
    <w:div w:id="1114864953">
      <w:bodyDiv w:val="1"/>
      <w:marLeft w:val="0"/>
      <w:marRight w:val="0"/>
      <w:marTop w:val="0"/>
      <w:marBottom w:val="0"/>
      <w:divBdr>
        <w:top w:val="none" w:sz="0" w:space="0" w:color="auto"/>
        <w:left w:val="none" w:sz="0" w:space="0" w:color="auto"/>
        <w:bottom w:val="none" w:sz="0" w:space="0" w:color="auto"/>
        <w:right w:val="none" w:sz="0" w:space="0" w:color="auto"/>
      </w:divBdr>
    </w:div>
    <w:div w:id="1119688219">
      <w:bodyDiv w:val="1"/>
      <w:marLeft w:val="0"/>
      <w:marRight w:val="0"/>
      <w:marTop w:val="0"/>
      <w:marBottom w:val="0"/>
      <w:divBdr>
        <w:top w:val="none" w:sz="0" w:space="0" w:color="auto"/>
        <w:left w:val="none" w:sz="0" w:space="0" w:color="auto"/>
        <w:bottom w:val="none" w:sz="0" w:space="0" w:color="auto"/>
        <w:right w:val="none" w:sz="0" w:space="0" w:color="auto"/>
      </w:divBdr>
    </w:div>
    <w:div w:id="1122111283">
      <w:bodyDiv w:val="1"/>
      <w:marLeft w:val="0"/>
      <w:marRight w:val="0"/>
      <w:marTop w:val="0"/>
      <w:marBottom w:val="0"/>
      <w:divBdr>
        <w:top w:val="none" w:sz="0" w:space="0" w:color="auto"/>
        <w:left w:val="none" w:sz="0" w:space="0" w:color="auto"/>
        <w:bottom w:val="none" w:sz="0" w:space="0" w:color="auto"/>
        <w:right w:val="none" w:sz="0" w:space="0" w:color="auto"/>
      </w:divBdr>
    </w:div>
    <w:div w:id="1157266866">
      <w:bodyDiv w:val="1"/>
      <w:marLeft w:val="0"/>
      <w:marRight w:val="0"/>
      <w:marTop w:val="0"/>
      <w:marBottom w:val="0"/>
      <w:divBdr>
        <w:top w:val="none" w:sz="0" w:space="0" w:color="auto"/>
        <w:left w:val="none" w:sz="0" w:space="0" w:color="auto"/>
        <w:bottom w:val="none" w:sz="0" w:space="0" w:color="auto"/>
        <w:right w:val="none" w:sz="0" w:space="0" w:color="auto"/>
      </w:divBdr>
    </w:div>
    <w:div w:id="1194534204">
      <w:bodyDiv w:val="1"/>
      <w:marLeft w:val="0"/>
      <w:marRight w:val="0"/>
      <w:marTop w:val="0"/>
      <w:marBottom w:val="0"/>
      <w:divBdr>
        <w:top w:val="none" w:sz="0" w:space="0" w:color="auto"/>
        <w:left w:val="none" w:sz="0" w:space="0" w:color="auto"/>
        <w:bottom w:val="none" w:sz="0" w:space="0" w:color="auto"/>
        <w:right w:val="none" w:sz="0" w:space="0" w:color="auto"/>
      </w:divBdr>
    </w:div>
    <w:div w:id="1279139182">
      <w:bodyDiv w:val="1"/>
      <w:marLeft w:val="0"/>
      <w:marRight w:val="0"/>
      <w:marTop w:val="0"/>
      <w:marBottom w:val="0"/>
      <w:divBdr>
        <w:top w:val="none" w:sz="0" w:space="0" w:color="auto"/>
        <w:left w:val="none" w:sz="0" w:space="0" w:color="auto"/>
        <w:bottom w:val="none" w:sz="0" w:space="0" w:color="auto"/>
        <w:right w:val="none" w:sz="0" w:space="0" w:color="auto"/>
      </w:divBdr>
    </w:div>
    <w:div w:id="1339389267">
      <w:bodyDiv w:val="1"/>
      <w:marLeft w:val="0"/>
      <w:marRight w:val="0"/>
      <w:marTop w:val="0"/>
      <w:marBottom w:val="0"/>
      <w:divBdr>
        <w:top w:val="none" w:sz="0" w:space="0" w:color="auto"/>
        <w:left w:val="none" w:sz="0" w:space="0" w:color="auto"/>
        <w:bottom w:val="none" w:sz="0" w:space="0" w:color="auto"/>
        <w:right w:val="none" w:sz="0" w:space="0" w:color="auto"/>
      </w:divBdr>
    </w:div>
    <w:div w:id="1354185607">
      <w:bodyDiv w:val="1"/>
      <w:marLeft w:val="0"/>
      <w:marRight w:val="0"/>
      <w:marTop w:val="0"/>
      <w:marBottom w:val="0"/>
      <w:divBdr>
        <w:top w:val="none" w:sz="0" w:space="0" w:color="auto"/>
        <w:left w:val="none" w:sz="0" w:space="0" w:color="auto"/>
        <w:bottom w:val="none" w:sz="0" w:space="0" w:color="auto"/>
        <w:right w:val="none" w:sz="0" w:space="0" w:color="auto"/>
      </w:divBdr>
    </w:div>
    <w:div w:id="1367565096">
      <w:bodyDiv w:val="1"/>
      <w:marLeft w:val="0"/>
      <w:marRight w:val="0"/>
      <w:marTop w:val="0"/>
      <w:marBottom w:val="0"/>
      <w:divBdr>
        <w:top w:val="none" w:sz="0" w:space="0" w:color="auto"/>
        <w:left w:val="none" w:sz="0" w:space="0" w:color="auto"/>
        <w:bottom w:val="none" w:sz="0" w:space="0" w:color="auto"/>
        <w:right w:val="none" w:sz="0" w:space="0" w:color="auto"/>
      </w:divBdr>
    </w:div>
    <w:div w:id="1434862847">
      <w:bodyDiv w:val="1"/>
      <w:marLeft w:val="0"/>
      <w:marRight w:val="0"/>
      <w:marTop w:val="0"/>
      <w:marBottom w:val="0"/>
      <w:divBdr>
        <w:top w:val="none" w:sz="0" w:space="0" w:color="auto"/>
        <w:left w:val="none" w:sz="0" w:space="0" w:color="auto"/>
        <w:bottom w:val="none" w:sz="0" w:space="0" w:color="auto"/>
        <w:right w:val="none" w:sz="0" w:space="0" w:color="auto"/>
      </w:divBdr>
    </w:div>
    <w:div w:id="1526363304">
      <w:bodyDiv w:val="1"/>
      <w:marLeft w:val="0"/>
      <w:marRight w:val="0"/>
      <w:marTop w:val="0"/>
      <w:marBottom w:val="0"/>
      <w:divBdr>
        <w:top w:val="none" w:sz="0" w:space="0" w:color="auto"/>
        <w:left w:val="none" w:sz="0" w:space="0" w:color="auto"/>
        <w:bottom w:val="none" w:sz="0" w:space="0" w:color="auto"/>
        <w:right w:val="none" w:sz="0" w:space="0" w:color="auto"/>
      </w:divBdr>
    </w:div>
    <w:div w:id="1601525294">
      <w:bodyDiv w:val="1"/>
      <w:marLeft w:val="0"/>
      <w:marRight w:val="0"/>
      <w:marTop w:val="0"/>
      <w:marBottom w:val="0"/>
      <w:divBdr>
        <w:top w:val="none" w:sz="0" w:space="0" w:color="auto"/>
        <w:left w:val="none" w:sz="0" w:space="0" w:color="auto"/>
        <w:bottom w:val="none" w:sz="0" w:space="0" w:color="auto"/>
        <w:right w:val="none" w:sz="0" w:space="0" w:color="auto"/>
      </w:divBdr>
    </w:div>
    <w:div w:id="1639071858">
      <w:bodyDiv w:val="1"/>
      <w:marLeft w:val="0"/>
      <w:marRight w:val="0"/>
      <w:marTop w:val="0"/>
      <w:marBottom w:val="0"/>
      <w:divBdr>
        <w:top w:val="none" w:sz="0" w:space="0" w:color="auto"/>
        <w:left w:val="none" w:sz="0" w:space="0" w:color="auto"/>
        <w:bottom w:val="none" w:sz="0" w:space="0" w:color="auto"/>
        <w:right w:val="none" w:sz="0" w:space="0" w:color="auto"/>
      </w:divBdr>
    </w:div>
    <w:div w:id="1653293169">
      <w:bodyDiv w:val="1"/>
      <w:marLeft w:val="0"/>
      <w:marRight w:val="0"/>
      <w:marTop w:val="0"/>
      <w:marBottom w:val="0"/>
      <w:divBdr>
        <w:top w:val="none" w:sz="0" w:space="0" w:color="auto"/>
        <w:left w:val="none" w:sz="0" w:space="0" w:color="auto"/>
        <w:bottom w:val="none" w:sz="0" w:space="0" w:color="auto"/>
        <w:right w:val="none" w:sz="0" w:space="0" w:color="auto"/>
      </w:divBdr>
    </w:div>
    <w:div w:id="1730031536">
      <w:bodyDiv w:val="1"/>
      <w:marLeft w:val="0"/>
      <w:marRight w:val="0"/>
      <w:marTop w:val="0"/>
      <w:marBottom w:val="0"/>
      <w:divBdr>
        <w:top w:val="none" w:sz="0" w:space="0" w:color="auto"/>
        <w:left w:val="none" w:sz="0" w:space="0" w:color="auto"/>
        <w:bottom w:val="none" w:sz="0" w:space="0" w:color="auto"/>
        <w:right w:val="none" w:sz="0" w:space="0" w:color="auto"/>
      </w:divBdr>
    </w:div>
    <w:div w:id="1751611074">
      <w:bodyDiv w:val="1"/>
      <w:marLeft w:val="0"/>
      <w:marRight w:val="0"/>
      <w:marTop w:val="0"/>
      <w:marBottom w:val="0"/>
      <w:divBdr>
        <w:top w:val="none" w:sz="0" w:space="0" w:color="auto"/>
        <w:left w:val="none" w:sz="0" w:space="0" w:color="auto"/>
        <w:bottom w:val="none" w:sz="0" w:space="0" w:color="auto"/>
        <w:right w:val="none" w:sz="0" w:space="0" w:color="auto"/>
      </w:divBdr>
    </w:div>
    <w:div w:id="1771926854">
      <w:bodyDiv w:val="1"/>
      <w:marLeft w:val="0"/>
      <w:marRight w:val="0"/>
      <w:marTop w:val="0"/>
      <w:marBottom w:val="0"/>
      <w:divBdr>
        <w:top w:val="none" w:sz="0" w:space="0" w:color="auto"/>
        <w:left w:val="none" w:sz="0" w:space="0" w:color="auto"/>
        <w:bottom w:val="none" w:sz="0" w:space="0" w:color="auto"/>
        <w:right w:val="none" w:sz="0" w:space="0" w:color="auto"/>
      </w:divBdr>
    </w:div>
    <w:div w:id="1803188346">
      <w:bodyDiv w:val="1"/>
      <w:marLeft w:val="0"/>
      <w:marRight w:val="0"/>
      <w:marTop w:val="0"/>
      <w:marBottom w:val="0"/>
      <w:divBdr>
        <w:top w:val="none" w:sz="0" w:space="0" w:color="auto"/>
        <w:left w:val="none" w:sz="0" w:space="0" w:color="auto"/>
        <w:bottom w:val="none" w:sz="0" w:space="0" w:color="auto"/>
        <w:right w:val="none" w:sz="0" w:space="0" w:color="auto"/>
      </w:divBdr>
    </w:div>
    <w:div w:id="1885216303">
      <w:bodyDiv w:val="1"/>
      <w:marLeft w:val="0"/>
      <w:marRight w:val="0"/>
      <w:marTop w:val="0"/>
      <w:marBottom w:val="0"/>
      <w:divBdr>
        <w:top w:val="none" w:sz="0" w:space="0" w:color="auto"/>
        <w:left w:val="none" w:sz="0" w:space="0" w:color="auto"/>
        <w:bottom w:val="none" w:sz="0" w:space="0" w:color="auto"/>
        <w:right w:val="none" w:sz="0" w:space="0" w:color="auto"/>
      </w:divBdr>
    </w:div>
    <w:div w:id="1902904649">
      <w:bodyDiv w:val="1"/>
      <w:marLeft w:val="0"/>
      <w:marRight w:val="0"/>
      <w:marTop w:val="0"/>
      <w:marBottom w:val="0"/>
      <w:divBdr>
        <w:top w:val="none" w:sz="0" w:space="0" w:color="auto"/>
        <w:left w:val="none" w:sz="0" w:space="0" w:color="auto"/>
        <w:bottom w:val="none" w:sz="0" w:space="0" w:color="auto"/>
        <w:right w:val="none" w:sz="0" w:space="0" w:color="auto"/>
      </w:divBdr>
    </w:div>
    <w:div w:id="1940943538">
      <w:bodyDiv w:val="1"/>
      <w:marLeft w:val="0"/>
      <w:marRight w:val="0"/>
      <w:marTop w:val="0"/>
      <w:marBottom w:val="0"/>
      <w:divBdr>
        <w:top w:val="none" w:sz="0" w:space="0" w:color="auto"/>
        <w:left w:val="none" w:sz="0" w:space="0" w:color="auto"/>
        <w:bottom w:val="none" w:sz="0" w:space="0" w:color="auto"/>
        <w:right w:val="none" w:sz="0" w:space="0" w:color="auto"/>
      </w:divBdr>
    </w:div>
    <w:div w:id="1999769154">
      <w:bodyDiv w:val="1"/>
      <w:marLeft w:val="0"/>
      <w:marRight w:val="0"/>
      <w:marTop w:val="0"/>
      <w:marBottom w:val="0"/>
      <w:divBdr>
        <w:top w:val="none" w:sz="0" w:space="0" w:color="auto"/>
        <w:left w:val="none" w:sz="0" w:space="0" w:color="auto"/>
        <w:bottom w:val="none" w:sz="0" w:space="0" w:color="auto"/>
        <w:right w:val="none" w:sz="0" w:space="0" w:color="auto"/>
      </w:divBdr>
    </w:div>
    <w:div w:id="2034845208">
      <w:bodyDiv w:val="1"/>
      <w:marLeft w:val="0"/>
      <w:marRight w:val="0"/>
      <w:marTop w:val="0"/>
      <w:marBottom w:val="0"/>
      <w:divBdr>
        <w:top w:val="none" w:sz="0" w:space="0" w:color="auto"/>
        <w:left w:val="none" w:sz="0" w:space="0" w:color="auto"/>
        <w:bottom w:val="none" w:sz="0" w:space="0" w:color="auto"/>
        <w:right w:val="none" w:sz="0" w:space="0" w:color="auto"/>
      </w:divBdr>
    </w:div>
    <w:div w:id="208872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5E501F-8B1F-4ED4-ACF6-AFE10D422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Pages>
  <Words>16075</Words>
  <Characters>91628</Characters>
  <Application>Microsoft Office Word</Application>
  <DocSecurity>0</DocSecurity>
  <Lines>763</Lines>
  <Paragraphs>214</Paragraphs>
  <ScaleCrop>false</ScaleCrop>
  <HeadingPairs>
    <vt:vector size="2" baseType="variant">
      <vt:variant>
        <vt:lpstr>Titolo</vt:lpstr>
      </vt:variant>
      <vt:variant>
        <vt:i4>1</vt:i4>
      </vt:variant>
    </vt:vector>
  </HeadingPairs>
  <TitlesOfParts>
    <vt:vector size="1" baseType="lpstr">
      <vt:lpstr>ISTITUTO TECNICO ATTIVITA’ SOCIALI</vt:lpstr>
    </vt:vector>
  </TitlesOfParts>
  <Company>Microsoft</Company>
  <LinksUpToDate>false</LinksUpToDate>
  <CharactersWithSpaces>107489</CharactersWithSpaces>
  <SharedDoc>false</SharedDoc>
  <HLinks>
    <vt:vector size="18" baseType="variant">
      <vt:variant>
        <vt:i4>4522041</vt:i4>
      </vt:variant>
      <vt:variant>
        <vt:i4>6</vt:i4>
      </vt:variant>
      <vt:variant>
        <vt:i4>0</vt:i4>
      </vt:variant>
      <vt:variant>
        <vt:i4>5</vt:i4>
      </vt:variant>
      <vt:variant>
        <vt:lpwstr>https://it.wikipedia.org/wiki/Arthur_Rimbaud</vt:lpwstr>
      </vt:variant>
      <vt:variant>
        <vt:lpwstr/>
      </vt:variant>
      <vt:variant>
        <vt:i4>7143491</vt:i4>
      </vt:variant>
      <vt:variant>
        <vt:i4>3</vt:i4>
      </vt:variant>
      <vt:variant>
        <vt:i4>0</vt:i4>
      </vt:variant>
      <vt:variant>
        <vt:i4>5</vt:i4>
      </vt:variant>
      <vt:variant>
        <vt:lpwstr>https://it.wikipedia.org/wiki/St%C3%A9phane_Mallarm%C3%A9</vt:lpwstr>
      </vt:variant>
      <vt:variant>
        <vt:lpwstr/>
      </vt:variant>
      <vt:variant>
        <vt:i4>3211330</vt:i4>
      </vt:variant>
      <vt:variant>
        <vt:i4>0</vt:i4>
      </vt:variant>
      <vt:variant>
        <vt:i4>0</vt:i4>
      </vt:variant>
      <vt:variant>
        <vt:i4>5</vt:i4>
      </vt:variant>
      <vt:variant>
        <vt:lpwstr>https://it.wikipedia.org/wiki/Paul_Verlaine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TECNICO ATTIVITA’ SOCIALI</dc:title>
  <dc:creator>pc</dc:creator>
  <cp:lastModifiedBy>Ernesto Greco</cp:lastModifiedBy>
  <cp:revision>34</cp:revision>
  <cp:lastPrinted>2023-05-22T09:50:00Z</cp:lastPrinted>
  <dcterms:created xsi:type="dcterms:W3CDTF">2022-04-20T10:13:00Z</dcterms:created>
  <dcterms:modified xsi:type="dcterms:W3CDTF">2023-06-01T09:19:00Z</dcterms:modified>
</cp:coreProperties>
</file>